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0" w:rsidRPr="00697F99" w:rsidRDefault="008E07E0" w:rsidP="008E07E0">
      <w:pPr>
        <w:ind w:left="7371"/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Приложение № 7</w:t>
      </w:r>
    </w:p>
    <w:p w:rsidR="008E07E0" w:rsidRPr="00697F99" w:rsidRDefault="008E07E0" w:rsidP="008E07E0">
      <w:pPr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к Временному порядку</w:t>
      </w:r>
    </w:p>
    <w:p w:rsidR="008E07E0" w:rsidRPr="00697F99" w:rsidRDefault="008E07E0" w:rsidP="008E07E0">
      <w:pPr>
        <w:ind w:left="7237"/>
        <w:jc w:val="center"/>
        <w:rPr>
          <w:rStyle w:val="a3"/>
          <w:rFonts w:eastAsia="Arial Unicode MS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(п. 27)</w:t>
      </w:r>
    </w:p>
    <w:p w:rsidR="008E07E0" w:rsidRPr="00697F99" w:rsidRDefault="008E07E0" w:rsidP="008E07E0">
      <w:pPr>
        <w:rPr>
          <w:rFonts w:ascii="Times New Roman" w:hAnsi="Times New Roman" w:cs="Times New Roman"/>
          <w:sz w:val="22"/>
          <w:szCs w:val="22"/>
        </w:rPr>
      </w:pPr>
    </w:p>
    <w:p w:rsidR="008E07E0" w:rsidRPr="00697F99" w:rsidRDefault="008E07E0" w:rsidP="008E07E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ПЕРЕЧЕНЬ</w:t>
      </w:r>
    </w:p>
    <w:p w:rsidR="008E07E0" w:rsidRPr="00697F99" w:rsidRDefault="008E07E0" w:rsidP="008E07E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материалов личного дела гражданина, желающего заключить контракт о</w:t>
      </w:r>
    </w:p>
    <w:p w:rsidR="008E07E0" w:rsidRPr="00697F99" w:rsidRDefault="008E07E0" w:rsidP="008E07E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пребывании в мобилизационном людском резерве</w:t>
      </w:r>
    </w:p>
    <w:p w:rsidR="008E07E0" w:rsidRPr="00697F99" w:rsidRDefault="008E07E0" w:rsidP="008E07E0">
      <w:pPr>
        <w:rPr>
          <w:rFonts w:ascii="Times New Roman" w:hAnsi="Times New Roman" w:cs="Times New Roman"/>
          <w:sz w:val="22"/>
          <w:szCs w:val="22"/>
        </w:rPr>
      </w:pP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Послужной список, который составляется на основании военного билета.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 xml:space="preserve">Фотографии размером </w:t>
      </w:r>
      <w:r w:rsidRPr="00697F99">
        <w:rPr>
          <w:rFonts w:ascii="Times New Roman" w:hAnsi="Times New Roman" w:cs="Times New Roman"/>
          <w:sz w:val="22"/>
          <w:szCs w:val="22"/>
          <w:lang w:eastAsia="en-US" w:bidi="en-US"/>
        </w:rPr>
        <w:t>9</w:t>
      </w:r>
      <w:r w:rsidRPr="00697F99">
        <w:rPr>
          <w:rFonts w:ascii="Times New Roman" w:hAnsi="Times New Roman" w:cs="Times New Roman"/>
          <w:sz w:val="22"/>
          <w:szCs w:val="22"/>
          <w:lang w:val="en-US" w:eastAsia="en-US" w:bidi="en-US"/>
        </w:rPr>
        <w:t>x</w:t>
      </w:r>
      <w:r w:rsidRPr="00697F99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12 </w:t>
      </w:r>
      <w:r w:rsidRPr="00697F99">
        <w:rPr>
          <w:rFonts w:ascii="Times New Roman" w:hAnsi="Times New Roman" w:cs="Times New Roman"/>
          <w:sz w:val="22"/>
          <w:szCs w:val="22"/>
        </w:rPr>
        <w:t>см (анфас). На ее обороте чернилами указывается фамилия, имя, отчество и дата фотографирования.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Заявление гражданина о желании поступить на военную службу по контракту.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Автобиография в 2 экз. (1 экз. - написанная собственноручно).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Анкета.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Копии документов, подтверждающих профессиональное или иное образование.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Копия трудовой книжки.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Служебная характеристика с последнего места работы, учебы, службы.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Справка из органов дознания, предварительного следствия и внутренних дел.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5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Копия свидетельства о рождении.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5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Копия военного билета.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5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Копия паспорта.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2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Копии свидетельств о браке и рождении детей для женатых (замужних) кандидатов.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2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Карта медицинского освидетельствования гражданина, поступающего на военную службу по контракту.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2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Результаты социально-психологического изучения и психологического (психофизиологического) обследования кандидата.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2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Выписка из книги протоколов заседания комиссии отдела (муниципального) по отбору кандидатов, желающих заключить контракт о пребывании в мобилизационном людском резерве.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5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Результаты проверки физической подготовленности.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1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Копия свидетельства о постановке на учет в налоговом органе физического лица по месту жительства.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5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Справка из банка о присвоении банковских реквизитов.</w:t>
      </w:r>
    </w:p>
    <w:p w:rsidR="008E07E0" w:rsidRPr="00697F99" w:rsidRDefault="008E07E0" w:rsidP="008E07E0">
      <w:pPr>
        <w:numPr>
          <w:ilvl w:val="0"/>
          <w:numId w:val="1"/>
        </w:numPr>
        <w:tabs>
          <w:tab w:val="left" w:pos="1092"/>
          <w:tab w:val="left" w:pos="122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Перечень ограничений и запретов, распространяющихся на граждан, пребывающих в мобилизационном людском резерве, с росписью гражданина о доведении.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В кармане личного дела кандидата, отобранного для поступления в мобилизационный людской резерв, должны находиться: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карта профессионального психологического отбора с результатами профессионального психологического отбора кандидата и заключением о его профессиональной пригодности;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медицинская карта амбулаторного больного;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результаты флюорографии (рентгенографии) легких в двух проекциях; результаты общего (клинического) анализа крови; результаты общего анализа мочи;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результаты электрокардиографии в покое и с физическими упражнениями;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 xml:space="preserve">результаты исследования биологических жидкостей организма человека на основные группы наркотических средств, психотропных веществ и их аналогов (опиаты, </w:t>
      </w:r>
      <w:proofErr w:type="spellStart"/>
      <w:r w:rsidRPr="00697F99">
        <w:rPr>
          <w:rFonts w:ascii="Times New Roman" w:hAnsi="Times New Roman" w:cs="Times New Roman"/>
          <w:sz w:val="22"/>
          <w:szCs w:val="22"/>
        </w:rPr>
        <w:t>каннабиноиды</w:t>
      </w:r>
      <w:proofErr w:type="spellEnd"/>
      <w:r w:rsidRPr="00697F9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97F99">
        <w:rPr>
          <w:rFonts w:ascii="Times New Roman" w:hAnsi="Times New Roman" w:cs="Times New Roman"/>
          <w:sz w:val="22"/>
          <w:szCs w:val="22"/>
        </w:rPr>
        <w:t>амфетамины</w:t>
      </w:r>
      <w:proofErr w:type="spellEnd"/>
      <w:r w:rsidRPr="00697F99">
        <w:rPr>
          <w:rFonts w:ascii="Times New Roman" w:hAnsi="Times New Roman" w:cs="Times New Roman"/>
          <w:sz w:val="22"/>
          <w:szCs w:val="22"/>
        </w:rPr>
        <w:t xml:space="preserve">, кокаин, барбитураты, </w:t>
      </w:r>
      <w:proofErr w:type="spellStart"/>
      <w:r w:rsidRPr="00697F99">
        <w:rPr>
          <w:rFonts w:ascii="Times New Roman" w:hAnsi="Times New Roman" w:cs="Times New Roman"/>
          <w:sz w:val="22"/>
          <w:szCs w:val="22"/>
        </w:rPr>
        <w:t>метадон</w:t>
      </w:r>
      <w:proofErr w:type="spellEnd"/>
      <w:r w:rsidRPr="00697F9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97F99">
        <w:rPr>
          <w:rFonts w:ascii="Times New Roman" w:hAnsi="Times New Roman" w:cs="Times New Roman"/>
          <w:sz w:val="22"/>
          <w:szCs w:val="22"/>
        </w:rPr>
        <w:t>фенциклидин</w:t>
      </w:r>
      <w:proofErr w:type="spellEnd"/>
      <w:r w:rsidRPr="00697F99">
        <w:rPr>
          <w:rFonts w:ascii="Times New Roman" w:hAnsi="Times New Roman" w:cs="Times New Roman"/>
          <w:sz w:val="22"/>
          <w:szCs w:val="22"/>
        </w:rPr>
        <w:t>);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результаты исследования крови на антитела к вирусу иммунодефицита человека;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результаты исследования крови на маркеры гепатита «В» и «С»;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результаты серологических реакций на сифилис;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справка от врача-гинеколога (для граждан женского пола);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справка из психоневрологического диспансера;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справка из противотуберкулезного диспансера;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справка из кожно-венерологического диспансера;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справка из наркологического диспансера;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lastRenderedPageBreak/>
        <w:t>сведения о наличии (отсутствии) инвалидности из федеральных государственных учреждений медико-социальной экспертизы;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другие медицинские документы, а также иные сведения, необходимые для проведения медицинского освидетельствования гражданина.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Кроме того, у граждан старше 40 лет: результаты исследования уровня глюкозы крови; результаты измерения внутриглазного давления.</w:t>
      </w:r>
    </w:p>
    <w:p w:rsidR="008E07E0" w:rsidRPr="00697F99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697F99">
        <w:rPr>
          <w:rFonts w:ascii="Times New Roman" w:hAnsi="Times New Roman" w:cs="Times New Roman"/>
          <w:sz w:val="22"/>
          <w:szCs w:val="22"/>
        </w:rPr>
        <w:t>Флюорограммы</w:t>
      </w:r>
      <w:proofErr w:type="spellEnd"/>
      <w:r w:rsidRPr="00697F99">
        <w:rPr>
          <w:rFonts w:ascii="Times New Roman" w:hAnsi="Times New Roman" w:cs="Times New Roman"/>
          <w:sz w:val="22"/>
          <w:szCs w:val="22"/>
        </w:rPr>
        <w:t xml:space="preserve"> (рентгенограммы) легких в двух проекциях, медицинская карта амбулаторного больного по окончании медицинского освидетельствования отделами (муниципальными) возвращаются в двухнедельный срок в соответствующие медицинские организации.</w:t>
      </w:r>
    </w:p>
    <w:p w:rsidR="008E07E0" w:rsidRDefault="008E07E0" w:rsidP="008E07E0">
      <w:pPr>
        <w:tabs>
          <w:tab w:val="left" w:pos="1092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A96DEF" w:rsidRDefault="00A96DEF">
      <w:bookmarkStart w:id="0" w:name="_GoBack"/>
      <w:bookmarkEnd w:id="0"/>
    </w:p>
    <w:sectPr w:rsidR="00A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1CD"/>
    <w:multiLevelType w:val="multilevel"/>
    <w:tmpl w:val="C220C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0"/>
    <w:rsid w:val="008E07E0"/>
    <w:rsid w:val="00A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5625-F95F-42C4-ABEE-157B6C2B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07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8E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 Старперчик</dc:creator>
  <cp:keywords/>
  <dc:description/>
  <cp:lastModifiedBy>Батя Старперчик</cp:lastModifiedBy>
  <cp:revision>1</cp:revision>
  <dcterms:created xsi:type="dcterms:W3CDTF">2021-07-27T12:39:00Z</dcterms:created>
  <dcterms:modified xsi:type="dcterms:W3CDTF">2021-07-27T12:39:00Z</dcterms:modified>
</cp:coreProperties>
</file>