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181494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организации строительства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2C4463" w:rsidRDefault="00B0007C" w:rsidP="00D7662F">
            <w:pPr>
              <w:jc w:val="center"/>
              <w:rPr>
                <w:sz w:val="28"/>
                <w:szCs w:val="28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>
              <w:rPr>
                <w:sz w:val="28"/>
                <w:szCs w:val="28"/>
                <w:u w:val="single"/>
              </w:rPr>
              <w:t xml:space="preserve">ского округа город Кулебаки </w:t>
            </w:r>
            <w:r w:rsidR="002C4463">
              <w:rPr>
                <w:sz w:val="28"/>
                <w:szCs w:val="28"/>
                <w:u w:val="single"/>
              </w:rPr>
              <w:t xml:space="preserve"> </w:t>
            </w:r>
          </w:p>
          <w:p w:rsidR="00E21673" w:rsidRPr="00D70303" w:rsidRDefault="00E21673" w:rsidP="00E21673">
            <w:pPr>
              <w:jc w:val="both"/>
              <w:rPr>
                <w:b/>
                <w:sz w:val="28"/>
                <w:szCs w:val="28"/>
              </w:rPr>
            </w:pPr>
            <w:r w:rsidRPr="00D70303">
              <w:rPr>
                <w:b/>
                <w:sz w:val="28"/>
                <w:szCs w:val="28"/>
              </w:rPr>
              <w:t>«</w:t>
            </w:r>
            <w:r w:rsidR="003604D0" w:rsidRPr="003604D0">
              <w:rPr>
                <w:b/>
                <w:sz w:val="28"/>
                <w:szCs w:val="28"/>
              </w:rPr>
              <w:t>Об утверждении Административного регламента администрации городского округа город Кулебаки по предоставлению муниципальной услуги «</w:t>
            </w:r>
            <w:r w:rsidR="005178A8" w:rsidRPr="005178A8">
              <w:rPr>
                <w:b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городского округа город Кулебаки Нижегородской области</w:t>
            </w:r>
            <w:r w:rsidRPr="00D70303">
              <w:rPr>
                <w:b/>
                <w:sz w:val="28"/>
                <w:szCs w:val="28"/>
              </w:rPr>
              <w:t>»</w:t>
            </w:r>
          </w:p>
          <w:p w:rsidR="00B0007C" w:rsidRPr="00B1633A" w:rsidRDefault="00B0007C" w:rsidP="002C4463">
            <w:pPr>
              <w:jc w:val="center"/>
              <w:rPr>
                <w:sz w:val="27"/>
                <w:szCs w:val="27"/>
                <w:u w:val="single"/>
              </w:rPr>
            </w:pP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CD423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CD4234" w:rsidRDefault="005178A8" w:rsidP="00CD4234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08.08</w:t>
      </w:r>
      <w:r w:rsidR="003604D0">
        <w:rPr>
          <w:rFonts w:ascii="Times New Roman" w:hAnsi="Times New Roman" w:cs="Times New Roman"/>
          <w:sz w:val="28"/>
          <w:szCs w:val="28"/>
        </w:rPr>
        <w:t xml:space="preserve"> 2019 </w:t>
      </w:r>
      <w:r>
        <w:rPr>
          <w:rFonts w:ascii="Times New Roman" w:hAnsi="Times New Roman" w:cs="Times New Roman"/>
          <w:sz w:val="28"/>
          <w:szCs w:val="28"/>
        </w:rPr>
        <w:t>года – 09 .09</w:t>
      </w:r>
      <w:r w:rsidR="00CD4234" w:rsidRPr="00CD4234">
        <w:rPr>
          <w:rFonts w:ascii="Times New Roman" w:hAnsi="Times New Roman" w:cs="Times New Roman"/>
          <w:sz w:val="28"/>
          <w:szCs w:val="28"/>
        </w:rPr>
        <w:t>. 2019 года.</w:t>
      </w:r>
    </w:p>
    <w:p w:rsidR="00B0007C" w:rsidRDefault="00CD4234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007C"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976"/>
        <w:gridCol w:w="1809"/>
      </w:tblGrid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0A21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мнений на бумажном носителе, направленных по адресу: 60</w:t>
            </w:r>
            <w:r w:rsidR="00B249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B249C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г. </w:t>
            </w:r>
            <w:r w:rsidR="00B249C3">
              <w:rPr>
                <w:sz w:val="28"/>
                <w:szCs w:val="28"/>
              </w:rPr>
              <w:t>Кулебаки</w:t>
            </w:r>
            <w:r>
              <w:rPr>
                <w:sz w:val="28"/>
                <w:szCs w:val="28"/>
              </w:rPr>
              <w:t xml:space="preserve">, </w:t>
            </w:r>
            <w:r w:rsidR="00B249C3">
              <w:rPr>
                <w:sz w:val="28"/>
                <w:szCs w:val="28"/>
              </w:rPr>
              <w:t>ул. Воровского, д.49, админис</w:t>
            </w:r>
            <w:r w:rsidR="00595AF9">
              <w:rPr>
                <w:sz w:val="28"/>
                <w:szCs w:val="28"/>
              </w:rPr>
              <w:t>трация г.о.г. Кулебаки, каб.</w:t>
            </w:r>
            <w:r w:rsidR="00CD4234">
              <w:rPr>
                <w:sz w:val="28"/>
                <w:szCs w:val="28"/>
              </w:rPr>
              <w:t>403, ОА и ОС</w:t>
            </w:r>
          </w:p>
        </w:tc>
        <w:tc>
          <w:tcPr>
            <w:tcW w:w="2977" w:type="dxa"/>
            <w:shd w:val="clear" w:color="auto" w:fill="auto"/>
          </w:tcPr>
          <w:p w:rsidR="00B0007C" w:rsidRPr="00CD4234" w:rsidRDefault="005178A8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 2019 года – 09 .09</w:t>
            </w:r>
            <w:r w:rsidR="00CD4234" w:rsidRPr="00CD4234">
              <w:rPr>
                <w:rFonts w:ascii="Times New Roman" w:hAnsi="Times New Roman" w:cs="Times New Roman"/>
                <w:sz w:val="24"/>
                <w:szCs w:val="24"/>
              </w:rPr>
              <w:t>. 2019 года</w:t>
            </w:r>
          </w:p>
          <w:p w:rsidR="00B0007C" w:rsidRPr="003B0EA9" w:rsidRDefault="00B0007C" w:rsidP="00E216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CC0B36">
        <w:trPr>
          <w:trHeight w:val="760"/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Default="00B0007C" w:rsidP="00A1041E">
            <w:pPr>
              <w:autoSpaceDE w:val="0"/>
              <w:autoSpaceDN w:val="0"/>
              <w:adjustRightInd w:val="0"/>
              <w:jc w:val="both"/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  <w:r w:rsidR="00CD4234" w:rsidRPr="00CD4234">
              <w:rPr>
                <w:sz w:val="28"/>
                <w:szCs w:val="28"/>
              </w:rPr>
              <w:t>kildishova.kv@adm.klb.nnov.ru</w:t>
            </w:r>
          </w:p>
          <w:p w:rsidR="00A1041E" w:rsidRPr="00F92C65" w:rsidRDefault="008965A5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7" w:history="1"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official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adm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klb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nnov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CD4234" w:rsidRDefault="005178A8" w:rsidP="00E216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 2019 года – 09 .09</w:t>
            </w:r>
            <w:r w:rsidR="00CD4234" w:rsidRPr="00CD4234">
              <w:rPr>
                <w:rFonts w:ascii="Times New Roman" w:hAnsi="Times New Roman" w:cs="Times New Roman"/>
                <w:sz w:val="24"/>
                <w:szCs w:val="24"/>
              </w:rPr>
              <w:t>. 2019 года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2C4463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2C446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2C4463" w:rsidRDefault="00B0007C" w:rsidP="002C4463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  <w:p w:rsidR="00B0007C" w:rsidRPr="00EC75A7" w:rsidRDefault="00B0007C" w:rsidP="002C4463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 xml:space="preserve">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AF9" w:rsidRDefault="00595AF9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092" w:rsidRDefault="000C13FB" w:rsidP="00B249C3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CD4234">
        <w:rPr>
          <w:rFonts w:ascii="Times New Roman" w:hAnsi="Times New Roman" w:cs="Times New Roman"/>
          <w:sz w:val="28"/>
          <w:szCs w:val="28"/>
        </w:rPr>
        <w:t>_____________К.В.Кильдишова</w:t>
      </w:r>
    </w:p>
    <w:sectPr w:rsidR="00C43092" w:rsidSect="00A1041E">
      <w:headerReference w:type="even" r:id="rId8"/>
      <w:headerReference w:type="default" r:id="rId9"/>
      <w:pgSz w:w="11907" w:h="16834" w:code="9"/>
      <w:pgMar w:top="284" w:right="1134" w:bottom="142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5A5" w:rsidRDefault="008965A5" w:rsidP="001131B7">
      <w:r>
        <w:separator/>
      </w:r>
    </w:p>
  </w:endnote>
  <w:endnote w:type="continuationSeparator" w:id="0">
    <w:p w:rsidR="008965A5" w:rsidRDefault="008965A5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5A5" w:rsidRDefault="008965A5" w:rsidP="001131B7">
      <w:r>
        <w:separator/>
      </w:r>
    </w:p>
  </w:footnote>
  <w:footnote w:type="continuationSeparator" w:id="0">
    <w:p w:rsidR="008965A5" w:rsidRDefault="008965A5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Default="001077C0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8965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Pr="00B21B73" w:rsidRDefault="008965A5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8965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B17B7"/>
    <w:multiLevelType w:val="hybridMultilevel"/>
    <w:tmpl w:val="6FBA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7C"/>
    <w:rsid w:val="00023D96"/>
    <w:rsid w:val="000444AE"/>
    <w:rsid w:val="000613D0"/>
    <w:rsid w:val="000A217D"/>
    <w:rsid w:val="000C13FB"/>
    <w:rsid w:val="00106747"/>
    <w:rsid w:val="001077C0"/>
    <w:rsid w:val="001131B7"/>
    <w:rsid w:val="001703C8"/>
    <w:rsid w:val="00181494"/>
    <w:rsid w:val="001B3FF9"/>
    <w:rsid w:val="001E1A3A"/>
    <w:rsid w:val="002C4463"/>
    <w:rsid w:val="002F2767"/>
    <w:rsid w:val="003604D0"/>
    <w:rsid w:val="003D5C93"/>
    <w:rsid w:val="003E5A88"/>
    <w:rsid w:val="004A7ADB"/>
    <w:rsid w:val="00517727"/>
    <w:rsid w:val="005178A8"/>
    <w:rsid w:val="005261E6"/>
    <w:rsid w:val="005906C2"/>
    <w:rsid w:val="00595AF9"/>
    <w:rsid w:val="005E0CC3"/>
    <w:rsid w:val="00601BC3"/>
    <w:rsid w:val="0061122D"/>
    <w:rsid w:val="006A1548"/>
    <w:rsid w:val="006B2D78"/>
    <w:rsid w:val="00767470"/>
    <w:rsid w:val="007E1BE7"/>
    <w:rsid w:val="008129F4"/>
    <w:rsid w:val="00844BAA"/>
    <w:rsid w:val="008965A5"/>
    <w:rsid w:val="008B639C"/>
    <w:rsid w:val="00972354"/>
    <w:rsid w:val="0098065D"/>
    <w:rsid w:val="00A05E2F"/>
    <w:rsid w:val="00A1041E"/>
    <w:rsid w:val="00B0007C"/>
    <w:rsid w:val="00B249C3"/>
    <w:rsid w:val="00B863A2"/>
    <w:rsid w:val="00BD5EDA"/>
    <w:rsid w:val="00BF0A2B"/>
    <w:rsid w:val="00C43092"/>
    <w:rsid w:val="00CB36BB"/>
    <w:rsid w:val="00CD4234"/>
    <w:rsid w:val="00D7662F"/>
    <w:rsid w:val="00D936C8"/>
    <w:rsid w:val="00E21673"/>
    <w:rsid w:val="00F901AF"/>
    <w:rsid w:val="00FA08A7"/>
    <w:rsid w:val="00FB7644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100B6-F9F3-45D8-B5F6-44091916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ial@adm.klb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2019-04-10T10:14:00Z</cp:lastPrinted>
  <dcterms:created xsi:type="dcterms:W3CDTF">2019-11-06T11:17:00Z</dcterms:created>
  <dcterms:modified xsi:type="dcterms:W3CDTF">2019-11-06T11:17:00Z</dcterms:modified>
</cp:coreProperties>
</file>