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>Отчет</w:t>
      </w:r>
    </w:p>
    <w:p w:rsidR="00B0007C" w:rsidRPr="002F516A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 xml:space="preserve">о проведении </w:t>
      </w:r>
      <w:r w:rsidRPr="00040152">
        <w:rPr>
          <w:color w:val="17365D" w:themeColor="text2" w:themeShade="BF"/>
          <w:sz w:val="28"/>
          <w:szCs w:val="28"/>
        </w:rPr>
        <w:t>публичных</w:t>
      </w:r>
      <w:r w:rsidRPr="006B1618">
        <w:rPr>
          <w:sz w:val="28"/>
          <w:szCs w:val="28"/>
        </w:rPr>
        <w:t xml:space="preserve"> консультаций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rPr>
          <w:trHeight w:val="569"/>
        </w:trPr>
        <w:tc>
          <w:tcPr>
            <w:tcW w:w="10281" w:type="dxa"/>
          </w:tcPr>
          <w:p w:rsidR="00B0007C" w:rsidRPr="008C7CAD" w:rsidRDefault="00B0007C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B0007C" w:rsidRPr="00B249C3" w:rsidRDefault="006B2D78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</w:t>
            </w:r>
            <w:r w:rsidR="00B249C3">
              <w:rPr>
                <w:sz w:val="28"/>
                <w:szCs w:val="28"/>
              </w:rPr>
              <w:t xml:space="preserve"> </w:t>
            </w:r>
          </w:p>
        </w:tc>
      </w:tr>
    </w:tbl>
    <w:p w:rsidR="00B0007C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c>
          <w:tcPr>
            <w:tcW w:w="10281" w:type="dxa"/>
          </w:tcPr>
          <w:p w:rsidR="00B0007C" w:rsidRPr="008C7CAD" w:rsidRDefault="00B0007C" w:rsidP="00B24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8C7CAD">
              <w:rPr>
                <w:sz w:val="28"/>
                <w:szCs w:val="28"/>
              </w:rPr>
              <w:t>администрации город</w:t>
            </w:r>
            <w:r w:rsidR="00B249C3">
              <w:rPr>
                <w:sz w:val="28"/>
                <w:szCs w:val="28"/>
              </w:rPr>
              <w:t>ского округа город Кулебаки Нижегородской области</w:t>
            </w:r>
            <w:r w:rsidRPr="008C7CAD">
              <w:rPr>
                <w:sz w:val="28"/>
                <w:szCs w:val="28"/>
              </w:rPr>
              <w:t xml:space="preserve"> </w:t>
            </w:r>
          </w:p>
        </w:tc>
      </w:tr>
    </w:tbl>
    <w:p w:rsidR="00B0007C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c>
          <w:tcPr>
            <w:tcW w:w="10281" w:type="dxa"/>
          </w:tcPr>
          <w:p w:rsidR="00B0007C" w:rsidRPr="00B1633A" w:rsidRDefault="00B0007C" w:rsidP="005261E6">
            <w:pPr>
              <w:jc w:val="center"/>
              <w:rPr>
                <w:sz w:val="27"/>
                <w:szCs w:val="27"/>
                <w:u w:val="single"/>
              </w:rPr>
            </w:pPr>
            <w:r w:rsidRPr="00B1633A">
              <w:rPr>
                <w:sz w:val="28"/>
                <w:szCs w:val="28"/>
                <w:u w:val="single"/>
              </w:rPr>
              <w:t>проект постановления администрации город</w:t>
            </w:r>
            <w:r w:rsidR="00B249C3">
              <w:rPr>
                <w:sz w:val="28"/>
                <w:szCs w:val="28"/>
                <w:u w:val="single"/>
              </w:rPr>
              <w:t xml:space="preserve">ского округа город Кулебаки </w:t>
            </w:r>
            <w:r w:rsidR="00B249C3" w:rsidRPr="00A52A3D">
              <w:rPr>
                <w:sz w:val="24"/>
                <w:szCs w:val="24"/>
                <w:u w:val="single"/>
              </w:rPr>
              <w:t>«</w:t>
            </w:r>
            <w:r w:rsidR="00A52A3D" w:rsidRPr="00A52A3D">
              <w:rPr>
                <w:b/>
                <w:sz w:val="28"/>
                <w:szCs w:val="28"/>
                <w:u w:val="single"/>
              </w:rPr>
              <w:t>О внесении изменений в Порядок определения платы по соглашению об установлении сервитута в отношении земельных участков, находящихся в собственности городского округа город Кулебаки Нижегородской области, утвержденный постановлением администрации городского округа город Кулебаки Нижегородской области от 14.07.2016г. №1441 (в ред. от 29.12.2017г. № 3351)</w:t>
            </w:r>
          </w:p>
        </w:tc>
      </w:tr>
    </w:tbl>
    <w:p w:rsidR="00B0007C" w:rsidRPr="00C6383F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C60F8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60F8">
        <w:rPr>
          <w:rFonts w:ascii="Times New Roman" w:hAnsi="Times New Roman" w:cs="Times New Roman"/>
          <w:sz w:val="28"/>
          <w:szCs w:val="28"/>
        </w:rPr>
        <w:t>"</w:t>
      </w:r>
      <w:r w:rsidR="00A52A3D">
        <w:rPr>
          <w:rFonts w:ascii="Times New Roman" w:hAnsi="Times New Roman" w:cs="Times New Roman"/>
          <w:sz w:val="28"/>
          <w:szCs w:val="28"/>
        </w:rPr>
        <w:t>30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A52A3D">
        <w:rPr>
          <w:rFonts w:ascii="Times New Roman" w:hAnsi="Times New Roman" w:cs="Times New Roman"/>
          <w:sz w:val="28"/>
          <w:szCs w:val="28"/>
        </w:rPr>
        <w:t>окт</w:t>
      </w:r>
      <w:r w:rsidR="006B2D78">
        <w:rPr>
          <w:rFonts w:ascii="Times New Roman" w:hAnsi="Times New Roman" w:cs="Times New Roman"/>
          <w:sz w:val="28"/>
          <w:szCs w:val="28"/>
        </w:rPr>
        <w:t>ября</w:t>
      </w:r>
      <w:r w:rsidRPr="005C60F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40152">
        <w:rPr>
          <w:rFonts w:ascii="Times New Roman" w:hAnsi="Times New Roman" w:cs="Times New Roman"/>
          <w:sz w:val="28"/>
          <w:szCs w:val="28"/>
        </w:rPr>
        <w:t>8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 - "</w:t>
      </w:r>
      <w:r w:rsidR="00C356CA">
        <w:rPr>
          <w:rFonts w:ascii="Times New Roman" w:hAnsi="Times New Roman" w:cs="Times New Roman"/>
          <w:sz w:val="28"/>
          <w:szCs w:val="28"/>
        </w:rPr>
        <w:t>3</w:t>
      </w:r>
      <w:r w:rsidR="00040152">
        <w:rPr>
          <w:rFonts w:ascii="Times New Roman" w:hAnsi="Times New Roman" w:cs="Times New Roman"/>
          <w:sz w:val="28"/>
          <w:szCs w:val="28"/>
        </w:rPr>
        <w:t>0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C356CA">
        <w:rPr>
          <w:rFonts w:ascii="Times New Roman" w:hAnsi="Times New Roman" w:cs="Times New Roman"/>
          <w:sz w:val="28"/>
          <w:szCs w:val="28"/>
        </w:rPr>
        <w:t>ноя</w:t>
      </w:r>
      <w:r w:rsidR="006B2D78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0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40152">
        <w:rPr>
          <w:rFonts w:ascii="Times New Roman" w:hAnsi="Times New Roman" w:cs="Times New Roman"/>
          <w:sz w:val="28"/>
          <w:szCs w:val="28"/>
        </w:rPr>
        <w:t>8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16A">
        <w:rPr>
          <w:rFonts w:ascii="Times New Roman" w:hAnsi="Times New Roman" w:cs="Times New Roman"/>
          <w:sz w:val="28"/>
          <w:szCs w:val="28"/>
        </w:rPr>
        <w:t>2. Проведенные формы публичных консультаций: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678"/>
        <w:gridCol w:w="2977"/>
        <w:gridCol w:w="1809"/>
      </w:tblGrid>
      <w:tr w:rsidR="00B0007C" w:rsidRPr="003B0EA9" w:rsidTr="00040152">
        <w:trPr>
          <w:jc w:val="center"/>
        </w:trPr>
        <w:tc>
          <w:tcPr>
            <w:tcW w:w="816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</w:tr>
      <w:tr w:rsidR="00B0007C" w:rsidRPr="003B0EA9" w:rsidTr="00040152">
        <w:trPr>
          <w:jc w:val="center"/>
        </w:trPr>
        <w:tc>
          <w:tcPr>
            <w:tcW w:w="816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0007C" w:rsidRPr="00040152" w:rsidRDefault="00B0007C" w:rsidP="000401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0152">
              <w:rPr>
                <w:sz w:val="28"/>
                <w:szCs w:val="28"/>
              </w:rPr>
              <w:t>Получение мнений на бумажном носителе, направленных по адресу: 60</w:t>
            </w:r>
            <w:r w:rsidR="00B249C3" w:rsidRPr="00040152">
              <w:rPr>
                <w:sz w:val="28"/>
                <w:szCs w:val="28"/>
              </w:rPr>
              <w:t>7</w:t>
            </w:r>
            <w:r w:rsidRPr="00040152">
              <w:rPr>
                <w:sz w:val="28"/>
                <w:szCs w:val="28"/>
              </w:rPr>
              <w:t>0</w:t>
            </w:r>
            <w:r w:rsidR="00B249C3" w:rsidRPr="00040152">
              <w:rPr>
                <w:sz w:val="28"/>
                <w:szCs w:val="28"/>
              </w:rPr>
              <w:t>10</w:t>
            </w:r>
            <w:r w:rsidRPr="00040152">
              <w:rPr>
                <w:sz w:val="28"/>
                <w:szCs w:val="28"/>
              </w:rPr>
              <w:t xml:space="preserve">, г. </w:t>
            </w:r>
            <w:r w:rsidR="00B249C3" w:rsidRPr="00040152">
              <w:rPr>
                <w:sz w:val="28"/>
                <w:szCs w:val="28"/>
              </w:rPr>
              <w:t>Кулебаки</w:t>
            </w:r>
            <w:r w:rsidRPr="00040152">
              <w:rPr>
                <w:sz w:val="28"/>
                <w:szCs w:val="28"/>
              </w:rPr>
              <w:t xml:space="preserve">, </w:t>
            </w:r>
            <w:r w:rsidR="00B249C3" w:rsidRPr="00040152">
              <w:rPr>
                <w:sz w:val="28"/>
                <w:szCs w:val="28"/>
              </w:rPr>
              <w:t xml:space="preserve">ул. Воровского, д.49, администрация г.о.г. Кулебаки, каб. </w:t>
            </w:r>
            <w:r w:rsidR="00040152" w:rsidRPr="00040152">
              <w:rPr>
                <w:sz w:val="28"/>
                <w:szCs w:val="28"/>
              </w:rPr>
              <w:t>513</w:t>
            </w:r>
            <w:r w:rsidR="00B249C3" w:rsidRPr="00040152">
              <w:rPr>
                <w:sz w:val="28"/>
                <w:szCs w:val="28"/>
              </w:rPr>
              <w:t xml:space="preserve">, </w:t>
            </w:r>
            <w:r w:rsidR="00040152" w:rsidRPr="00040152">
              <w:rPr>
                <w:sz w:val="28"/>
                <w:szCs w:val="28"/>
              </w:rPr>
              <w:t>сектор по земельным ресурсам КУМИ администрации городского округа город Кулебаки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A52A3D" w:rsidP="00A52A3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44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4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007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401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0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56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4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5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401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007C" w:rsidRPr="003B0EA9" w:rsidTr="00040152">
        <w:trPr>
          <w:trHeight w:val="760"/>
          <w:jc w:val="center"/>
        </w:trPr>
        <w:tc>
          <w:tcPr>
            <w:tcW w:w="816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B0007C" w:rsidRPr="00F92C65" w:rsidRDefault="00B0007C" w:rsidP="00CC0B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2C65">
              <w:rPr>
                <w:sz w:val="28"/>
                <w:szCs w:val="28"/>
              </w:rPr>
              <w:t xml:space="preserve">Получение мнений </w:t>
            </w:r>
            <w:r>
              <w:rPr>
                <w:sz w:val="28"/>
                <w:szCs w:val="28"/>
              </w:rPr>
              <w:t>в электронном виде</w:t>
            </w:r>
            <w:r w:rsidRPr="00F92C65">
              <w:rPr>
                <w:sz w:val="28"/>
                <w:szCs w:val="28"/>
              </w:rPr>
              <w:t xml:space="preserve">, направленных </w:t>
            </w:r>
            <w:r>
              <w:rPr>
                <w:sz w:val="28"/>
                <w:szCs w:val="28"/>
              </w:rPr>
              <w:t>на</w:t>
            </w:r>
            <w:r w:rsidRPr="00F92C65">
              <w:rPr>
                <w:sz w:val="28"/>
                <w:szCs w:val="28"/>
              </w:rPr>
              <w:t xml:space="preserve"> адрес: </w:t>
            </w:r>
            <w:r w:rsidR="00C356CA" w:rsidRPr="00C356CA">
              <w:rPr>
                <w:color w:val="17365D" w:themeColor="text2" w:themeShade="BF"/>
                <w:sz w:val="26"/>
                <w:szCs w:val="26"/>
                <w:u w:val="single"/>
              </w:rPr>
              <w:t>shernenko.ie</w:t>
            </w:r>
            <w:hyperlink r:id="rId7" w:history="1">
              <w:r w:rsidR="00040152" w:rsidRPr="00F0783B">
                <w:rPr>
                  <w:rStyle w:val="a6"/>
                  <w:sz w:val="26"/>
                  <w:szCs w:val="26"/>
                </w:rPr>
                <w:t>@</w:t>
              </w:r>
              <w:r w:rsidR="00040152" w:rsidRPr="00F0783B">
                <w:rPr>
                  <w:rStyle w:val="a6"/>
                  <w:sz w:val="26"/>
                  <w:szCs w:val="26"/>
                  <w:lang w:val="en-US"/>
                </w:rPr>
                <w:t>adm</w:t>
              </w:r>
              <w:r w:rsidR="00040152" w:rsidRPr="00F0783B">
                <w:rPr>
                  <w:rStyle w:val="a6"/>
                  <w:sz w:val="26"/>
                  <w:szCs w:val="26"/>
                </w:rPr>
                <w:t>.</w:t>
              </w:r>
              <w:r w:rsidR="00040152" w:rsidRPr="00F0783B">
                <w:rPr>
                  <w:rStyle w:val="a6"/>
                  <w:sz w:val="26"/>
                  <w:szCs w:val="26"/>
                  <w:lang w:val="en-US"/>
                </w:rPr>
                <w:t>klb</w:t>
              </w:r>
              <w:r w:rsidR="00040152" w:rsidRPr="00F0783B">
                <w:rPr>
                  <w:rStyle w:val="a6"/>
                  <w:sz w:val="26"/>
                  <w:szCs w:val="26"/>
                </w:rPr>
                <w:t>.</w:t>
              </w:r>
              <w:r w:rsidR="00040152" w:rsidRPr="00F0783B">
                <w:rPr>
                  <w:rStyle w:val="a6"/>
                  <w:sz w:val="26"/>
                  <w:szCs w:val="26"/>
                  <w:lang w:val="en-US"/>
                </w:rPr>
                <w:t>nnov</w:t>
              </w:r>
              <w:r w:rsidR="00040152" w:rsidRPr="00F0783B">
                <w:rPr>
                  <w:rStyle w:val="a6"/>
                  <w:sz w:val="26"/>
                  <w:szCs w:val="26"/>
                </w:rPr>
                <w:t>.</w:t>
              </w:r>
              <w:r w:rsidR="00040152" w:rsidRPr="00F0783B">
                <w:rPr>
                  <w:rStyle w:val="a6"/>
                  <w:sz w:val="26"/>
                  <w:szCs w:val="26"/>
                  <w:lang w:val="en-US"/>
                </w:rPr>
                <w:t>ru</w:t>
              </w:r>
            </w:hyperlink>
            <w:r w:rsidR="00B249C3" w:rsidRPr="004127DF">
              <w:rPr>
                <w:sz w:val="28"/>
                <w:szCs w:val="28"/>
              </w:rPr>
              <w:t xml:space="preserve">, </w:t>
            </w:r>
            <w:hyperlink r:id="rId8" w:history="1"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official</w:t>
              </w:r>
              <w:r w:rsidR="00B249C3" w:rsidRPr="005E0309">
                <w:rPr>
                  <w:rStyle w:val="a6"/>
                  <w:sz w:val="28"/>
                  <w:szCs w:val="28"/>
                </w:rPr>
                <w:t>@</w:t>
              </w:r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adm</w:t>
              </w:r>
              <w:r w:rsidR="00B249C3" w:rsidRPr="005E0309">
                <w:rPr>
                  <w:rStyle w:val="a6"/>
                  <w:sz w:val="28"/>
                  <w:szCs w:val="28"/>
                </w:rPr>
                <w:t>.</w:t>
              </w:r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klb</w:t>
              </w:r>
              <w:r w:rsidR="00B249C3" w:rsidRPr="005E0309">
                <w:rPr>
                  <w:rStyle w:val="a6"/>
                  <w:sz w:val="28"/>
                  <w:szCs w:val="28"/>
                </w:rPr>
                <w:t>.</w:t>
              </w:r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nnov</w:t>
              </w:r>
              <w:r w:rsidR="00B249C3" w:rsidRPr="005E0309">
                <w:rPr>
                  <w:rStyle w:val="a6"/>
                  <w:sz w:val="28"/>
                  <w:szCs w:val="28"/>
                </w:rPr>
                <w:t>.</w:t>
              </w:r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977" w:type="dxa"/>
            <w:shd w:val="clear" w:color="auto" w:fill="auto"/>
          </w:tcPr>
          <w:p w:rsidR="00B0007C" w:rsidRPr="003B0EA9" w:rsidRDefault="00A52A3D" w:rsidP="00CC0B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10.2018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9" w:type="dxa"/>
            <w:shd w:val="clear" w:color="auto" w:fill="auto"/>
          </w:tcPr>
          <w:p w:rsidR="00B0007C" w:rsidRPr="00C83EB4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B0007C" w:rsidRPr="002F516A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007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3. Список участников публичных консультаций:</w:t>
      </w:r>
    </w:p>
    <w:p w:rsidR="00B0007C" w:rsidRPr="00270AC1" w:rsidRDefault="00B0007C" w:rsidP="00B0007C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0007C" w:rsidRPr="00F92C65" w:rsidRDefault="00B0007C" w:rsidP="00B000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отсутствуют</w:t>
      </w:r>
    </w:p>
    <w:p w:rsidR="00B0007C" w:rsidRPr="00270AC1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AC1">
        <w:rPr>
          <w:rFonts w:ascii="Times New Roman" w:hAnsi="Times New Roman" w:cs="Times New Roman"/>
          <w:sz w:val="24"/>
          <w:szCs w:val="24"/>
        </w:rPr>
        <w:t xml:space="preserve">               (наименование участника публичных консультаций)</w:t>
      </w:r>
    </w:p>
    <w:p w:rsidR="00B0007C" w:rsidRPr="007C184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4. Свод замечаний и предложений по результатам публичных консультаций</w:t>
      </w:r>
    </w:p>
    <w:tbl>
      <w:tblPr>
        <w:tblW w:w="102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3039"/>
        <w:gridCol w:w="3546"/>
        <w:gridCol w:w="3119"/>
      </w:tblGrid>
      <w:tr w:rsidR="00B0007C" w:rsidRPr="007C184C" w:rsidTr="00CC0B36">
        <w:tc>
          <w:tcPr>
            <w:tcW w:w="505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Nп/п</w:t>
            </w:r>
          </w:p>
        </w:tc>
        <w:tc>
          <w:tcPr>
            <w:tcW w:w="3039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546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119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B0007C" w:rsidRPr="007C184C" w:rsidTr="00CC0B36">
        <w:tc>
          <w:tcPr>
            <w:tcW w:w="10209" w:type="dxa"/>
            <w:gridSpan w:val="4"/>
          </w:tcPr>
          <w:p w:rsidR="00B0007C" w:rsidRPr="00EC75A7" w:rsidRDefault="00B0007C" w:rsidP="00CC0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</w:tr>
    </w:tbl>
    <w:p w:rsidR="00B0007C" w:rsidRDefault="00B0007C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0152" w:rsidRDefault="00B249C3" w:rsidP="0004015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0152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40152" w:rsidRPr="00040152">
        <w:rPr>
          <w:rFonts w:ascii="Times New Roman" w:hAnsi="Times New Roman" w:cs="Times New Roman"/>
          <w:sz w:val="28"/>
          <w:szCs w:val="28"/>
        </w:rPr>
        <w:t>сектор по земельным ресурсам</w:t>
      </w:r>
    </w:p>
    <w:p w:rsidR="00040152" w:rsidRDefault="00040152" w:rsidP="0004015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0152">
        <w:rPr>
          <w:rFonts w:ascii="Times New Roman" w:hAnsi="Times New Roman" w:cs="Times New Roman"/>
          <w:sz w:val="28"/>
          <w:szCs w:val="28"/>
        </w:rPr>
        <w:t xml:space="preserve"> КУМИ администрации </w:t>
      </w:r>
    </w:p>
    <w:p w:rsidR="00C43092" w:rsidRDefault="00040152" w:rsidP="00040152">
      <w:pPr>
        <w:pStyle w:val="ConsPlusNormal"/>
        <w:ind w:firstLine="0"/>
      </w:pPr>
      <w:r w:rsidRPr="00040152">
        <w:rPr>
          <w:rFonts w:ascii="Times New Roman" w:hAnsi="Times New Roman" w:cs="Times New Roman"/>
          <w:sz w:val="28"/>
          <w:szCs w:val="28"/>
        </w:rPr>
        <w:t xml:space="preserve">городского округа город Кулебаки </w:t>
      </w:r>
      <w:r w:rsidR="00B0007C" w:rsidRPr="0004015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249C3" w:rsidRPr="0004015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0007C" w:rsidRPr="0004015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249C3" w:rsidRPr="00040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000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000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Щукин</w:t>
      </w:r>
      <w:r w:rsidR="00B249C3">
        <w:rPr>
          <w:rFonts w:ascii="Times New Roman" w:hAnsi="Times New Roman" w:cs="Times New Roman"/>
          <w:sz w:val="28"/>
          <w:szCs w:val="28"/>
        </w:rPr>
        <w:t>а</w:t>
      </w:r>
    </w:p>
    <w:sectPr w:rsidR="00C43092" w:rsidSect="003D66EF">
      <w:headerReference w:type="even" r:id="rId9"/>
      <w:headerReference w:type="default" r:id="rId10"/>
      <w:pgSz w:w="11907" w:h="16834" w:code="9"/>
      <w:pgMar w:top="567" w:right="1134" w:bottom="851" w:left="709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D65" w:rsidRDefault="00B35D65" w:rsidP="001131B7">
      <w:r>
        <w:separator/>
      </w:r>
    </w:p>
  </w:endnote>
  <w:endnote w:type="continuationSeparator" w:id="0">
    <w:p w:rsidR="00B35D65" w:rsidRDefault="00B35D65" w:rsidP="0011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D65" w:rsidRDefault="00B35D65" w:rsidP="001131B7">
      <w:r>
        <w:separator/>
      </w:r>
    </w:p>
  </w:footnote>
  <w:footnote w:type="continuationSeparator" w:id="0">
    <w:p w:rsidR="00B35D65" w:rsidRDefault="00B35D65" w:rsidP="00113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C3" w:rsidRDefault="00FD62C9" w:rsidP="00B251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00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25C3" w:rsidRDefault="00B35D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C3" w:rsidRPr="00B21B73" w:rsidRDefault="00B35D65" w:rsidP="00B21B73">
    <w:pPr>
      <w:pStyle w:val="a3"/>
      <w:framePr w:wrap="around" w:vAnchor="text" w:hAnchor="margin" w:xAlign="center" w:y="238"/>
      <w:rPr>
        <w:rStyle w:val="a5"/>
        <w:sz w:val="24"/>
        <w:szCs w:val="24"/>
      </w:rPr>
    </w:pPr>
  </w:p>
  <w:p w:rsidR="005E25C3" w:rsidRDefault="00B35D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7C"/>
    <w:rsid w:val="00023D96"/>
    <w:rsid w:val="00040152"/>
    <w:rsid w:val="000444AE"/>
    <w:rsid w:val="001131B7"/>
    <w:rsid w:val="005261E6"/>
    <w:rsid w:val="005906C2"/>
    <w:rsid w:val="00604A46"/>
    <w:rsid w:val="006B2D78"/>
    <w:rsid w:val="007E1BE7"/>
    <w:rsid w:val="00844BAA"/>
    <w:rsid w:val="008B639C"/>
    <w:rsid w:val="00947429"/>
    <w:rsid w:val="00A52A3D"/>
    <w:rsid w:val="00B0007C"/>
    <w:rsid w:val="00B249C3"/>
    <w:rsid w:val="00B35D65"/>
    <w:rsid w:val="00C356CA"/>
    <w:rsid w:val="00C43092"/>
    <w:rsid w:val="00C62E8F"/>
    <w:rsid w:val="00C91CBA"/>
    <w:rsid w:val="00CB36BB"/>
    <w:rsid w:val="00D936C8"/>
    <w:rsid w:val="00EA6878"/>
    <w:rsid w:val="00FB7644"/>
    <w:rsid w:val="00FD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@adm.klb.nn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@adm.klb.nn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3</cp:revision>
  <dcterms:created xsi:type="dcterms:W3CDTF">2018-12-20T14:01:00Z</dcterms:created>
  <dcterms:modified xsi:type="dcterms:W3CDTF">2018-12-20T14:02:00Z</dcterms:modified>
</cp:coreProperties>
</file>