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E96071" w:rsidRPr="00114D79" w:rsidRDefault="00E96071" w:rsidP="009F7160">
      <w:pPr>
        <w:jc w:val="center"/>
        <w:rPr>
          <w:b/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E96071" w:rsidRPr="004415C8" w:rsidRDefault="004415C8" w:rsidP="009F7160">
      <w:pPr>
        <w:rPr>
          <w:sz w:val="28"/>
          <w:szCs w:val="28"/>
        </w:rPr>
      </w:pPr>
      <w:r>
        <w:rPr>
          <w:sz w:val="28"/>
          <w:szCs w:val="28"/>
        </w:rPr>
        <w:t>31 декабря 2020 года</w:t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1E2E24">
        <w:rPr>
          <w:sz w:val="28"/>
          <w:szCs w:val="28"/>
        </w:rPr>
        <w:t xml:space="preserve">                               </w:t>
      </w:r>
      <w:r w:rsidR="003E6D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3E6D01">
        <w:rPr>
          <w:sz w:val="28"/>
          <w:szCs w:val="28"/>
        </w:rPr>
        <w:t xml:space="preserve"> </w:t>
      </w:r>
      <w:r w:rsidR="001E2E24">
        <w:rPr>
          <w:sz w:val="28"/>
          <w:szCs w:val="28"/>
        </w:rPr>
        <w:t xml:space="preserve"> </w:t>
      </w:r>
      <w:r w:rsidR="009F7160" w:rsidRPr="004415C8">
        <w:rPr>
          <w:sz w:val="28"/>
          <w:szCs w:val="28"/>
        </w:rPr>
        <w:t>№</w:t>
      </w:r>
      <w:r w:rsidR="003E6D01" w:rsidRPr="004415C8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A375EC" w:rsidRPr="00A375EC" w:rsidRDefault="009F7160" w:rsidP="00A375EC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 xml:space="preserve">есение изменений в </w:t>
            </w:r>
            <w:r w:rsidR="009D1592">
              <w:rPr>
                <w:b/>
                <w:sz w:val="28"/>
                <w:szCs w:val="28"/>
              </w:rPr>
              <w:t xml:space="preserve">Приказ </w:t>
            </w:r>
            <w:r w:rsidR="005D67AA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b/>
                <w:sz w:val="28"/>
                <w:szCs w:val="28"/>
              </w:rPr>
              <w:t>от 13 октября 2017года № 5</w:t>
            </w:r>
            <w:r w:rsidR="00A375EC">
              <w:rPr>
                <w:b/>
                <w:sz w:val="28"/>
                <w:szCs w:val="28"/>
              </w:rPr>
              <w:t>2</w:t>
            </w:r>
            <w:r w:rsidR="009D1592">
              <w:rPr>
                <w:b/>
                <w:sz w:val="28"/>
                <w:szCs w:val="28"/>
              </w:rPr>
              <w:t xml:space="preserve"> «</w:t>
            </w:r>
            <w:r w:rsidR="00A375EC" w:rsidRPr="00A375EC">
              <w:rPr>
                <w:b/>
                <w:sz w:val="28"/>
                <w:szCs w:val="28"/>
              </w:rPr>
              <w:t xml:space="preserve">Об утверждении Порядка  открытия и ведения лицевых счетов, проведения кассовых выплат муниципальных автономных </w:t>
            </w:r>
          </w:p>
          <w:p w:rsidR="00A375EC" w:rsidRPr="00A375EC" w:rsidRDefault="00A375EC" w:rsidP="00A375EC">
            <w:pPr>
              <w:jc w:val="center"/>
              <w:rPr>
                <w:b/>
                <w:sz w:val="28"/>
                <w:szCs w:val="28"/>
              </w:rPr>
            </w:pPr>
            <w:r w:rsidRPr="00A375EC">
              <w:rPr>
                <w:b/>
                <w:sz w:val="28"/>
                <w:szCs w:val="28"/>
              </w:rPr>
              <w:t xml:space="preserve">учреждений городского округа город Кулебаки </w:t>
            </w:r>
            <w:proofErr w:type="gramStart"/>
            <w:r w:rsidRPr="00A375EC">
              <w:rPr>
                <w:b/>
                <w:sz w:val="28"/>
                <w:szCs w:val="28"/>
              </w:rPr>
              <w:t>Нижегородской</w:t>
            </w:r>
            <w:proofErr w:type="gramEnd"/>
            <w:r w:rsidRPr="00A375EC">
              <w:rPr>
                <w:b/>
                <w:sz w:val="28"/>
                <w:szCs w:val="28"/>
              </w:rPr>
              <w:t xml:space="preserve"> </w:t>
            </w:r>
          </w:p>
          <w:p w:rsidR="009F7160" w:rsidRPr="00CC07D6" w:rsidRDefault="00A375EC" w:rsidP="00A375EC">
            <w:pPr>
              <w:jc w:val="center"/>
              <w:rPr>
                <w:b/>
                <w:sz w:val="28"/>
                <w:szCs w:val="28"/>
              </w:rPr>
            </w:pPr>
            <w:r w:rsidRPr="00A375EC">
              <w:rPr>
                <w:b/>
                <w:sz w:val="28"/>
                <w:szCs w:val="28"/>
              </w:rPr>
              <w:t>области</w:t>
            </w:r>
            <w:r w:rsidR="009D1592">
              <w:rPr>
                <w:b/>
                <w:sz w:val="28"/>
                <w:szCs w:val="28"/>
              </w:rPr>
              <w:t>»</w:t>
            </w:r>
            <w:r w:rsidR="001E2E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p w:rsidR="00085523" w:rsidRPr="00085523" w:rsidRDefault="00085523" w:rsidP="00085523">
      <w:pPr>
        <w:spacing w:line="360" w:lineRule="auto"/>
        <w:jc w:val="both"/>
        <w:rPr>
          <w:sz w:val="28"/>
          <w:szCs w:val="28"/>
        </w:rPr>
      </w:pPr>
      <w:r w:rsidRPr="00085523">
        <w:rPr>
          <w:szCs w:val="28"/>
        </w:rPr>
        <w:t xml:space="preserve">          </w:t>
      </w:r>
      <w:r w:rsidRPr="00085523">
        <w:rPr>
          <w:sz w:val="28"/>
          <w:szCs w:val="28"/>
        </w:rPr>
        <w:t xml:space="preserve">В соответствии с абзацами тридцать первым и тридцать вторым Бюджетного кодекса Российской Федерации </w:t>
      </w:r>
    </w:p>
    <w:p w:rsidR="009F7160" w:rsidRPr="00085523" w:rsidRDefault="00085523" w:rsidP="00085523">
      <w:pPr>
        <w:spacing w:line="360" w:lineRule="auto"/>
        <w:jc w:val="both"/>
        <w:rPr>
          <w:b/>
          <w:spacing w:val="60"/>
          <w:sz w:val="28"/>
          <w:szCs w:val="28"/>
        </w:rPr>
      </w:pPr>
      <w:r w:rsidRPr="00085523">
        <w:rPr>
          <w:sz w:val="28"/>
          <w:szCs w:val="28"/>
        </w:rPr>
        <w:t>приказываю: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в </w:t>
            </w:r>
            <w:r w:rsidR="009D1592">
              <w:rPr>
                <w:sz w:val="28"/>
                <w:szCs w:val="28"/>
              </w:rPr>
              <w:t xml:space="preserve">Приказ </w:t>
            </w:r>
            <w:r w:rsidR="005D67AA">
              <w:rPr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sz w:val="28"/>
                <w:szCs w:val="28"/>
              </w:rPr>
              <w:t>от 13 октября 2017 года № 5</w:t>
            </w:r>
            <w:r w:rsidR="00A375EC">
              <w:rPr>
                <w:sz w:val="28"/>
                <w:szCs w:val="28"/>
              </w:rPr>
              <w:t>2</w:t>
            </w:r>
            <w:r w:rsidR="009D1592">
              <w:rPr>
                <w:sz w:val="28"/>
                <w:szCs w:val="28"/>
              </w:rPr>
              <w:t xml:space="preserve"> «Об утверждении </w:t>
            </w:r>
            <w:r w:rsidR="00A375EC" w:rsidRPr="00A375EC">
              <w:rPr>
                <w:sz w:val="28"/>
                <w:szCs w:val="28"/>
              </w:rPr>
              <w:t>Поряд</w:t>
            </w:r>
            <w:r w:rsidR="00A375EC">
              <w:rPr>
                <w:sz w:val="28"/>
                <w:szCs w:val="28"/>
              </w:rPr>
              <w:t>ка</w:t>
            </w:r>
            <w:r w:rsidR="00A375EC" w:rsidRPr="00A375EC">
              <w:rPr>
                <w:sz w:val="28"/>
                <w:szCs w:val="28"/>
              </w:rPr>
              <w:t xml:space="preserve"> открытия и ведения лицевых счетов, проведения кассовых выплат муниципальных автономных учреждений городского округа город Кулебаки Нижегородской области</w:t>
            </w:r>
            <w:r w:rsidR="009D1592">
              <w:rPr>
                <w:sz w:val="28"/>
                <w:szCs w:val="28"/>
              </w:rPr>
              <w:t>»</w:t>
            </w:r>
            <w:r w:rsidR="003A1588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(далее –</w:t>
            </w:r>
            <w:r w:rsidR="00454CA6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Порядок) следующие изменения:</w:t>
            </w:r>
          </w:p>
          <w:p w:rsidR="009A3560" w:rsidRDefault="009A35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="00A375EC">
              <w:t>П</w:t>
            </w:r>
            <w:r w:rsidRPr="009A3560">
              <w:rPr>
                <w:sz w:val="28"/>
                <w:szCs w:val="28"/>
              </w:rPr>
              <w:t xml:space="preserve">ункта </w:t>
            </w:r>
            <w:r>
              <w:rPr>
                <w:sz w:val="28"/>
                <w:szCs w:val="28"/>
              </w:rPr>
              <w:t>2</w:t>
            </w:r>
            <w:r w:rsidRPr="009A3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A3560">
              <w:rPr>
                <w:sz w:val="28"/>
                <w:szCs w:val="28"/>
              </w:rPr>
              <w:t>.изложить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A375EC" w:rsidRPr="00A375EC" w:rsidRDefault="009A3560" w:rsidP="00A375E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375EC" w:rsidRPr="00A375EC">
              <w:rPr>
                <w:sz w:val="28"/>
                <w:szCs w:val="28"/>
              </w:rPr>
              <w:t>2.1.  Автономным учреждениям, учредителями которых являются органы   местного самоуправления (далее – учредитель), может быть открыты следующие виды лицевых счетов:</w:t>
            </w:r>
          </w:p>
          <w:p w:rsidR="00A375EC" w:rsidRPr="00A375EC" w:rsidRDefault="00A375EC" w:rsidP="00A375E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375EC">
              <w:rPr>
                <w:sz w:val="28"/>
                <w:szCs w:val="28"/>
              </w:rPr>
              <w:t xml:space="preserve"> </w:t>
            </w:r>
            <w:proofErr w:type="gramStart"/>
            <w:r w:rsidRPr="00A375EC">
              <w:rPr>
                <w:sz w:val="28"/>
                <w:szCs w:val="28"/>
              </w:rPr>
              <w:t>-лицевой счет, предназначенный для учета операций со средствами автономных учреждений (за исключением субсидий на иные цели, а также субсидий на осуществление капитальных вложений, предоставленных автономным учреждениям из бюджета городского округа город Кулебаки Нижегородской области (далее - лицевой счет автономного учрежде</w:t>
            </w:r>
            <w:r w:rsidR="00E92CC9">
              <w:rPr>
                <w:sz w:val="28"/>
                <w:szCs w:val="28"/>
              </w:rPr>
              <w:t>ния по муниципальному заданию).</w:t>
            </w:r>
            <w:proofErr w:type="gramEnd"/>
            <w:r w:rsidR="00E92CC9">
              <w:rPr>
                <w:sz w:val="28"/>
                <w:szCs w:val="28"/>
              </w:rPr>
              <w:t xml:space="preserve"> </w:t>
            </w:r>
            <w:r w:rsidRPr="00A375EC">
              <w:rPr>
                <w:sz w:val="28"/>
                <w:szCs w:val="28"/>
              </w:rPr>
              <w:t xml:space="preserve">Данный лицевой счет открывается </w:t>
            </w:r>
            <w:r>
              <w:rPr>
                <w:sz w:val="28"/>
                <w:szCs w:val="28"/>
              </w:rPr>
              <w:t>на</w:t>
            </w:r>
            <w:r w:rsidRPr="00A375EC">
              <w:rPr>
                <w:sz w:val="28"/>
                <w:szCs w:val="28"/>
              </w:rPr>
              <w:t xml:space="preserve">  </w:t>
            </w:r>
            <w:r w:rsidRPr="00A375EC">
              <w:rPr>
                <w:sz w:val="28"/>
                <w:szCs w:val="28"/>
              </w:rPr>
              <w:lastRenderedPageBreak/>
              <w:t>казначейском   счет</w:t>
            </w:r>
            <w:r>
              <w:rPr>
                <w:sz w:val="28"/>
                <w:szCs w:val="28"/>
              </w:rPr>
              <w:t>е</w:t>
            </w:r>
            <w:r w:rsidRPr="00A375EC">
              <w:rPr>
                <w:sz w:val="28"/>
                <w:szCs w:val="28"/>
              </w:rPr>
              <w:t>, открыто</w:t>
            </w:r>
            <w:r>
              <w:rPr>
                <w:sz w:val="28"/>
                <w:szCs w:val="28"/>
              </w:rPr>
              <w:t>м</w:t>
            </w:r>
            <w:r w:rsidRPr="00A375EC">
              <w:rPr>
                <w:sz w:val="28"/>
                <w:szCs w:val="28"/>
              </w:rPr>
              <w:t xml:space="preserve"> финансовому управлению администрации городского округа город Кулебаки Нижегородской области в УФК по Нижегородской области,  для учета операций со средствами муниципальных бюджетных и муниципальных автономных учреждений с кодом вида в казначейском счете 3234 </w:t>
            </w:r>
            <w:r>
              <w:rPr>
                <w:sz w:val="28"/>
                <w:szCs w:val="28"/>
              </w:rPr>
              <w:t xml:space="preserve">(далее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азначейский счет 3234);</w:t>
            </w:r>
          </w:p>
          <w:p w:rsidR="00A375EC" w:rsidRPr="00A375EC" w:rsidRDefault="00A375EC" w:rsidP="00A375E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375EC">
              <w:rPr>
                <w:sz w:val="28"/>
                <w:szCs w:val="28"/>
              </w:rPr>
              <w:t>-лицевой счет, предназначенный для учета операций со средствами, предоставленными автономным учреждениям из  бюджета городского округа город Кулебаки Нижегородской области (далее - бюджет округа) в виде субсидий на иные цели, а также субсидий на осуществление капитальных вложений (далее - отдельный лицевой счет автономного учреждения). Данный лицевой счет открывается на казначейск</w:t>
            </w:r>
            <w:r>
              <w:rPr>
                <w:sz w:val="28"/>
                <w:szCs w:val="28"/>
              </w:rPr>
              <w:t>ом</w:t>
            </w:r>
            <w:r w:rsidRPr="00A375EC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е</w:t>
            </w:r>
            <w:r w:rsidRPr="00A375EC">
              <w:rPr>
                <w:sz w:val="28"/>
                <w:szCs w:val="28"/>
              </w:rPr>
              <w:t xml:space="preserve"> 3234;</w:t>
            </w:r>
          </w:p>
          <w:p w:rsidR="00A375EC" w:rsidRDefault="00A375EC" w:rsidP="00A375E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375EC">
              <w:rPr>
                <w:sz w:val="28"/>
                <w:szCs w:val="28"/>
              </w:rPr>
              <w:t>-лицевой счет, предназначенный для отражения операций автономного учреждения со средствами, поступающими в соответствии с законодательными и нормативными правовыми актами Российской Федерации и Нижегородской области во временное распоряжение автономного учреждения (далее - лицевой счет автономного учреждения по средствам во временном распоряжении). Данный лицевой счет открывается на казначейском счете 3234;</w:t>
            </w:r>
          </w:p>
          <w:p w:rsidR="00A375EC" w:rsidRDefault="00A375EC" w:rsidP="00A375E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375EC">
              <w:rPr>
                <w:sz w:val="28"/>
                <w:szCs w:val="28"/>
              </w:rPr>
              <w:t>-лицевой счет, предназначенный для отражения операций за счет средств, поступающих автономному учреждению от приносящей доход деятельности (далее - лицевой счет автономного учреждения по собственным доходам). Данный лицевой счет открыва</w:t>
            </w:r>
            <w:r>
              <w:rPr>
                <w:sz w:val="28"/>
                <w:szCs w:val="28"/>
              </w:rPr>
              <w:t xml:space="preserve">ется </w:t>
            </w:r>
            <w:r w:rsidR="00D243E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казначейском счет</w:t>
            </w:r>
            <w:r w:rsidR="00D243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3234</w:t>
            </w:r>
            <w:r w:rsidRPr="00A375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  <w:p w:rsidR="00A244C7" w:rsidRPr="00CC07D6" w:rsidRDefault="00D243EC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C7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2F591A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40C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</w:t>
            </w:r>
            <w:r w:rsidR="00A244C7" w:rsidRPr="00CC07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43EC" w:rsidRDefault="0099340C" w:rsidP="00D243E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595C" w:rsidRPr="0085595C">
              <w:rPr>
                <w:sz w:val="28"/>
                <w:szCs w:val="28"/>
              </w:rPr>
              <w:t>3.</w:t>
            </w:r>
            <w:r w:rsidR="00D243EC">
              <w:t xml:space="preserve"> </w:t>
            </w:r>
            <w:r w:rsidR="00D243EC" w:rsidRPr="00D243EC">
              <w:rPr>
                <w:sz w:val="28"/>
                <w:szCs w:val="28"/>
              </w:rPr>
              <w:t>На следующий день, после завершения операционного дня,  отдел казначейского исполнения бюджета принимает электронную  итоговую выписку по казначейском</w:t>
            </w:r>
            <w:r w:rsidR="00D243EC">
              <w:rPr>
                <w:sz w:val="28"/>
                <w:szCs w:val="28"/>
              </w:rPr>
              <w:t>у</w:t>
            </w:r>
            <w:r w:rsidR="00D243EC" w:rsidRPr="00D243EC">
              <w:rPr>
                <w:sz w:val="28"/>
                <w:szCs w:val="28"/>
              </w:rPr>
              <w:t xml:space="preserve"> счет</w:t>
            </w:r>
            <w:r w:rsidR="00D243EC">
              <w:rPr>
                <w:sz w:val="28"/>
                <w:szCs w:val="28"/>
              </w:rPr>
              <w:t>у</w:t>
            </w:r>
            <w:r w:rsidR="00D243EC" w:rsidRPr="00D243EC">
              <w:rPr>
                <w:sz w:val="28"/>
                <w:szCs w:val="28"/>
              </w:rPr>
              <w:t xml:space="preserve"> 3234. На основании полученной  выписки специалисты фу администрации городского округа </w:t>
            </w:r>
            <w:proofErr w:type="gramStart"/>
            <w:r w:rsidR="00D243EC" w:rsidRPr="00D243EC">
              <w:rPr>
                <w:sz w:val="28"/>
                <w:szCs w:val="28"/>
              </w:rPr>
              <w:t>г</w:t>
            </w:r>
            <w:proofErr w:type="gramEnd"/>
            <w:r w:rsidR="00D243EC" w:rsidRPr="00D243EC">
              <w:rPr>
                <w:sz w:val="28"/>
                <w:szCs w:val="28"/>
              </w:rPr>
              <w:t xml:space="preserve"> Кулебаки осуществляют </w:t>
            </w:r>
            <w:proofErr w:type="spellStart"/>
            <w:r w:rsidR="00D243EC" w:rsidRPr="00D243EC">
              <w:rPr>
                <w:sz w:val="28"/>
                <w:szCs w:val="28"/>
              </w:rPr>
              <w:t>квитовку</w:t>
            </w:r>
            <w:proofErr w:type="spellEnd"/>
            <w:r w:rsidR="00D243EC" w:rsidRPr="00D243EC">
              <w:rPr>
                <w:sz w:val="28"/>
                <w:szCs w:val="28"/>
              </w:rPr>
              <w:t xml:space="preserve"> расходных документов и обработку возвратных документов. После этого формируют выписки из лицевых счетов и предоставляют их автономным учреждениям в бумажном виде. К выпискам из лицевых счетов автономных учреждений в качестве подтверждающих документов прикладываются  документы по зачислению средств на лицевые счета и возвратные платежные поручения, заверенные штампом фу администрации городского округа </w:t>
            </w:r>
            <w:proofErr w:type="gramStart"/>
            <w:r w:rsidR="00D243EC" w:rsidRPr="00D243EC">
              <w:rPr>
                <w:sz w:val="28"/>
                <w:szCs w:val="28"/>
              </w:rPr>
              <w:t>г</w:t>
            </w:r>
            <w:proofErr w:type="gramEnd"/>
            <w:r w:rsidR="00D243EC" w:rsidRPr="00D243EC">
              <w:rPr>
                <w:sz w:val="28"/>
                <w:szCs w:val="28"/>
              </w:rPr>
              <w:t xml:space="preserve"> </w:t>
            </w:r>
            <w:r w:rsidR="00D243EC" w:rsidRPr="00D243EC">
              <w:rPr>
                <w:sz w:val="28"/>
                <w:szCs w:val="28"/>
              </w:rPr>
              <w:lastRenderedPageBreak/>
              <w:t xml:space="preserve">Кулебаки. Исходящие платежные поручения автономные учреждения получают и распечатывают самостоятельно  из программного комплекса </w:t>
            </w:r>
            <w:r w:rsidR="00D243EC">
              <w:rPr>
                <w:sz w:val="28"/>
                <w:szCs w:val="28"/>
              </w:rPr>
              <w:t>АЦК</w:t>
            </w:r>
            <w:r w:rsidR="00D243EC" w:rsidRPr="00D243EC">
              <w:rPr>
                <w:sz w:val="28"/>
                <w:szCs w:val="28"/>
              </w:rPr>
              <w:t xml:space="preserve"> «</w:t>
            </w:r>
            <w:r w:rsidR="00D243EC">
              <w:rPr>
                <w:sz w:val="28"/>
                <w:szCs w:val="28"/>
              </w:rPr>
              <w:t>Финансы. Интернет-клиент</w:t>
            </w:r>
            <w:r w:rsidR="00D243EC" w:rsidRPr="00D243EC">
              <w:rPr>
                <w:sz w:val="28"/>
                <w:szCs w:val="28"/>
              </w:rPr>
              <w:t xml:space="preserve">». В случае необходимости автономные учреждения предоставляют в отдел казначейского исполнения бюджета исходящие платежные документы для заверения штампом фу администрации городского округа </w:t>
            </w:r>
            <w:proofErr w:type="gramStart"/>
            <w:r w:rsidR="00D243EC" w:rsidRPr="00D243EC">
              <w:rPr>
                <w:sz w:val="28"/>
                <w:szCs w:val="28"/>
              </w:rPr>
              <w:t>г</w:t>
            </w:r>
            <w:proofErr w:type="gramEnd"/>
            <w:r w:rsidR="00D243EC" w:rsidRPr="00D243EC">
              <w:rPr>
                <w:sz w:val="28"/>
                <w:szCs w:val="28"/>
              </w:rPr>
              <w:t xml:space="preserve"> Кулебаки. </w:t>
            </w:r>
            <w:r w:rsidR="00D243EC" w:rsidRPr="00D243EC">
              <w:rPr>
                <w:sz w:val="28"/>
                <w:szCs w:val="28"/>
              </w:rPr>
              <w:cr/>
            </w:r>
            <w:r w:rsidR="00D243EC">
              <w:rPr>
                <w:sz w:val="28"/>
                <w:szCs w:val="28"/>
              </w:rPr>
              <w:t xml:space="preserve">         </w:t>
            </w:r>
            <w:r w:rsidR="00D243EC" w:rsidRPr="00D243EC">
              <w:rPr>
                <w:sz w:val="28"/>
                <w:szCs w:val="28"/>
              </w:rPr>
              <w:t>Автономные учреждения могут самостоятельно запрашивать выписки в электронном виде   в  программном комплексе АЦК «Финансы. Интернет</w:t>
            </w:r>
            <w:r w:rsidR="00D243EC">
              <w:rPr>
                <w:sz w:val="28"/>
                <w:szCs w:val="28"/>
              </w:rPr>
              <w:t xml:space="preserve">-клиент» </w:t>
            </w:r>
            <w:r w:rsidR="00D243EC" w:rsidRPr="00D243EC">
              <w:rPr>
                <w:sz w:val="28"/>
                <w:szCs w:val="28"/>
              </w:rPr>
              <w:t>во второй половине дня, следующего  за днем совершения операции. В выписках отражаются операции за данный операционный день</w:t>
            </w:r>
            <w:proofErr w:type="gramStart"/>
            <w:r w:rsidR="00D243EC" w:rsidRPr="00D243EC">
              <w:rPr>
                <w:sz w:val="28"/>
                <w:szCs w:val="28"/>
              </w:rPr>
              <w:t>.</w:t>
            </w:r>
            <w:r w:rsidR="00D243EC">
              <w:rPr>
                <w:sz w:val="28"/>
                <w:szCs w:val="28"/>
              </w:rPr>
              <w:t>».</w:t>
            </w:r>
            <w:proofErr w:type="gramEnd"/>
          </w:p>
          <w:p w:rsidR="009F7160" w:rsidRPr="00CC07D6" w:rsidRDefault="00D243EC" w:rsidP="00D243E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9F7160" w:rsidRPr="00CC07D6">
              <w:rPr>
                <w:szCs w:val="28"/>
              </w:rPr>
              <w:t xml:space="preserve"> </w:t>
            </w:r>
            <w:r w:rsidR="009F7160" w:rsidRPr="00CC07D6">
              <w:rPr>
                <w:sz w:val="28"/>
                <w:szCs w:val="28"/>
              </w:rPr>
              <w:t xml:space="preserve">Настоящий приказ вступает в силу </w:t>
            </w:r>
            <w:r w:rsidR="00AE7CDE">
              <w:rPr>
                <w:sz w:val="28"/>
                <w:szCs w:val="28"/>
              </w:rPr>
              <w:t xml:space="preserve">с </w:t>
            </w:r>
            <w:r w:rsidR="00FB49D4">
              <w:rPr>
                <w:sz w:val="28"/>
                <w:szCs w:val="28"/>
              </w:rPr>
              <w:t>0</w:t>
            </w:r>
            <w:r w:rsidR="00AE7CDE">
              <w:rPr>
                <w:sz w:val="28"/>
                <w:szCs w:val="28"/>
              </w:rPr>
              <w:t>1 января 2021 года.</w:t>
            </w:r>
          </w:p>
          <w:p w:rsidR="009F7160" w:rsidRPr="00CC07D6" w:rsidRDefault="00D243EC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7160" w:rsidRPr="00CC07D6">
              <w:rPr>
                <w:sz w:val="28"/>
                <w:szCs w:val="28"/>
              </w:rPr>
              <w:t>.</w:t>
            </w:r>
            <w:r w:rsidR="00454CA6">
              <w:rPr>
                <w:sz w:val="28"/>
                <w:szCs w:val="28"/>
              </w:rPr>
              <w:t>Главному</w:t>
            </w:r>
            <w:r w:rsidR="009F7160" w:rsidRPr="00CC07D6">
              <w:rPr>
                <w:sz w:val="28"/>
                <w:szCs w:val="28"/>
              </w:rPr>
              <w:t xml:space="preserve">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B20AC8" w:rsidRPr="00354710" w:rsidRDefault="009F7160" w:rsidP="00D243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D243EC">
              <w:rPr>
                <w:sz w:val="28"/>
                <w:szCs w:val="28"/>
              </w:rPr>
              <w:t>5</w:t>
            </w:r>
            <w:r w:rsidRPr="00CC07D6">
              <w:rPr>
                <w:sz w:val="28"/>
                <w:szCs w:val="28"/>
              </w:rPr>
              <w:t>.</w:t>
            </w:r>
            <w:proofErr w:type="gramStart"/>
            <w:r w:rsidRPr="00CC07D6">
              <w:rPr>
                <w:sz w:val="28"/>
                <w:szCs w:val="28"/>
              </w:rPr>
              <w:t>Контроль за</w:t>
            </w:r>
            <w:proofErr w:type="gramEnd"/>
            <w:r w:rsidRPr="00CC07D6">
              <w:rPr>
                <w:sz w:val="28"/>
                <w:szCs w:val="28"/>
              </w:rPr>
              <w:t xml:space="preserve">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</w:tc>
      </w:tr>
      <w:tr w:rsidR="00D243EC" w:rsidRPr="00354710" w:rsidTr="0039037B">
        <w:tc>
          <w:tcPr>
            <w:tcW w:w="9854" w:type="dxa"/>
          </w:tcPr>
          <w:p w:rsidR="00D243EC" w:rsidRPr="00CC07D6" w:rsidRDefault="00D243EC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F7160" w:rsidRDefault="009F7160" w:rsidP="009F7160"/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9F7160" w:rsidRPr="005C27BC" w:rsidRDefault="00A244C7" w:rsidP="003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="009F7160" w:rsidRPr="005C27BC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7160" w:rsidRPr="005C27BC" w:rsidRDefault="009F7160" w:rsidP="00A244C7">
            <w:pPr>
              <w:jc w:val="right"/>
              <w:rPr>
                <w:sz w:val="28"/>
                <w:szCs w:val="28"/>
              </w:rPr>
            </w:pPr>
            <w:proofErr w:type="spellStart"/>
            <w:r w:rsidRPr="005C27BC">
              <w:rPr>
                <w:sz w:val="28"/>
                <w:szCs w:val="28"/>
              </w:rPr>
              <w:t>Ю.А.Щукина</w:t>
            </w:r>
            <w:proofErr w:type="spellEnd"/>
          </w:p>
        </w:tc>
      </w:tr>
      <w:tr w:rsidR="000D53CA" w:rsidRPr="006D59D6" w:rsidTr="000D53CA">
        <w:trPr>
          <w:trHeight w:val="80"/>
        </w:trPr>
        <w:tc>
          <w:tcPr>
            <w:tcW w:w="4820" w:type="dxa"/>
          </w:tcPr>
          <w:p w:rsidR="000D53CA" w:rsidRDefault="000D53CA" w:rsidP="0039037B">
            <w:pPr>
              <w:rPr>
                <w:sz w:val="28"/>
                <w:szCs w:val="28"/>
              </w:rPr>
            </w:pPr>
          </w:p>
          <w:p w:rsidR="000D53CA" w:rsidRDefault="000D53CA" w:rsidP="000D5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0D53CA" w:rsidRPr="005C27BC" w:rsidRDefault="000D53CA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3CA" w:rsidRPr="005C27BC" w:rsidRDefault="000D53CA" w:rsidP="00A244C7">
            <w:pPr>
              <w:jc w:val="right"/>
              <w:rPr>
                <w:sz w:val="28"/>
                <w:szCs w:val="28"/>
              </w:rPr>
            </w:pPr>
          </w:p>
        </w:tc>
      </w:tr>
    </w:tbl>
    <w:p w:rsidR="009F7160" w:rsidRDefault="009F7160" w:rsidP="009F7160">
      <w:pPr>
        <w:ind w:firstLine="709"/>
      </w:pPr>
    </w:p>
    <w:p w:rsidR="002856E6" w:rsidRDefault="002856E6" w:rsidP="002856E6">
      <w:pPr>
        <w:pStyle w:val="ConsPlusNormal"/>
        <w:spacing w:after="120"/>
        <w:jc w:val="center"/>
      </w:pPr>
    </w:p>
    <w:p w:rsidR="002856E6" w:rsidRDefault="002856E6" w:rsidP="002856E6">
      <w:pPr>
        <w:jc w:val="center"/>
      </w:pPr>
    </w:p>
    <w:p w:rsidR="000D53CA" w:rsidRDefault="000D53CA" w:rsidP="00AE7CDE">
      <w:pPr>
        <w:pStyle w:val="ConsPlusNonformat"/>
        <w:widowControl/>
      </w:pPr>
      <w:r>
        <w:t xml:space="preserve">    </w:t>
      </w:r>
    </w:p>
    <w:p w:rsidR="000D53CA" w:rsidRDefault="000D53CA" w:rsidP="000D53CA">
      <w:pPr>
        <w:pStyle w:val="ConsPlusNonformat"/>
        <w:widowControl/>
      </w:pPr>
    </w:p>
    <w:p w:rsidR="000D53CA" w:rsidRDefault="000D53CA" w:rsidP="000D53CA"/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0D5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0"/>
    <w:rsid w:val="00000E57"/>
    <w:rsid w:val="00014C49"/>
    <w:rsid w:val="00047433"/>
    <w:rsid w:val="00085523"/>
    <w:rsid w:val="000A16BD"/>
    <w:rsid w:val="000B664A"/>
    <w:rsid w:val="000B778E"/>
    <w:rsid w:val="000D53CA"/>
    <w:rsid w:val="00101B30"/>
    <w:rsid w:val="0012718A"/>
    <w:rsid w:val="001E2E24"/>
    <w:rsid w:val="002129EC"/>
    <w:rsid w:val="00216A1E"/>
    <w:rsid w:val="00216DFF"/>
    <w:rsid w:val="00224EE5"/>
    <w:rsid w:val="00256197"/>
    <w:rsid w:val="00266D8C"/>
    <w:rsid w:val="00277DD4"/>
    <w:rsid w:val="00281BB4"/>
    <w:rsid w:val="002856E6"/>
    <w:rsid w:val="002B566A"/>
    <w:rsid w:val="002C0448"/>
    <w:rsid w:val="002C7D73"/>
    <w:rsid w:val="002F591A"/>
    <w:rsid w:val="00316CC3"/>
    <w:rsid w:val="0031790C"/>
    <w:rsid w:val="00386ED9"/>
    <w:rsid w:val="003A0DAA"/>
    <w:rsid w:val="003A1588"/>
    <w:rsid w:val="003E6D01"/>
    <w:rsid w:val="004415C8"/>
    <w:rsid w:val="00454CA6"/>
    <w:rsid w:val="00466571"/>
    <w:rsid w:val="004B0490"/>
    <w:rsid w:val="004E0F43"/>
    <w:rsid w:val="004F3053"/>
    <w:rsid w:val="00502AE0"/>
    <w:rsid w:val="005125A7"/>
    <w:rsid w:val="00517CF9"/>
    <w:rsid w:val="0055620B"/>
    <w:rsid w:val="0058149E"/>
    <w:rsid w:val="005D67AA"/>
    <w:rsid w:val="005F3551"/>
    <w:rsid w:val="006B340A"/>
    <w:rsid w:val="006E6147"/>
    <w:rsid w:val="00720031"/>
    <w:rsid w:val="007C7062"/>
    <w:rsid w:val="007D3A1F"/>
    <w:rsid w:val="007D6669"/>
    <w:rsid w:val="00831D56"/>
    <w:rsid w:val="00840E5A"/>
    <w:rsid w:val="0085595C"/>
    <w:rsid w:val="00893DBF"/>
    <w:rsid w:val="008B7444"/>
    <w:rsid w:val="008E7385"/>
    <w:rsid w:val="00905144"/>
    <w:rsid w:val="0099340C"/>
    <w:rsid w:val="009A3560"/>
    <w:rsid w:val="009C42B5"/>
    <w:rsid w:val="009C784A"/>
    <w:rsid w:val="009D1592"/>
    <w:rsid w:val="009F7160"/>
    <w:rsid w:val="00A123F1"/>
    <w:rsid w:val="00A244C7"/>
    <w:rsid w:val="00A375EC"/>
    <w:rsid w:val="00A42D1B"/>
    <w:rsid w:val="00A9302E"/>
    <w:rsid w:val="00AA293A"/>
    <w:rsid w:val="00AE7CDE"/>
    <w:rsid w:val="00B110BD"/>
    <w:rsid w:val="00B15B4E"/>
    <w:rsid w:val="00B20AC8"/>
    <w:rsid w:val="00B42112"/>
    <w:rsid w:val="00BD3ADF"/>
    <w:rsid w:val="00BF6DCC"/>
    <w:rsid w:val="00C50E78"/>
    <w:rsid w:val="00C875A3"/>
    <w:rsid w:val="00CC07D6"/>
    <w:rsid w:val="00D243EC"/>
    <w:rsid w:val="00D34C48"/>
    <w:rsid w:val="00D422B7"/>
    <w:rsid w:val="00D63644"/>
    <w:rsid w:val="00DC5DB2"/>
    <w:rsid w:val="00E275B2"/>
    <w:rsid w:val="00E92CC9"/>
    <w:rsid w:val="00E96071"/>
    <w:rsid w:val="00F04F11"/>
    <w:rsid w:val="00F516F7"/>
    <w:rsid w:val="00FB49D4"/>
    <w:rsid w:val="00FD0BF8"/>
    <w:rsid w:val="00FE2ED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D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32</cp:revision>
  <cp:lastPrinted>2020-12-21T11:31:00Z</cp:lastPrinted>
  <dcterms:created xsi:type="dcterms:W3CDTF">2017-07-26T06:57:00Z</dcterms:created>
  <dcterms:modified xsi:type="dcterms:W3CDTF">2021-01-12T12:55:00Z</dcterms:modified>
</cp:coreProperties>
</file>