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701"/>
        <w:gridCol w:w="993"/>
        <w:gridCol w:w="1417"/>
        <w:gridCol w:w="1418"/>
        <w:gridCol w:w="1559"/>
      </w:tblGrid>
      <w:tr w:rsidR="00521AD1" w:rsidRPr="00521AD1" w:rsidTr="00521AD1">
        <w:trPr>
          <w:trHeight w:val="1530"/>
        </w:trPr>
        <w:tc>
          <w:tcPr>
            <w:tcW w:w="1050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21AD1" w:rsidRPr="00B7359E" w:rsidRDefault="007A6ACA" w:rsidP="00521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3</w:t>
            </w:r>
          </w:p>
          <w:p w:rsidR="007A6ACA" w:rsidRDefault="00D10130" w:rsidP="00521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3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</w:t>
            </w:r>
            <w:r w:rsidR="00521AD1" w:rsidRPr="00B73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ешению Совета депутатов</w:t>
            </w:r>
          </w:p>
          <w:p w:rsidR="007A6ACA" w:rsidRDefault="007A6ACA" w:rsidP="00521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городского округа город Кулебаки</w:t>
            </w:r>
          </w:p>
          <w:p w:rsidR="00521AD1" w:rsidRPr="00B7359E" w:rsidRDefault="007A6ACA" w:rsidP="00521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Нижегородской области</w:t>
            </w:r>
            <w:r w:rsidR="00521AD1" w:rsidRPr="00B73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C3FE3" w:rsidRPr="00FC3FE3" w:rsidRDefault="00521AD1" w:rsidP="00FC3FE3">
            <w:pPr>
              <w:ind w:left="6570" w:firstLine="10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7A6A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4F1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B73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.12.20</w:t>
            </w:r>
            <w:r w:rsidR="006C62C8" w:rsidRPr="00B73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4F1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B246E" w:rsidRPr="00B73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</w:t>
            </w:r>
            <w:r w:rsidRPr="00B73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</w:t>
            </w:r>
            <w:r w:rsidR="004F1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</w:t>
            </w:r>
            <w:r w:rsidR="00101B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01B4F" w:rsidRPr="00FC3FE3"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 депутатов город</w:t>
            </w:r>
            <w:r w:rsidR="000648C9">
              <w:rPr>
                <w:rFonts w:ascii="Times New Roman" w:hAnsi="Times New Roman" w:cs="Times New Roman"/>
                <w:sz w:val="24"/>
                <w:szCs w:val="24"/>
              </w:rPr>
              <w:t xml:space="preserve">ского округа город Кулебаки от </w:t>
            </w:r>
            <w:r w:rsidR="00CA06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D0312" w:rsidRPr="00AD0312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101B4F" w:rsidRPr="00FC3F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1D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5ADE">
              <w:rPr>
                <w:rFonts w:ascii="Times New Roman" w:hAnsi="Times New Roman" w:cs="Times New Roman"/>
                <w:sz w:val="24"/>
                <w:szCs w:val="24"/>
              </w:rPr>
              <w:t xml:space="preserve"> № 28</w:t>
            </w:r>
            <w:proofErr w:type="gramStart"/>
            <w:r w:rsidR="00101B4F" w:rsidRPr="00FC3FE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10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FE3">
              <w:rPr>
                <w:sz w:val="28"/>
                <w:szCs w:val="28"/>
              </w:rPr>
              <w:t xml:space="preserve"> </w:t>
            </w:r>
          </w:p>
          <w:p w:rsidR="00B7359E" w:rsidRPr="00B7359E" w:rsidRDefault="00B7359E" w:rsidP="007A6A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409" w:rsidRDefault="007A6ACA" w:rsidP="0092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6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</w:t>
            </w:r>
            <w:bookmarkStart w:id="0" w:name="_GoBack"/>
            <w:bookmarkEnd w:id="0"/>
          </w:p>
          <w:p w:rsidR="00920409" w:rsidRDefault="007A6ACA" w:rsidP="0092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6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7A6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видов расходов классификации расходов бюджета городского округа</w:t>
            </w:r>
            <w:proofErr w:type="gramEnd"/>
            <w:r w:rsidRPr="007A6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город Кулебаки Нижегородской области</w:t>
            </w:r>
          </w:p>
          <w:p w:rsidR="007A6ACA" w:rsidRDefault="007A6ACA" w:rsidP="0092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6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202</w:t>
            </w:r>
            <w:r w:rsidR="00B836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7A6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B836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7A6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 w:rsidR="00B836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7A6A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  <w:p w:rsidR="007A6ACA" w:rsidRDefault="007A6ACA" w:rsidP="006C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73D6E" w:rsidRPr="005A4E9A" w:rsidRDefault="005A4E9A" w:rsidP="006C6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5A4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ыс. рублей</w:t>
            </w:r>
          </w:p>
        </w:tc>
      </w:tr>
      <w:tr w:rsidR="00521AD1" w:rsidRPr="00521AD1" w:rsidTr="00521AD1">
        <w:trPr>
          <w:trHeight w:val="900"/>
        </w:trPr>
        <w:tc>
          <w:tcPr>
            <w:tcW w:w="1050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1AD1" w:rsidRPr="00521AD1" w:rsidRDefault="00521AD1" w:rsidP="0052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62C8" w:rsidRPr="00521AD1" w:rsidTr="00F94503">
        <w:trPr>
          <w:trHeight w:val="61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2C8" w:rsidRPr="00F94503" w:rsidRDefault="006C62C8" w:rsidP="0052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62C8" w:rsidRPr="00F94503" w:rsidRDefault="006C62C8" w:rsidP="0052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4503">
              <w:rPr>
                <w:rFonts w:ascii="Times New Roman" w:eastAsia="Times New Roman" w:hAnsi="Times New Roman" w:cs="Times New Roman"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62C8" w:rsidRPr="006C62C8" w:rsidRDefault="006C62C8" w:rsidP="00B836B5">
            <w:pPr>
              <w:jc w:val="center"/>
              <w:rPr>
                <w:bCs/>
                <w:sz w:val="28"/>
                <w:szCs w:val="28"/>
              </w:rPr>
            </w:pPr>
            <w:r w:rsidRPr="006C62C8">
              <w:rPr>
                <w:bCs/>
                <w:sz w:val="28"/>
                <w:szCs w:val="28"/>
              </w:rPr>
              <w:t>202</w:t>
            </w:r>
            <w:r w:rsidR="00B836B5">
              <w:rPr>
                <w:bCs/>
                <w:sz w:val="28"/>
                <w:szCs w:val="28"/>
              </w:rPr>
              <w:t>3</w:t>
            </w:r>
            <w:r w:rsidRPr="006C62C8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62C8" w:rsidRPr="006C62C8" w:rsidRDefault="006C62C8" w:rsidP="00B836B5">
            <w:pPr>
              <w:jc w:val="center"/>
              <w:rPr>
                <w:bCs/>
                <w:sz w:val="28"/>
                <w:szCs w:val="28"/>
              </w:rPr>
            </w:pPr>
            <w:r w:rsidRPr="006C62C8">
              <w:rPr>
                <w:bCs/>
                <w:sz w:val="28"/>
                <w:szCs w:val="28"/>
              </w:rPr>
              <w:t>202</w:t>
            </w:r>
            <w:r w:rsidR="00B836B5">
              <w:rPr>
                <w:bCs/>
                <w:sz w:val="28"/>
                <w:szCs w:val="28"/>
              </w:rPr>
              <w:t>4</w:t>
            </w:r>
            <w:r w:rsidRPr="006C62C8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62C8" w:rsidRPr="006C62C8" w:rsidRDefault="006C62C8" w:rsidP="00B836B5">
            <w:pPr>
              <w:jc w:val="center"/>
              <w:rPr>
                <w:bCs/>
                <w:sz w:val="28"/>
                <w:szCs w:val="28"/>
              </w:rPr>
            </w:pPr>
            <w:r w:rsidRPr="006C62C8">
              <w:rPr>
                <w:bCs/>
                <w:sz w:val="28"/>
                <w:szCs w:val="28"/>
              </w:rPr>
              <w:t>202</w:t>
            </w:r>
            <w:r w:rsidR="00B836B5">
              <w:rPr>
                <w:bCs/>
                <w:sz w:val="28"/>
                <w:szCs w:val="28"/>
              </w:rPr>
              <w:t>5</w:t>
            </w:r>
            <w:r w:rsidRPr="006C62C8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92107E" w:rsidRPr="00521AD1" w:rsidTr="00F32464">
        <w:trPr>
          <w:trHeight w:val="88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D1" w:rsidRPr="00F94503" w:rsidRDefault="00521AD1" w:rsidP="00521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1AD1" w:rsidRPr="00F94503" w:rsidRDefault="00521AD1" w:rsidP="0052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94503">
              <w:rPr>
                <w:rFonts w:ascii="Times New Roman" w:eastAsia="Times New Roman" w:hAnsi="Times New Roman" w:cs="Times New Roman"/>
                <w:bCs/>
                <w:lang w:eastAsia="ru-RU"/>
              </w:rPr>
              <w:t>Целевая статья расходов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1AD1" w:rsidRPr="00D657B9" w:rsidRDefault="00521AD1" w:rsidP="0052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5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D65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D1" w:rsidRPr="00521AD1" w:rsidRDefault="00521AD1" w:rsidP="0052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D1" w:rsidRPr="00521AD1" w:rsidRDefault="00521AD1" w:rsidP="0052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D1" w:rsidRPr="00521AD1" w:rsidRDefault="00521AD1" w:rsidP="0052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1AD1" w:rsidRPr="00521AD1" w:rsidTr="00F32464">
        <w:trPr>
          <w:trHeight w:val="28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D1" w:rsidRPr="00F94503" w:rsidRDefault="00521AD1" w:rsidP="00521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AD1" w:rsidRPr="00F94503" w:rsidRDefault="00521AD1" w:rsidP="00521A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D1" w:rsidRPr="00521AD1" w:rsidRDefault="00521AD1" w:rsidP="0052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D1" w:rsidRPr="00521AD1" w:rsidRDefault="00521AD1" w:rsidP="0052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D1" w:rsidRPr="00521AD1" w:rsidRDefault="00521AD1" w:rsidP="0052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D1" w:rsidRPr="00521AD1" w:rsidRDefault="00521AD1" w:rsidP="00521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0341" w:rsidRPr="007D0341" w:rsidTr="007D0341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1 801 105,2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1 697 001,6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1 568 382,7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1 034 357,4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1 014 177,4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1 010 052,8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792 632,6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789 458,4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790 422,1</w:t>
            </w:r>
          </w:p>
        </w:tc>
      </w:tr>
      <w:tr w:rsidR="007D0341" w:rsidRPr="007D0341" w:rsidTr="007D034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ограниченными возможностями здоровья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789 582,8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789 458,4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790 422,1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дошкольных образовательных учреждений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01.1.01.01590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110 464,5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110 336,9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110 336,9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01.1.01.01590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110 464,5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110 336,9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110 336,9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школ-детских </w:t>
            </w: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садов, школ начальных, неполных средних и средних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01.1.01.02590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65 986,1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65 696,1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65 696,1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01.1.01.02590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1 225,8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01.1.01.02590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1 205,5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01.1.01.02590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63 148,8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63 148,8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01.1.01.02590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выплаты компенсации части родительской платы в ДОУ (местный бюджет)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01.1.01.23110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01.1.01.23110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260,8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80,6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180,2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01.1.01.53030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20 389,2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20 702,4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20 702,4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01.1.01.53030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391,1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01.1.01.53030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20 311,3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полномочий в сфере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01.1.01.73070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540 380,8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540 380,8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540 380,8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01.1.01.73070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5 302,1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01.1.01.73070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500,7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01.1.01.73070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534 579,2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534 578,0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534 578,0</w:t>
            </w:r>
          </w:p>
        </w:tc>
      </w:tr>
      <w:tr w:rsidR="007D0341" w:rsidRPr="007D0341" w:rsidTr="007D0341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выплаты компенсации части родительской платы за присмотр и уход за ребенком в государственных и муниципальных дошкольных образовательных организациях,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01.1.01.73110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9 019,3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9 019,3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01.1.01.73110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133,3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01.1.01.73110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8 886,0</w:t>
            </w:r>
          </w:p>
        </w:tc>
      </w:tr>
      <w:tr w:rsidR="007D0341" w:rsidRPr="007D0341" w:rsidTr="007D034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01.1.01.73140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1 390,6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01.1.01.73140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1 390,6</w:t>
            </w:r>
          </w:p>
        </w:tc>
      </w:tr>
      <w:tr w:rsidR="007D0341" w:rsidRPr="007D0341" w:rsidTr="007D0341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01.1.01.73170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1 544,7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01.1.01.73170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1 544,7</w:t>
            </w:r>
          </w:p>
        </w:tc>
      </w:tr>
      <w:tr w:rsidR="007D0341" w:rsidRPr="007D0341" w:rsidTr="007D034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муниципальных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01.1.01.73180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1 971,5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01.1.01.73180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01.1.01.73180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1 947,5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01.1.01.L3040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28 234,6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28 234,6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29 482,8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01.1.01.L3040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62,9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01.1.01.L3040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28 174,4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28 174,4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29 419,9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01.1.01.S2490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9 882,1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9 882,1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9 634,6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01.1.01.S2490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01.1.01.S2490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9 614,1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Федеральный проект "Современная школа"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01.1.E1.00000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деятельности центров образования цифрового и гуманитарного профилей "Точка роста"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01.1.E1.74590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01.1.E1.74590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106 413,6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105 217,8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105 922,4</w:t>
            </w:r>
          </w:p>
        </w:tc>
      </w:tr>
      <w:tr w:rsidR="007D0341" w:rsidRPr="007D0341" w:rsidTr="007D0341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Создание условий, обеспечивающих соответствие системы воспитания и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и позитивной социализации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101 984,8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100 852,1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101 556,7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оказание муниципальных услуг по реализации дополнительных общеобразовательных программ в МБУ ФОК на основе сертификатов персонифицированного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01.2.01.01591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6 329,5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01.2.01.01591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6 329,5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учреждений дополнительного образования детей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01.2.01.03590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42 484,4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42 245,8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42 245,8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01.2.01.03590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42 484,4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42 245,8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42 245,8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оказание муниципальных услуг по реализации дополнительных общеобразовательных программ на основе сертификатов персонифицированного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01.2.01.03591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42 853,0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01.2.01.03591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42 853,0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66,3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отдыха, оздоровления и занятости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7 888,1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6 839,5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7 559,8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6 670,5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7 390,8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образовательных услуг в рамках системы персонифицированного финансирования, получателями гранта в форме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986,4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739,8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246,6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независимой оценки качества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обучающихся к регулярным занятиям физической культурой и спортом, развитие различных видов спорта в ОО. Проведение спортивно-массовых мероприятий.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01.2.01.29070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расположенные на территории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01.2.01.73320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1 515,8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01.2.01.73320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72,1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01.2.01.73320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1 443,7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01.2.01.73320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</w:t>
            </w:r>
            <w:proofErr w:type="gramStart"/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4 428,7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4 365,7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4 365,7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</w:t>
            </w:r>
            <w:proofErr w:type="gram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В.51790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4 365,7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4 365,7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</w:t>
            </w:r>
            <w:proofErr w:type="gram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В.51790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145,5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</w:t>
            </w:r>
            <w:proofErr w:type="gram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В.51790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4 220,2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"Патриотическое воспитание и подготовка граждан к военной службе"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 укрепление системы гражданско-патриотического воспитания в городском округе город Кулебаки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патриотического воспитание детей и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01.3.01.29020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01.3.01.29020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Увековечивание памяти военнослужащих, проявивших героизм в ходе специальной операции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01.3.01.29030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01.3.01.29030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"Ресурсное обеспечение сферы образования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135 181,2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119 395,2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113 614,3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инфраструктуры и организационно-</w:t>
            </w:r>
            <w:proofErr w:type="gramStart"/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экономических механизмов</w:t>
            </w:r>
            <w:proofErr w:type="gramEnd"/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обеспечивающих доступность качественного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133 181,2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119 395,2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113 614,3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01.4.01.05210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7 805,1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7 805,1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01.4.01.05210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7 437,8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01.4.01.05210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367,4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учебно-методических кабинетов, централизованных бухгалтерий, групп хозяйственного обслуживания </w:t>
            </w: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01.4.01.05590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78 652,4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78 652,4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78 652,4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01.4.01.05590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3 718,4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01.4.01.05590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1 317,0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01.4.01.05590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73 594,5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73 594,5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73 594,5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01.4.01.05590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транспортными услугами 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01.4.01.29020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2 650,3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01.4.01.29020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2 650,3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подведомственных образовательных организаций, капитальный ремонт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01.4.01.29030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11 881,5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7 514,2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01.4.01.29030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01.4.01.29030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11 881,5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7 514,2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строительство детского сада в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елетьма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01.4.01.29040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01.4.01.29040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01.4.01.29040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строительство здания МБОУ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Ломовская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01.4.01.29050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01.4.01.29050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01.4.01.73010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1 296,8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01.4.01.73010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654,9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01.4.01.73010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641,9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полномочий по организации и осуществлению деятельности </w:t>
            </w: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опеке и попечительству в отношении несовершеннолетних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01.4.01.73950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1 556,9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01.4.01.73950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1 510,2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01.4.01.73950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01.4.01.S2180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14 022,6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14 022,6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01.4.01.S2180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14 022,6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14 022,6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рамках адресной инвестиционной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01.4.01.S2450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01.4.01.S2450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Федеральный проект "Успех каждого ребенка"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01.4.E2.00000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01.4.E2.50980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01.4.E2.50980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городского округа город Кулебаки на 2018-2025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165 500,7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164 938,2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164 996,3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«Сохранение и развитие материально-</w:t>
            </w: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технической базы муниципальных учреждений культуры городского округа»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02.1.00.00000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759,7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Сокращение количества муниципальных бюджетных учреждений культуры городского округа, требующих ремонта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02.1.01.00000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579,7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ремонтных работ в муниципальных учреждениях культуры и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02.1.01.02590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112,4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02.1.01.02590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112,4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02.1.01.L4670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467,3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02.1.01.L4670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467,3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Улучшение материально-технической базы учреждений культуры городского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02.1.02.00000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культуры и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02.1.02.02590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02.1.02.02590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«Поддержка и развитие дополнительного образования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7D0341" w:rsidRPr="007D0341" w:rsidTr="007D034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Развитие фестивальной, конкурсной деятельности, способствующей увеличению количества учащихся, ставших победителями и призерами областных, межрегиональных всероссийских, международных мероприятий, выявление и </w:t>
            </w: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поддержка одаренных детей.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02.2.01.00000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02.2.01.29010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02.2.01.29010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«Наследие»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02.3.00.00000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164 210,4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164 156,4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164 216,6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Повышение доступности и качества библиотечных услуг, поддержка и развитие самодеятельного художественного творчества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02.3.01.00000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1 235,2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библиотечного 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02.3.01.29010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02.3.01.29010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самодеятельного художественного творчества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02.3.01.29020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02.3.01.29020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населения округа, работа с людьми старшего поколения и инвалидами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02.3.01.29030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326,5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02.3.01.29030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78,5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02.3.01.29030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02.3.01.L5190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158,7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02.3.01.L5190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158,7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Повышение доступности и качества оказания муниципальных услуг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02.3.02.00000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162 981,4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162 981,4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162 981,4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муниципальных библиотек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02.3.02.01590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28 192,3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28 192,3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28 192,3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02.3.02.01590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28 192,3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28 192,3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28 192,3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02.3.02.02590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70 406,0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70 406,0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70 406,0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02.3.02.02590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70 406,0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70 406,0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70 406,0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учреждений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02.3.02.03590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56 968,4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56 968,4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56 968,4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02.3.02.03590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56 968,4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56 968,4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56 968,4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муниципального бюджетного учреждения "ЦБ УКиС"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02.3.02.05590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7 414,7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02.3.02.05590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7 414,7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культуры, спорта и молодежной политики городского округа город Кулебаки на 2020-2025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73 176,5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70 883,7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70 999,2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03.1.00.00000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72 921,5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70 693,7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70 809,2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системы физического воспитания различных категорий и групп населения. Улучшение материально-технической базы спорта.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03.1.01.00000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72 021,5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69 623,7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69 709,2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03.1.01.01590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67 515,2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67 280,4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67 280,4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03.1.01.01590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67 515,2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67 280,4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67 280,4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физкультурных и спортивных мероприятий среди детей, подростков, молодежи, взрослого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03.1.01.29010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03.1.01.29010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03.1.01.29010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03.1.01.29030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03.1.01.29030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03.1.01.29030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всесезонных спортивных кортов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03.1.01.29050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03.1.01.29050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03.1.01.29050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городского стадиона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03.1.01.29060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03.1.01.29060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межшкольного стадиона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03.1.01.29070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953,8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03.1.01.29070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953,8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приобретение автобусов для муниципальных учреждений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03.1.01.S2440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03.1.01.S2440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успешного выступления спортсменов на региональных, межрегиональных и всероссийских соревнованиях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03.1.02.00000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Кулебакских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спортсменов на областных, региональных и всероссийских соревнованиях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03.1.02.29010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670,0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03.1.02.29010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03.1.02.29010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мужской футбольной команды в Первенстве Нижегородской области по футболу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03.1.02.29020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255,0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03.1.02.29020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03.1.02.29020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в областных, всероссийских соревнованиях по футболу среди детско-юношеских команд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03.1.02.29030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03.1.02.29030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молодежной политики"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03.2.00.00000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в рамках подпрограммы "Развитие молодежной политики"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03.2.01.00000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03.2.01.29010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03.2.01.29010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03.2.01.29010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148,5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03.2.01.29010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«Обеспечение граждан городского округа город Кулебаки Нижегородской области доступным и комфортным жильем на 2018-2025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105 288,7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23 083,1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19 354,3</w:t>
            </w:r>
          </w:p>
        </w:tc>
      </w:tr>
      <w:tr w:rsidR="007D0341" w:rsidRPr="007D0341" w:rsidTr="007D034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«Переселение граждан из аварийного жилищного фонда, расположенного на территории городского округа город Кулебаки Нижегородской области, признанного аварийным до 01 января 2017</w:t>
            </w: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года, на 2018-2025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85 867,9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Переселение граждан из жилых помещений, находящихся в аварийных многоквартирных домах, в благоустроенные жилые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05.1.01.00000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1 052,2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05.1.01.29010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05.1.01.29010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разницы стоимости приобретения (строительства)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05.1.01.S2620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05.1.01.S2620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Ликвидация аварийных многоквартирных домов, расселенных в период с 2013 по 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05.1.02.00000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05.1.02.29010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05.1.02.29010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05.1.F3.00000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84 815,7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государственной корпорации - Фонд 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05.1.F3.67483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81 423,0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05.1.F3.67483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81 423,0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05.1.F3.67484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05.1.F3.67484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«Обеспечение жильем молодых семей городского округа город Кулебаки Нижегородской области на 2018-2025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05.2.00.00000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1 596,7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поддержки молодых семей, нуждающихся в жилых помещениях, при </w:t>
            </w: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приобретении (строительстве) отдельного благоустроенного жилья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05.2.01.00000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1 596,7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05.2.01.L4970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1 596,7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05.2.01.L4970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1 596,7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"Социальная (льготная) ипотека на 2018-2025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05.3.00.00000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24,8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Завершение мероприятий в части обязательств, взятых администрацией по выданным ипотечным кредитам гражданам-участникам программы «Социальная (льготная) ипотека на 2009-2025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24,8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части платежа по полученным гражданами-участниками социальной (льготной) ипотеки ипотечным жилищным кредитам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05.3.01.S2270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05.3.01.S2270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"Меры социальной поддержки молодых специалистов городского округа город Кулебаки Нижегородской области на 2018-2025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05.4.00.00000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7D0341" w:rsidRPr="007D0341" w:rsidTr="007D0341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перечисления социальной выплаты на компенсацию процентной ставки по ипотечному кредиту на счета молодых специалисто</w:t>
            </w:r>
            <w:proofErr w:type="gramStart"/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участников подпрограммы "Меры социальной поддержки молодых специалистов городского округа город Кулебаки Нижегородской области на 2018-2025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социальной выплаты на компенсацию процентной ставки по ипотечному кредиту молодым специалистам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05.4.01.24030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05.4.01.24030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«Обеспечение жильем высококвалифицированных специалистов, привлекаемых на работу в городском округе город Кулебаки Нижегородской области на 2018-2025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05.6.00.00000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166,9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доступным и качественным жильем посредством предоставления им мер социальной поддержки в форме субсидии из бюджета округа на приобретение или ремонт жилья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05.6.01.00000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166,9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из местного бюджета на приобретение (ремонт) жилья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05.6.01.24050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166,9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05.6.01.24050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166,9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"Обеспечение жильем отдельных категорий граждан городского округа город Кулебаки Нижегородской области на 2018-2025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05.7.00.00000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17 254,7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20 601,3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16 563,1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Выполнение государственных обязательств по обеспечению жильем отдельных категорий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05.7.01.00000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17 254,7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20 601,3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16 563,1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жильем отдельных категорий граждан, установленных федеральными законами от 12.01.1995 года № 5-ФЗ " О ветеранах"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05.7.01.51350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05.7.01.51350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05.7.01.73120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544,7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05.7.01.73120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544,7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детей-сирот и детей, оставшихся без попечения родителей, лиц из числа детей-</w:t>
            </w: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сирот и детей, оставшихся без попечения родителей, жилыми помещениями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05.7.01.R0820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15 686,0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05.7.01.R0820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15 686,0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05.7.01.S2400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332,4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05.7.01.S2400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332,4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«Охрана окружающей среды городского округа город Кулебаки на 2020-2025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2 841,6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в рамках МП «Охрана окружающей среды городского округа город Кулебаки на 2020-2025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06.1.00.00000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2 841,6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Сохранение и поддержание в целостности природных систем на территории городского округа город Кулебаки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06.1.01.00000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1 006,6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по очистке водных объектов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06.1.01.29010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06.1.01.29010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лабораторного исследования качества воды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06.1.01.29011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06.1.01.29011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Очистка, обустройство родников и прилегающих к ним территорий, обустройство, дезинфекция, очистка и тампонирование шахтных колодцев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06.1.01.29012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06.1.01.29012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лабораторных исследований почвы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06.1.01.29013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06.1.01.29013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обработка территорий, обработка от личинок комара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06.1.01.29016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06.1.01.29016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06.1.01.29016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дератизационных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на территории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</w:t>
            </w:r>
            <w:proofErr w:type="gram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улебаки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06.1.01.29017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06.1.01.29017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за качеством подземных вод под полигоном ТБО г. Кулебаки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06.1.01.29018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06.1.01.29018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Модернизация систем водоотведения и очистки сточных вод в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Кулебаки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06.1.01.29019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06.1.01.29019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Предотвращение вредного воздействия отходов производства и потребления на здоровье человека и окружающей среды на территории городского округа город Кулебаки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06.1.02.00000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7 083,1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1 420,0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несанкционированных свалок хозяйственно-бытовых отходов и мусора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06.1.02.29010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06.1.02.29010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Сбор и вывоз отработанных ртутьсодержащих ламп, оргтехники и других опасных отходов для последующей утилизации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06.1.02.29011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06.1.02.29011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и ремонт скотомогильников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06.1.02.29012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06.1.02.29012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Рекультивация полигона ТБО г. Кулебаки и полигона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Гремячево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06.1.02.29014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06.1.02.29014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месячника по санитарной очистке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06.1.02.29016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06.1.02.29016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ремонт мест (площадок) накопления твердых коммунальных отходов, обустройство подъездных путей к контейнерным площадкам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06.1.02.29017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06.1.02.29017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мусорных контейнеров и бункеров для накопления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06.1.02.29018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06.1.02.29018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регулярной мойки, дезинфекции, в том числе дезинсекции и дератизации, мусоросборников и площадок под мусоросборниками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06.1.02.29024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06.1.02.29024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создание (обустройство) контейнерных площадок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06.1.02.S2670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06.1.02.S2670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контейнеров и (или) бункеров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06.1.02.S2870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06.1.02.S2870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Охрана и развитие системы озелененных территории городского округа город Кулебаки, охрана лесных массивов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06.1.03.00000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375,0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новых озелененных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06.1.03.29010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06.1.03.29010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Срезка, подрезка сухих и аварийных деревьев на территории 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06.1.03.29013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06.1.03.29013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Борьба с борщевиком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06.1.03.29014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06.1.03.29014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ответственного отношения к окружающей среде и повышения уровня экологической культуры населения городского округа город Кулебаки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06.1.04.00000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экологической направленности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06.1.04.29010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06.1.04.29010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Экологическое просвещение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06.1.04.29013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06.1.04.29013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«Информационное общество городского округа город Кулебаки Нижегородской области на 2018-2025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6 431,1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6 260,9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"Информационная среда городского округа город Кулебаки"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4 670,9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3 896,8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3 896,8</w:t>
            </w:r>
          </w:p>
        </w:tc>
      </w:tr>
      <w:tr w:rsidR="007D0341" w:rsidRPr="007D0341" w:rsidTr="007D034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Всестороннее информационное освещение социально-экономического и общественно-политического развития городского округа город Кулебаки. Обеспечение жителей городского округа город Кулебаки достоверной социально значимой информацией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07.1.02.00000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325,8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информационному освещению развития городского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07.1.02.29010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325,8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07.1.02.29010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265,8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07.1.02.29010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благоприятных условий для функционирования муниципального информационного ресурса - средства массовой информации газеты «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Кулебакский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металлист»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07.1.03.00000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3 571,0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учреждений в сфере печатных средств массовой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07.1.03.02590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224,1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07.1.03.02590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224,1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оказание частичной финансовой </w:t>
            </w: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поддержки районных (городских) средств массовой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07.1.03.S2050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3 346,9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07.1.03.S2050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3 346,9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"Обеспечение сохранности, комплектования, учета и использования архивных документов городского округа город Кулебаки"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07.2.00.00000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151,0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и обеспечение формирования, сохранности и использования архивных документов на основе единых принципов, установленных законодательством Российской Федерации и Нижегородской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07.2.01.00000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151,0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формирования, сохранности и использования архивных документов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07.2.01.29010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07.2.01.29010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"Информатизация органов местного самоуправления городского округа город Кулебаки"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07.3.00.00000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1 523,2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2 213,1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в органах местного самоуправления городского округа город Кулебаки современной информационно-технологической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07.3.01.00000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1 523,2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2 213,1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информатизации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07.3.01.29010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2 213,1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07.3.01.29010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2 213,1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 имуществом городского округа город Кулебаки Нижегородской области на 2018-2027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6 750,0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9 414,0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в рамках МП "Управление муниципальным имуществом городского округа город Кулебаки Нижегородской области на 2018 -2027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08.1.00.00000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6 750,0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9 414,0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Совершенствование учета муниципального имущества и земельных участков. Обеспечение </w:t>
            </w:r>
            <w:proofErr w:type="gramStart"/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сохранностью и целевым использованием муниципального имущества.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08.1.01.00000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432,0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технической инвентаризации, обследования объектов недвижимого имущества и государственная регистрация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08.1.01.29010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08.1.01.29010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Начисление и взыскание задолженности за наем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08.1.01.29020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08.1.01.29020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Повышение эффективности использования муниципального имущества и земельных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08.1.02.00000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7 652,6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6 354,5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7 485,0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земельных участков с целью выставления на торги, а также подготовка к представлению в соответствии с иными законами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08.1.02.29010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08.1.02.29010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объектами недвижимого и движимого имущества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08.1.02.29030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08.1.02.29030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содержания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08.1.02.29040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2 413,0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08.1.02.29040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2 413,0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08.1.02.29040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в многоквартирных домах (взносы региональному оператору)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08.1.02.29041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08.1.02.29041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08.1.02.29041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долевое участие в содержании многоквартирных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08.1.02.29042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08.1.02.29042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на финансовое обеспечение затрат, связанных с содержанием муниципального жилищного фонда, включающего в себя жилые помещения специализированного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08.1.02.29050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08.1.02.29050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содержания муниципального имущества казны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08.1.02.29060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08.1.02.29060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разработку, изготовление и согласование градостроительной документации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08.1.02.29090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08.1.02.29090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Оптимизация муниципального сектора экономики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08.1.03.00000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1 460,0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юридическим лицам в целях возмещения неполученных </w:t>
            </w: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доходов и (или) финансовое обеспечение (возмещения) затрат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08.1.03.29020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08.1.03.29020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организационной и административной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08.1.04.00000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совершенствование организационной и административной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08.1.04.29060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08.1.04.29060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сельского хозяйства в городском округе город Кулебаки на период 2020-2025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2 040,5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1 984,2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в рамках муниципальной программы «Развитие сельского хозяйства в городском округе город Кулебаки на период 2020-2025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09.1.00.00000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2 040,5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1 984,2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предоставления мер государственной поддержки сельхозпроизводителям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09.1.01.00000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1 666,2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09.1.01.73220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585,4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09.1.01.73220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585,4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09.1.01.R3580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09.1.01.R3580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Стимулирование развития приоритетных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09.1.01.R5020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579,2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09.1.01.R5020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579,2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сельскохозяйственного производства по </w:t>
            </w:r>
            <w:proofErr w:type="gram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</w:t>
            </w:r>
            <w:proofErr w:type="gram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подотраслям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растениеводства и животноводства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09.1.01.R5080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482,9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09.1.01.R5080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482,9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развития малых форм хозяйствования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09.1.02.00000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318,0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 весенне-летний период движения общественного автотранспорта в садоводческие товарищества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09.1.02.29020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09.1.02.29020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транспортной системы городского округа город Кулебаки на 2018-2025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86 347,8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30 006,5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43 220,0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«Улучшение транспортного обслуживания населения на территории городского округа город Кулебаки»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4 850,0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Повышение качества пассажирских перевозок, обновление подвижного состава автотранспортного предприятия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10.1.01.00000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4 850,0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подвижного состава МУП «ПАП»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остановочных павильонов для общественного пассажирского автомобильного транспорта аншлагами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10.1.01.29040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10.1.01.29040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выполнения работ, связанных с осуществлением регулярных перевозок пассажиров и </w:t>
            </w: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багажа автобусами на социально-значимых муниципальных маршрутах регулярных перевозок по регулируемым тарифам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10.1.01.29050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10.1.01.29050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«Повышение безопасности дорожного движения в городском округе город Кулебаки»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17 208,3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7 470,0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10.2.01.00000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17 188,3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6 380,0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7 420,0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дополнительное финансовое обеспечение реализации мероприятий по благоустройству сельских территорий (ремонт тротуара от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кольная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ул.Солнечная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школе в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с.Саваслейка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г.о.г.Кулебаки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10.2.01.25765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10.2.01.25765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Нанесение горизонтальной разметки на автомобильных дорогах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замена дорожных знаков на автомобильных дорогах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10.2.01.29020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10.2.01.29020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организация пешеходных коммуникаций, в том числе тротуаров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10.2.01.29030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11 761,1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4 840,0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10.2.01.29030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11 761,1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4 840,0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искусственных неровностей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10.2.01.29040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10.2.01.29040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Поставка и установка пешеходных ограждений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10.2.01.29060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10.2.01.29060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дорожного движения на нерегулируемом пешеходном переходе в непосредственной близости от образовательного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10.2.01.29080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10.2.01.29080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благоустройству сельских территорий (ремонт тротуара от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кольная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ул.Солнечная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школе в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с.Саваслейка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г.о.г.Кулебаки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10.2.01.L5765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10.2.01.L5765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проекта инициативного бюджетирования "Вам решать!"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10.2.01.S2600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10.2.01.S2600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Пропаганда безопасности дорожного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10.2.02.00000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пропаганде безопасности дорожного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10.2.02.29010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10.2.02.29010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дорожного хозяйства городского округа город Кулебаки"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58 739,5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18 896,5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30 900,0</w:t>
            </w:r>
          </w:p>
        </w:tc>
      </w:tr>
      <w:tr w:rsidR="007D0341" w:rsidRPr="007D0341" w:rsidTr="007D034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Повышение и обеспечение технического состояния и пропускной способности дорожной сети, поддержание на необходимом уровне и улучшение потребительских свойств автомобильных дорог городского округа город </w:t>
            </w: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Кулебаки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10.3.01.00000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58 739,5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18 896,5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30 900,0</w:t>
            </w:r>
          </w:p>
        </w:tc>
      </w:tr>
      <w:tr w:rsidR="007D0341" w:rsidRPr="007D0341" w:rsidTr="007D034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дополнительное финансовое обеспечение реализации мероприятий по благоустройству сельских территорий (ремонтно-восстановительные работы улично-дорожной сети по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енина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д.35 в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р.п.Гремячево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г.о.г.Кулебаки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10.3.01.25761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10.3.01.25761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дополнительное финансовое обеспечение реализации мероприятий по благоустройству сельских территорий (ремонтно-восстановительные работы улично-дорожной сети по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ентральная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д.Меляево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г.о.г.Кулебаки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10.3.01.25762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10.3.01.25762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дополнительное финансовое обеспечение реализации мероприятий по благоустройству сельских территорий (ремонт дороги в щебеночном исполнении по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есная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с.Теплово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г.о.г.Кулебаки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10.3.01.25763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10.3.01.25763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дополнительное финансовое обеспечение реализации мероприятий по благоустройству сельских территорий (ремонт асфальтобетонного покрытия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кольная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п.Велетьма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г.о.г.Кулебаки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10.3.01.25764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10.3.01.25764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работ по содержанию городских автомобильных дорог с твердым покрытием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10.3.01.90610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20 362,9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10.3.01.90610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20 362,9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со шлаковым и грунтовым покрытием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10.3.01.90620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10.3.01.90620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ремонт, ремонт автомобильных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10.3.01.90630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10 100,0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10.3.01.90630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10 100,0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благоустройству сельских территорий (ремонтно-восстановительные работы улично-дорожной сети по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енина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д.35 в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р.п.Гремячево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г.о.г.Кулебаки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10.3.01.L5761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10.3.01.L5761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благоустройству сельских территорий (ремонтно-восстановительные работы улично-дорожной сети по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.Ц</w:t>
            </w:r>
            <w:proofErr w:type="gram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ентральная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д.Меляево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г.о.г.Кулебаки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10.3.01.L5762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10.3.01.L5762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благоустройству сельских территорий (ремонт дороги в щебеночном исполнении по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есная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с.Теплово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г.о.г.Кулебаки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10.3.01.L5763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10.3.01.L5763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реализацию мероприятий по благоустройству сельских территорий (ремонт асфальтобетонного покрытия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кольная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п.Велетьма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г.о.г.Кулебаки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10.3.01.L5764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10.3.01.L5764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10.3.01.S2210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10.3.01.S2210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проекта инициативного бюджетирования "Вам решать!"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10.3.01.S2600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10.3.01.S2600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проекта инициативного бюджетирования "Вам решать!" (ремонт участков автомобильных дорог местного значения по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ул.Труда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Горняков в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р.п.Гремячево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10.3.01.S2601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10.3.01.S2601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городского округа город Кулебаки на 2020-2025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16 146,8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16 046,8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16 046,8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в рамках МП "Управление муниципальными финансами городского округа город Кулебаки на 2020-2025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16 146,8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16 046,8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16 046,8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Создание оптимальных условий для повышения бюджетного потенциала, сбалансированности и устойчивости бюджета городского округа город Кулебаки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15 646,8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15 546,8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15 546,8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финансового управления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11.1.01.05210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15 546,8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15 546,8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11.1.01.05210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15 231,3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15 231,3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15 231,3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11.1.01.05210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315,5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Повышение эффективности бюджетных расходов на основе дальнейшего совершенствования бюджетных правоотношений и механизмов использования бюджетных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11.1.02.00000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информационной, технической и консультационной поддержкой бюджетного процесса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11.1.02.29010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11.1.02.29010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7D0341" w:rsidRPr="007D0341" w:rsidTr="007D0341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12 356,4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12 206,4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15 076,2</w:t>
            </w:r>
          </w:p>
        </w:tc>
      </w:tr>
      <w:tr w:rsidR="007D0341" w:rsidRPr="007D0341" w:rsidTr="007D0341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в рамках МП «Обеспечение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12 356,4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12 206,4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15 076,2</w:t>
            </w:r>
          </w:p>
        </w:tc>
      </w:tr>
      <w:tr w:rsidR="007D0341" w:rsidRPr="007D0341" w:rsidTr="007D0341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Оптимальное применение комплекса организационных, материально-технических, информационно-пропагандистских мер по профилактике преступлений и иных правонарушений, профилактике терроризма и экстремизма, а также минимизации и (или) ликвидации последствий его проявлений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12.1.02.00000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12 351,4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12 200,4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15 070,2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антитеррористической защищенности объектов возможных террористических устремлений на территории городского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12.1.02.29010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4 249,8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12.1.02.29010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759,8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12.1.02.29010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изготовления и размещения вывесок, информационных стендов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12.1.02.29020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12.1.02.29020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преступлений и правонарушений среди несовершеннолетних и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12.1.02.29030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12.1.02.29030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антитеррористической защищенности объектов с массовым пребыванием людей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12.1.02.29040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12.1.02.29040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лучших народных дружинников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12.1.02.29050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12.1.02.29050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12.1.02.S2250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10 706,4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10 706,4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12.1.02.S2250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12.1.02.S2250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10 706,4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10 706,4</w:t>
            </w:r>
          </w:p>
        </w:tc>
      </w:tr>
      <w:tr w:rsidR="007D0341" w:rsidRPr="007D0341" w:rsidTr="007D0341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Совершенствование деятельности по предупреждению коррупции на территории городского округа, развитие системы противодействия (профилактики) коррупции, организационно-управленческой базы антикоррупционной деятельности и антикоррупционного просвещения, обучения и воспитания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12.1.04.00000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предупреждению коррупции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12.1.04.29010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12.1.04.29010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предпринимательства в городском округе город Кулебаки на 2020 – 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882,0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в рамках муниципальной программы «Развитие предпринимательства в городском округе город Кулебаки на 2020 – 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882,0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равного доступа субъектов малого и среднего предпринимательства к получению поддержки, в соответствии с условиями ее предоставления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13.1.02.00000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832,0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муниципальной поддержки при наличии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областного и/или федерального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13.1.02.29010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13.1.02.29010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субсидии АНО "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Кулебакский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поддержки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13.1.02.29020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13.1.02.29020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положительного имиджа и организация системы популяризации малого и среднего предпринимательства на территории городского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13.1.03.00000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развитие предпринимательства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13.1.03.29010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13.1.03.29010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«Комплексные меры профилактики наркомании и токсикомании на территории городского </w:t>
            </w: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округа город Кулебаки на 2018-2025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14.0.00.00000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в рамках муниципальной программы «Комплексные меры профилактики наркомании и токсикомании на территории городского округа город Кулебаки на 2018 – 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обеспечению реализации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14.1.01.00000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рамках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14.1.01.29010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14.1.01.29010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7D0341" w:rsidRPr="007D0341" w:rsidTr="007D034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территорий от чрезвычайных ситуаций, обеспечения пожарной безопасности и безопасности людей на водных объектах городского округа город Кулебаки на 2018-2025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2 958,7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4 258,0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"Защита населения и территории городского округа от чрезвычайных ситуаций"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2 330,0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Повышение уровня защищенности населения от угроз возникновения чрезвычайных ситуаций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15.1.02.00000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2 230,0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должностных лиц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15.1.02.29010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15.1.02.29010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построению, внедрению и развитию АПК "Безопасный город"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15.1.02.29030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15.1.02.29030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Реконструкция МСО в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ремячево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15.1.02.29050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15.1.02.29050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Создание, восполнение и хранение запасов материальных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15.1.02.29060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15.1.02.29060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Повышение уровня безопасности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15.1.03.00000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содержание общественных спасательных постов в местах массового отдыха населения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15.1.03.29040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15.1.03.29040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городского округа"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15.2.00.00000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2 145,7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1 928,0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Повышение уровня оперативного реагирования органов управления и сил муниципального </w:t>
            </w:r>
            <w:proofErr w:type="gramStart"/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звена территориальной подсистемы предупреждения возникновения чрезвычайной ситуации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15.2.01.00000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256,0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Страхование и технический осмотр пожарных автомобилей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15.2.01.29110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15.2.01.29110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пожарных машин, приобретение запасных частей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15.2.01.29140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15.2.01.29140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пожарного инвентаря, знаков обозначения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водоисточников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пожарно-технического вооружения, снаряжения пожарного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15.2.01.29150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15.2.01.29150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Противопожарная агитация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15.2.01.29160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15.2.01.29160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Страхование добровольных пожарных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15.2.01.29170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15.2.01.29170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пожарных депо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15.2.01.29190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15.2.01.29190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Сокращение количества нарушений требований пожарной безопасности на территории населенных пунктов, объектах социального назначения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15.2.02.00000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1 849,0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1 672,0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мероприятий исключающих возможность переброса огня при лесных пожарах на здания и сооружения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15.2.02.29110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15.2.02.29110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Очистка и углубление пожарных водоемов, ремонт пирсов, пожарных емкостей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15.2.02.29120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15.2.02.29120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Приведение в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пожаробезопасное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состояние социальных объектов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15.2.02.29150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15.2.02.29150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"Благоустройство населенных пунктов городского округа город Кулебаки на 2020-2025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38 312,8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32 129,7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30 777,1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в рамках муниципальной программы "Благоустройство населенных пунктов городского округа город Кулебаки на 2020-2025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16.1.00.00000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38 312,8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32 129,7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30 777,1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надежности работы инженерной инфраструктуры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16.1.01.00000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24 059,5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20 574,7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20 604,7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уличного освещения в населенных пунктах городского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16.1.01.90100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16.1.01.90100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за уличное освещение населенных пунктов городского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16.1.01.90110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18 524,7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18 524,7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16.1.01.90110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18 524,7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18 524,7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Очистка и обустройство ливневых и дренажных канав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16.1.01.90200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16.1.01.90200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16.1.01.90200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технической документации на заключение муниципальных контрактов, договоров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16.1.01.90300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16.1.01.90300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Улучшение качества благоустройства территорий городского округа, совершенствование процесса организации и управления их содержанием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16.1.02.00000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14 253,2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11 555,0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10 172,4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благоустройство и содержание кладбищ городского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16.1.02.90300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1 103,6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16.1.02.90300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1 103,6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Озеленение территорий населенных пунктов городского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16.1.02.90400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16.1.02.90400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Создание, ремонт и благоустройство скверов, памятников и обелисков городского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16.1.02.90500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16.1.02.90500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обустройство, ремонт детских площадок, игровых комплексов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16.1.02.90600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16.1.02.90600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и содержание территорий населенных пунктов городского округа, мест массового пребывания людей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16.1.02.90700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16.1.02.90700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населенных пунктов городского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16.1.02.90800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1 382,3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16.1.02.90800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496,4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16.1.02.90800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885,9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благоустройство парка культуры и отдыха в г.Кулебаки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16.1.02.90801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16.1.02.90801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16.1.02.90900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16.1.02.90900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проекта инициативного бюджетирования "Вам решать!"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16.1.02.S2600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16.1.02.S2600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проекта инициативного бюджетирования "Вам решать!" (обустройство спортивной площадки на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троителей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 19 в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с.Мурзицы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16.1.02.S2602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16.1.02.S2602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рамках проекта "Память поколений"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16.1.02.S2680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2 986,5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16.1.02.S2680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2 986,5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на территории городского округа город Кулебаки Нижегородской области на 2018-2025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480,0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Кулебаки Нижегородской области на 2018-2025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17.1.00.00000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Замена имеющихся светильников наружного освещения и ламп накаливания в зданиях </w:t>
            </w:r>
            <w:proofErr w:type="gramStart"/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энергосберегающие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17.1.01.00000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замене светильников и ламп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17.1.01.29010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17.1.01.29010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Ремонт систем отопления в бюджетных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17.1.05.00000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ремонту систем отопления в бюджетных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17.1.05.29010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17.1.05.29010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на территории городского округа город Кулебаки Нижегородской области на 2018-2025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42 916,4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30 935,3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14 254,6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в рамках муниципальной программы «Формирование современной городской среды на территории городского округа город Кулебаки на 2018-2025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18.1.00.00000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42 916,4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30 935,3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14 254,6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 и ремонт дворовых территорий городского округа город Кулебаки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18.1.01.00000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9 107,4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8 546,6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8 546,6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ремонт дворовых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18.1.01.90100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18.1.01.90100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ремонта дворовых территорий в муниципальных образованиях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18.1.01.S2980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8 546,6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8 546,6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18.1.01.S2980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8 546,6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8 546,6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 общественных пространств городского округа город Кулебаки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18.1.02.00000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19 595,3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6 981,4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5 641,5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18.1.02.90300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18.1.02.90300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 и общественных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18.1.02.S2820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5 641,5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18.1.02.S2820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5 641,5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18.1.F2.00000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14 213,7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15 407,3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66,5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муниципальной программы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18.1.F2.55550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66,5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18.1.F2.55550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66,5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«Обеспечение населения городского округа город Кулебаки Нижегородской области качественными услугами в сфере жилищно-коммунального хозяйства на 2020-2025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31 688,0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122 846,1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в рамках муниципальной программы «Обеспечение населения городского округа город Кулебаки Нижегородской области качественными услугами в сфере жилищно-коммунального хозяйства на 2020-2025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31 688,0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122 846,1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Повышение качества услуг по холодному водоснабжению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10 349,6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водопроводных сетей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19.1.01.29010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ремонт, ремонт водонапорных башен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19.1.01.29020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19.1.01.29020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артезианских скважин станциями удаленного контроля и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19.1.01.29030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19.1.01.29030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центрального водоснабжения и водоразборного участка в п. Первомайский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</w:t>
            </w:r>
            <w:proofErr w:type="gram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улебаки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Нижегородской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19.1.01.29060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19.1.01.29060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объекта "Водоснабжение заречной части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омовка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г.о.г.Кулебаки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19.1.01.29080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19.1.01.29080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проекта инициативного бюджетирования "Вам решать!"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19.1.01.S2600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19.1.01.S2600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Повышение качества услуг по теплоснабжению и горячему водоснабжению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19.1.02.00000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30 798,0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110 973,0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сетей теплоснабжения городского округа город Кулебаки Нижегородской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19.1.02.S2590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30 798,0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110 973,0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19.1.02.S2590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30 798,0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110 973,0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Повышение качества услуг по централизованному водоотведению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19.1.03.00000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канализационного коллектора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вартал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Народной стройки – 60 лет ВЛКСМ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19.1.03.29030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19.1.03.29030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165 281,1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157 256,4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157 274,7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77.7.00.00000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165 281,1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157 256,4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157 274,7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аппарата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77.7.01.00000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106 104,7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103 738,0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103 738,0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77.7.01.05210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102 327,8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100 003,1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77.7.01.05210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87 365,4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86 999,8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86 999,8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77.7.01.05210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14 953,9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12 995,0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77.7.01.05210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77.7.01.05230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2 412,0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77.7.01.05230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2 412,0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контрольно-счетной комиссии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77.7.01.05240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1 322,9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77.7.01.05240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1 322,9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77.7.01.05240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Муниципальные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77.7.02.00000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37 837,7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34 420,4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34 420,4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учреждений (хозяйственное обслуживание)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77.7.02.01590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17 933,5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14 551,2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14 551,2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77.7.02.01590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13 674,0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77.7.02.01590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670,9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77.7.02.01590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206,3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муниципального учреждения (ЕДДС </w:t>
            </w:r>
            <w:proofErr w:type="spell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ГОиЧС</w:t>
            </w:r>
            <w:proofErr w:type="spell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77.7.02.02590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5 415,9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77.7.02.02590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4 758,7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4 758,7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4 758,7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77.7.02.02590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657,2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муниципального учреждения (ЖКХ)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77.7.02.03590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1 940,1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77.7.02.03590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1 940,1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пожарной охраны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77.7.02.04590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12 533,2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12 513,2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77.7.02.04590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11 110,8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77.7.02.04590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1 402,4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77.7.03.00000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6 219,3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5 439,2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5 457,5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фонда на поддержку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77.7.03.22000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77.7.03.22000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77.7.03.22000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переданных исполнительно-распорядительным органам муниципальных </w:t>
            </w:r>
            <w:proofErr w:type="gram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образований</w:t>
            </w:r>
            <w:proofErr w:type="gramEnd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 государственных полномочий по составлению (изменению, дополнению)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77.7.03.51200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77.7.03.51200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осуществление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77.7.03.73310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1 164,4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77.7.03.73310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1 164,4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77.7.03.73910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2 673,7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77.7.03.73910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2 449,5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77.7.03.73910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224,2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государственных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77.7.03.73920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600,8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77.7.03.73920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566,5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77.7.03.73920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государственных полномочий по созданию административных комиссий для рассмотрения дел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77.7.03.73930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77.7.03.73930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государственных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77.7.03.73940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983,9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77.7.03.73940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939,3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77.7.03.73940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77.7.03.74500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77.7.03.74500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77.7.06.00000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15 119,4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13 658,8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13 658,8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городского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77.7.06.21000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77.7.06.21000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77.7.06.21000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77.7.06.21000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77.7.06.29020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77.7.06.29020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городского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77.7.06.90010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569,3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77.7.06.90010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77.7.06.90010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569,3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статистической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77.7.06.90020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77.7.06.90020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77.7.06.90030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436,8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77.7.06.90030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60,8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77.7.06.90030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376,0</w:t>
            </w:r>
          </w:p>
        </w:tc>
      </w:tr>
      <w:tr w:rsidR="007D0341" w:rsidRPr="007D0341" w:rsidTr="007D034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муниципальным образовательным организациям субсидий на иные цели на осуществление расходов, возникающих при предоставлении дополнительных мер </w:t>
            </w: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поддержки гражданам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77.7.06.90050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77.7.06.90050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доплата к пенсиям лицам, замещавшим муниципальные должности городского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77.7.06.99980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9 288,5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9 288,5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9 288,5</w:t>
            </w:r>
          </w:p>
        </w:tc>
      </w:tr>
      <w:tr w:rsidR="007D0341" w:rsidRPr="007D0341" w:rsidTr="007D034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77.7.06.99980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9 288,5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9 288,5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341" w:rsidRPr="007D0341" w:rsidRDefault="007D0341" w:rsidP="007D0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9 288,5</w:t>
            </w:r>
          </w:p>
        </w:tc>
      </w:tr>
    </w:tbl>
    <w:p w:rsidR="007D0341" w:rsidRPr="007D0341" w:rsidRDefault="007D0341" w:rsidP="0082203F">
      <w:pPr>
        <w:jc w:val="center"/>
      </w:pPr>
    </w:p>
    <w:sectPr w:rsidR="007D0341" w:rsidRPr="007D0341" w:rsidSect="00521AD1">
      <w:pgSz w:w="11906" w:h="16838"/>
      <w:pgMar w:top="79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1AD1"/>
    <w:rsid w:val="00035EE1"/>
    <w:rsid w:val="000648C9"/>
    <w:rsid w:val="00074DAC"/>
    <w:rsid w:val="000B1F1A"/>
    <w:rsid w:val="000C6707"/>
    <w:rsid w:val="000F2FCB"/>
    <w:rsid w:val="00101B4F"/>
    <w:rsid w:val="00131115"/>
    <w:rsid w:val="001501E1"/>
    <w:rsid w:val="00152A0C"/>
    <w:rsid w:val="00160122"/>
    <w:rsid w:val="001829B5"/>
    <w:rsid w:val="001B0CE5"/>
    <w:rsid w:val="001F398D"/>
    <w:rsid w:val="0022161B"/>
    <w:rsid w:val="00243D7E"/>
    <w:rsid w:val="00244BE0"/>
    <w:rsid w:val="00262B81"/>
    <w:rsid w:val="002A3071"/>
    <w:rsid w:val="002B159C"/>
    <w:rsid w:val="002C307F"/>
    <w:rsid w:val="002C5929"/>
    <w:rsid w:val="00304D02"/>
    <w:rsid w:val="00305F64"/>
    <w:rsid w:val="003131A2"/>
    <w:rsid w:val="00317465"/>
    <w:rsid w:val="00376E31"/>
    <w:rsid w:val="00380FE0"/>
    <w:rsid w:val="00386969"/>
    <w:rsid w:val="003B0511"/>
    <w:rsid w:val="003B440A"/>
    <w:rsid w:val="003C4419"/>
    <w:rsid w:val="003F5B98"/>
    <w:rsid w:val="004003DA"/>
    <w:rsid w:val="004012DC"/>
    <w:rsid w:val="00415D57"/>
    <w:rsid w:val="00420C44"/>
    <w:rsid w:val="00437D20"/>
    <w:rsid w:val="00443175"/>
    <w:rsid w:val="004476C1"/>
    <w:rsid w:val="00464741"/>
    <w:rsid w:val="004D63E2"/>
    <w:rsid w:val="004E738A"/>
    <w:rsid w:val="004F1D6F"/>
    <w:rsid w:val="00512088"/>
    <w:rsid w:val="00521AD1"/>
    <w:rsid w:val="00527529"/>
    <w:rsid w:val="005330B8"/>
    <w:rsid w:val="005669DB"/>
    <w:rsid w:val="005A4E9A"/>
    <w:rsid w:val="00626D08"/>
    <w:rsid w:val="00637530"/>
    <w:rsid w:val="00681AB2"/>
    <w:rsid w:val="0069620C"/>
    <w:rsid w:val="006C275B"/>
    <w:rsid w:val="006C62C8"/>
    <w:rsid w:val="006D1C00"/>
    <w:rsid w:val="006D3133"/>
    <w:rsid w:val="006D63F5"/>
    <w:rsid w:val="00731094"/>
    <w:rsid w:val="007604CE"/>
    <w:rsid w:val="00787D48"/>
    <w:rsid w:val="00787D89"/>
    <w:rsid w:val="007A3B68"/>
    <w:rsid w:val="007A6ACA"/>
    <w:rsid w:val="007B246E"/>
    <w:rsid w:val="007C727F"/>
    <w:rsid w:val="007D0341"/>
    <w:rsid w:val="0082180B"/>
    <w:rsid w:val="0082203F"/>
    <w:rsid w:val="00860D8C"/>
    <w:rsid w:val="00862D75"/>
    <w:rsid w:val="00863B9A"/>
    <w:rsid w:val="00873265"/>
    <w:rsid w:val="008759AF"/>
    <w:rsid w:val="008A31B5"/>
    <w:rsid w:val="008A4DE3"/>
    <w:rsid w:val="008C0B75"/>
    <w:rsid w:val="008E4412"/>
    <w:rsid w:val="00910B12"/>
    <w:rsid w:val="0091106C"/>
    <w:rsid w:val="00916CF9"/>
    <w:rsid w:val="00920409"/>
    <w:rsid w:val="0092107E"/>
    <w:rsid w:val="009477E9"/>
    <w:rsid w:val="009509E9"/>
    <w:rsid w:val="0095675C"/>
    <w:rsid w:val="00960546"/>
    <w:rsid w:val="00970C1B"/>
    <w:rsid w:val="00984CA6"/>
    <w:rsid w:val="00990182"/>
    <w:rsid w:val="009D71D9"/>
    <w:rsid w:val="009D7B5F"/>
    <w:rsid w:val="009E50BD"/>
    <w:rsid w:val="00A23A7D"/>
    <w:rsid w:val="00AA7A42"/>
    <w:rsid w:val="00AB3CDE"/>
    <w:rsid w:val="00AD0312"/>
    <w:rsid w:val="00B01888"/>
    <w:rsid w:val="00B10D4C"/>
    <w:rsid w:val="00B567AC"/>
    <w:rsid w:val="00B6458A"/>
    <w:rsid w:val="00B7359E"/>
    <w:rsid w:val="00B836B5"/>
    <w:rsid w:val="00BC40BB"/>
    <w:rsid w:val="00BF1E72"/>
    <w:rsid w:val="00C54BBA"/>
    <w:rsid w:val="00C938F6"/>
    <w:rsid w:val="00CA0638"/>
    <w:rsid w:val="00CC0041"/>
    <w:rsid w:val="00CD3E58"/>
    <w:rsid w:val="00CE226B"/>
    <w:rsid w:val="00CE28B4"/>
    <w:rsid w:val="00D10130"/>
    <w:rsid w:val="00D657B9"/>
    <w:rsid w:val="00D73D6E"/>
    <w:rsid w:val="00D748AE"/>
    <w:rsid w:val="00D825C0"/>
    <w:rsid w:val="00D85ADE"/>
    <w:rsid w:val="00D91DBE"/>
    <w:rsid w:val="00DA0DC0"/>
    <w:rsid w:val="00DA2C9E"/>
    <w:rsid w:val="00DE1353"/>
    <w:rsid w:val="00E02C97"/>
    <w:rsid w:val="00E40303"/>
    <w:rsid w:val="00ED4794"/>
    <w:rsid w:val="00ED4B94"/>
    <w:rsid w:val="00EE7022"/>
    <w:rsid w:val="00EF24EC"/>
    <w:rsid w:val="00F1120D"/>
    <w:rsid w:val="00F32464"/>
    <w:rsid w:val="00F52E0A"/>
    <w:rsid w:val="00F94503"/>
    <w:rsid w:val="00FA1D4C"/>
    <w:rsid w:val="00FB5D7C"/>
    <w:rsid w:val="00FC0454"/>
    <w:rsid w:val="00FC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1AD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21AD1"/>
    <w:rPr>
      <w:color w:val="800080"/>
      <w:u w:val="single"/>
    </w:rPr>
  </w:style>
  <w:style w:type="paragraph" w:customStyle="1" w:styleId="font5">
    <w:name w:val="font5"/>
    <w:basedOn w:val="a"/>
    <w:rsid w:val="00521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21AD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21AD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21AD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21AD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21AD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521AD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21AD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8">
    <w:name w:val="xl88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1">
    <w:name w:val="xl91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2">
    <w:name w:val="xl92"/>
    <w:basedOn w:val="a"/>
    <w:rsid w:val="00521A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521A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21A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21AD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521AD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521AD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521AD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21AD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21AD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521AD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21AD1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21AD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3">
    <w:name w:val="xl123"/>
    <w:basedOn w:val="a"/>
    <w:rsid w:val="00521A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521A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521A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rsid w:val="00521AD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3">
    <w:name w:val="xl63"/>
    <w:basedOn w:val="a"/>
    <w:rsid w:val="00D73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55</Pages>
  <Words>12629</Words>
  <Characters>71987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</dc:creator>
  <cp:lastModifiedBy>MorozovaMV</cp:lastModifiedBy>
  <cp:revision>75</cp:revision>
  <dcterms:created xsi:type="dcterms:W3CDTF">2019-12-10T10:04:00Z</dcterms:created>
  <dcterms:modified xsi:type="dcterms:W3CDTF">2023-07-05T13:49:00Z</dcterms:modified>
</cp:coreProperties>
</file>