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5A262B">
        <w:rPr>
          <w:rFonts w:ascii="Times New Roman" w:hAnsi="Times New Roman" w:cs="Times New Roman"/>
          <w:sz w:val="28"/>
          <w:szCs w:val="28"/>
        </w:rPr>
        <w:t>«</w:t>
      </w:r>
      <w:r w:rsidR="005A262B" w:rsidRPr="005A262B">
        <w:rPr>
          <w:rFonts w:ascii="Times New Roman" w:hAnsi="Times New Roman" w:cs="Times New Roman"/>
          <w:sz w:val="28"/>
          <w:szCs w:val="28"/>
        </w:rPr>
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</w:r>
      <w:r w:rsidR="00684D06" w:rsidRPr="005A262B">
        <w:rPr>
          <w:rFonts w:ascii="Times New Roman" w:hAnsi="Times New Roman" w:cs="Times New Roman"/>
          <w:sz w:val="28"/>
          <w:szCs w:val="28"/>
        </w:rPr>
        <w:t>».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8A207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5A262B">
        <w:rPr>
          <w:sz w:val="28"/>
          <w:szCs w:val="28"/>
        </w:rPr>
        <w:t>.04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5A262B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5A262B">
        <w:rPr>
          <w:sz w:val="28"/>
          <w:szCs w:val="28"/>
        </w:rPr>
        <w:t>.05</w:t>
      </w:r>
      <w:r w:rsidR="00EF6DB2">
        <w:rPr>
          <w:sz w:val="28"/>
          <w:szCs w:val="28"/>
        </w:rPr>
        <w:t>.</w:t>
      </w:r>
      <w:bookmarkStart w:id="1" w:name="_GoBack"/>
      <w:bookmarkEnd w:id="1"/>
      <w:r w:rsidR="00005E06">
        <w:rPr>
          <w:sz w:val="28"/>
          <w:szCs w:val="28"/>
        </w:rPr>
        <w:t>201</w:t>
      </w:r>
      <w:r w:rsidR="005A262B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EF6DB2" w:rsidRPr="00EF6DB2">
        <w:t xml:space="preserve"> </w:t>
      </w:r>
      <w:r w:rsidR="00EF6DB2" w:rsidRPr="00305428">
        <w:rPr>
          <w:color w:val="548DD4" w:themeColor="text2" w:themeTint="99"/>
          <w:sz w:val="28"/>
          <w:szCs w:val="28"/>
          <w:u w:val="single"/>
        </w:rPr>
        <w:t>kildishova.kv@adm.klb.nnov.ru</w:t>
      </w:r>
      <w:r w:rsidR="004127DF" w:rsidRPr="00305428">
        <w:rPr>
          <w:color w:val="548DD4" w:themeColor="text2" w:themeTint="99"/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5" w:history="1"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305428">
        <w:rPr>
          <w:sz w:val="28"/>
          <w:szCs w:val="28"/>
        </w:rPr>
        <w:t>403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05428">
        <w:rPr>
          <w:sz w:val="28"/>
          <w:szCs w:val="28"/>
        </w:rPr>
        <w:t>Кильдишова Катарина Владимировна</w:t>
      </w:r>
      <w:r w:rsidR="00DB65FF">
        <w:rPr>
          <w:sz w:val="28"/>
          <w:szCs w:val="28"/>
        </w:rPr>
        <w:t xml:space="preserve">, </w:t>
      </w:r>
      <w:r w:rsidR="00305428">
        <w:rPr>
          <w:sz w:val="28"/>
          <w:szCs w:val="28"/>
        </w:rPr>
        <w:t>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05428"/>
    <w:rsid w:val="00323E10"/>
    <w:rsid w:val="00333FEF"/>
    <w:rsid w:val="004127DF"/>
    <w:rsid w:val="004A25B8"/>
    <w:rsid w:val="004D2541"/>
    <w:rsid w:val="005226AC"/>
    <w:rsid w:val="00527092"/>
    <w:rsid w:val="00537F41"/>
    <w:rsid w:val="005A262B"/>
    <w:rsid w:val="005D36E3"/>
    <w:rsid w:val="00622595"/>
    <w:rsid w:val="00653BDC"/>
    <w:rsid w:val="00684D06"/>
    <w:rsid w:val="00732211"/>
    <w:rsid w:val="00737D74"/>
    <w:rsid w:val="007A1926"/>
    <w:rsid w:val="00874EAC"/>
    <w:rsid w:val="00895907"/>
    <w:rsid w:val="008A119B"/>
    <w:rsid w:val="008A2077"/>
    <w:rsid w:val="00910F9E"/>
    <w:rsid w:val="00973754"/>
    <w:rsid w:val="0098755B"/>
    <w:rsid w:val="00AB08C4"/>
    <w:rsid w:val="00BB7776"/>
    <w:rsid w:val="00C76897"/>
    <w:rsid w:val="00C97BD2"/>
    <w:rsid w:val="00D6601A"/>
    <w:rsid w:val="00D67310"/>
    <w:rsid w:val="00DB65FF"/>
    <w:rsid w:val="00E31B6A"/>
    <w:rsid w:val="00E35917"/>
    <w:rsid w:val="00E92283"/>
    <w:rsid w:val="00EF6DB2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3</cp:revision>
  <cp:lastPrinted>2017-12-06T06:29:00Z</cp:lastPrinted>
  <dcterms:created xsi:type="dcterms:W3CDTF">2019-04-24T10:58:00Z</dcterms:created>
  <dcterms:modified xsi:type="dcterms:W3CDTF">2019-04-24T11:03:00Z</dcterms:modified>
</cp:coreProperties>
</file>