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48" w:rsidRPr="003D6577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0" w:name="_GoBack"/>
      <w:bookmarkEnd w:id="0"/>
      <w:r w:rsidRPr="003D6577">
        <w:rPr>
          <w:b/>
          <w:bCs/>
          <w:sz w:val="27"/>
          <w:szCs w:val="27"/>
        </w:rPr>
        <w:t>Заключение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3D6577">
        <w:rPr>
          <w:b/>
          <w:bCs/>
          <w:sz w:val="27"/>
          <w:szCs w:val="27"/>
        </w:rPr>
        <w:t>об оценке проекта муниципального нормативного правового акта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1. Общие сведения: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Наименование регулирующего органа:</w:t>
      </w:r>
    </w:p>
    <w:p w:rsidR="00FD6D48" w:rsidRDefault="00D123E4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>
        <w:rPr>
          <w:sz w:val="28"/>
          <w:szCs w:val="28"/>
        </w:rPr>
        <w:t xml:space="preserve">Сектор по земельным ресурсам </w:t>
      </w:r>
      <w:r w:rsidR="00B9298B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="00B9298B">
        <w:rPr>
          <w:sz w:val="28"/>
          <w:szCs w:val="28"/>
        </w:rPr>
        <w:t xml:space="preserve"> по управлению муниципальным имуществом </w:t>
      </w:r>
      <w:r w:rsidR="00FD6D48" w:rsidRPr="00672D03">
        <w:rPr>
          <w:sz w:val="28"/>
          <w:szCs w:val="28"/>
        </w:rPr>
        <w:t>администрации городского округа город Кулебаки Нижегородской области</w:t>
      </w:r>
    </w:p>
    <w:p w:rsidR="00FD6D48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Наименование регулирующего акта:</w:t>
      </w:r>
    </w:p>
    <w:p w:rsidR="00FD6D48" w:rsidRPr="00B9298B" w:rsidRDefault="00FD6D48" w:rsidP="00B9298B">
      <w:pPr>
        <w:jc w:val="both"/>
        <w:rPr>
          <w:sz w:val="28"/>
          <w:szCs w:val="28"/>
        </w:rPr>
      </w:pPr>
      <w:r w:rsidRPr="009646C3">
        <w:rPr>
          <w:sz w:val="28"/>
          <w:szCs w:val="28"/>
        </w:rPr>
        <w:t xml:space="preserve">проект постановления </w:t>
      </w:r>
      <w:r w:rsidRPr="00B9298B">
        <w:rPr>
          <w:sz w:val="28"/>
          <w:szCs w:val="28"/>
        </w:rPr>
        <w:t xml:space="preserve">администрации городского округа город Кулебаки Нижегородской области </w:t>
      </w:r>
      <w:permStart w:id="349593733" w:edGrp="everyone"/>
      <w:r w:rsidR="00B9298B" w:rsidRPr="005779AD">
        <w:rPr>
          <w:sz w:val="28"/>
          <w:szCs w:val="28"/>
        </w:rPr>
        <w:t>«</w:t>
      </w:r>
      <w:r w:rsidR="005779AD" w:rsidRPr="005779AD">
        <w:rPr>
          <w:sz w:val="28"/>
          <w:szCs w:val="28"/>
        </w:rPr>
        <w:t>О внесении изменений в Административный регламент администрации городского округа город Кулебаки Нижегородской области по исполнению муниципальной функции «Осуществление муниципального земельного контроля на территории городского округа город Кулебаки Нижегородской области»</w:t>
      </w:r>
      <w:r w:rsidR="005779AD" w:rsidRPr="005779AD">
        <w:rPr>
          <w:spacing w:val="-10"/>
          <w:sz w:val="28"/>
          <w:szCs w:val="28"/>
        </w:rPr>
        <w:t xml:space="preserve">, утвержденный </w:t>
      </w:r>
      <w:r w:rsidR="005779AD" w:rsidRPr="005779AD">
        <w:rPr>
          <w:sz w:val="28"/>
          <w:szCs w:val="28"/>
        </w:rPr>
        <w:t xml:space="preserve">постановлением администрации городского округа город Кулебаки от 14.03.2016года №436 </w:t>
      </w:r>
      <w:r w:rsidR="005779AD" w:rsidRPr="005779AD">
        <w:rPr>
          <w:spacing w:val="-10"/>
          <w:sz w:val="28"/>
          <w:szCs w:val="28"/>
        </w:rPr>
        <w:t>(в редакции постановлений от 30.03.2016 года № 569 , от 29.08.2016 года №1795, от 03.05.2017 года №859, от 14.09.2017 года №2178)</w:t>
      </w:r>
      <w:r w:rsidR="00B9298B" w:rsidRPr="005779AD">
        <w:rPr>
          <w:sz w:val="28"/>
          <w:szCs w:val="28"/>
        </w:rPr>
        <w:t>»</w:t>
      </w:r>
      <w:permEnd w:id="349593733"/>
    </w:p>
    <w:p w:rsidR="00B9298B" w:rsidRDefault="00B9298B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2. Описание существующей проблемы: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Причины вмешательства (на решение какой проблемы направлено рассматриваемое регулирование):</w:t>
      </w:r>
    </w:p>
    <w:p w:rsidR="00FD6D48" w:rsidRPr="00A27D5F" w:rsidRDefault="00FD6D48" w:rsidP="00A27D5F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  <w:lang w:eastAsia="en-US"/>
        </w:rPr>
        <w:t>в</w:t>
      </w:r>
      <w:r w:rsidRPr="002616BC">
        <w:rPr>
          <w:sz w:val="28"/>
          <w:szCs w:val="28"/>
          <w:lang w:eastAsia="en-US"/>
        </w:rPr>
        <w:t xml:space="preserve"> целях приведения нормативных правовых актов городского округа город Кулебаки в соответствие с действующим законодательством</w:t>
      </w:r>
      <w:r>
        <w:rPr>
          <w:sz w:val="28"/>
          <w:szCs w:val="28"/>
          <w:lang w:eastAsia="en-US"/>
        </w:rPr>
        <w:t>.</w:t>
      </w:r>
    </w:p>
    <w:p w:rsidR="00FD6D48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Цель введения акта:</w:t>
      </w:r>
    </w:p>
    <w:p w:rsidR="00B9298B" w:rsidRPr="00A27D5F" w:rsidRDefault="00B9298B" w:rsidP="00B9298B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  <w:lang w:eastAsia="en-US"/>
        </w:rPr>
        <w:t>в</w:t>
      </w:r>
      <w:r w:rsidRPr="002616BC">
        <w:rPr>
          <w:sz w:val="28"/>
          <w:szCs w:val="28"/>
          <w:lang w:eastAsia="en-US"/>
        </w:rPr>
        <w:t xml:space="preserve"> целях приведения нормативных правовых актов городского округа город Кулебаки в соответствие с действующим законодательством</w:t>
      </w:r>
      <w:r>
        <w:rPr>
          <w:sz w:val="28"/>
          <w:szCs w:val="28"/>
          <w:lang w:eastAsia="en-US"/>
        </w:rPr>
        <w:t>.</w:t>
      </w:r>
    </w:p>
    <w:p w:rsidR="00FD6D48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FD6D48" w:rsidRPr="003D6577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Риски, связанные с текущей ситуацией:</w:t>
      </w:r>
    </w:p>
    <w:p w:rsidR="00FD6D48" w:rsidRPr="00377781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781">
        <w:rPr>
          <w:sz w:val="28"/>
          <w:szCs w:val="28"/>
        </w:rPr>
        <w:t>отсутствуют.</w:t>
      </w:r>
    </w:p>
    <w:p w:rsidR="00FD6D48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Последствия, если никаких действий не будет предпринято: 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8"/>
          <w:szCs w:val="28"/>
          <w:lang w:eastAsia="en-US"/>
        </w:rPr>
        <w:t>нарушение</w:t>
      </w:r>
      <w:r w:rsidRPr="0055274E">
        <w:rPr>
          <w:sz w:val="28"/>
          <w:szCs w:val="28"/>
          <w:lang w:eastAsia="en-US"/>
        </w:rPr>
        <w:t xml:space="preserve"> </w:t>
      </w:r>
      <w:r w:rsidR="00B9298B">
        <w:rPr>
          <w:sz w:val="28"/>
          <w:szCs w:val="28"/>
          <w:lang w:eastAsia="en-US"/>
        </w:rPr>
        <w:t>действующего законодательства</w:t>
      </w:r>
    </w:p>
    <w:p w:rsidR="00FD6D48" w:rsidRPr="003D6577" w:rsidRDefault="00FD6D48" w:rsidP="00FD29F0">
      <w:pPr>
        <w:autoSpaceDE w:val="0"/>
        <w:autoSpaceDN w:val="0"/>
        <w:adjustRightInd w:val="0"/>
        <w:ind w:left="139"/>
        <w:jc w:val="both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FD6D48" w:rsidRPr="00B34212" w:rsidRDefault="00FD6D48" w:rsidP="006473B9">
      <w:pPr>
        <w:ind w:firstLine="540"/>
        <w:jc w:val="both"/>
        <w:rPr>
          <w:sz w:val="28"/>
          <w:szCs w:val="28"/>
        </w:rPr>
      </w:pPr>
      <w:r w:rsidRPr="007D2220">
        <w:rPr>
          <w:sz w:val="28"/>
          <w:szCs w:val="28"/>
          <w:lang w:eastAsia="en-US"/>
        </w:rPr>
        <w:t>действующи</w:t>
      </w:r>
      <w:r>
        <w:rPr>
          <w:sz w:val="28"/>
          <w:szCs w:val="28"/>
          <w:lang w:eastAsia="en-US"/>
        </w:rPr>
        <w:t>е</w:t>
      </w:r>
      <w:r w:rsidRPr="007D2220">
        <w:rPr>
          <w:sz w:val="28"/>
          <w:szCs w:val="28"/>
          <w:lang w:eastAsia="en-US"/>
        </w:rPr>
        <w:t xml:space="preserve"> на территории городского округа юридически</w:t>
      </w:r>
      <w:r>
        <w:rPr>
          <w:sz w:val="28"/>
          <w:szCs w:val="28"/>
          <w:lang w:eastAsia="en-US"/>
        </w:rPr>
        <w:t>е</w:t>
      </w:r>
      <w:r w:rsidRPr="007D2220">
        <w:rPr>
          <w:sz w:val="28"/>
          <w:szCs w:val="28"/>
          <w:lang w:eastAsia="en-US"/>
        </w:rPr>
        <w:t xml:space="preserve"> лица независимо от организационно-правовой формы собственности, индивидуальны</w:t>
      </w:r>
      <w:r>
        <w:rPr>
          <w:sz w:val="28"/>
          <w:szCs w:val="28"/>
          <w:lang w:eastAsia="en-US"/>
        </w:rPr>
        <w:t>е</w:t>
      </w:r>
      <w:r w:rsidRPr="007D2220">
        <w:rPr>
          <w:sz w:val="28"/>
          <w:szCs w:val="28"/>
          <w:lang w:eastAsia="en-US"/>
        </w:rPr>
        <w:t xml:space="preserve"> предприниматели, граждан</w:t>
      </w:r>
      <w:r>
        <w:rPr>
          <w:sz w:val="28"/>
          <w:szCs w:val="28"/>
          <w:lang w:eastAsia="en-US"/>
        </w:rPr>
        <w:t xml:space="preserve">е </w:t>
      </w:r>
      <w:r w:rsidRPr="006473B9">
        <w:rPr>
          <w:sz w:val="28"/>
          <w:szCs w:val="28"/>
          <w:lang w:eastAsia="en-US"/>
        </w:rPr>
        <w:t>городского округа город Кулебаки Нижегородской области.</w:t>
      </w:r>
    </w:p>
    <w:p w:rsidR="00FD6D48" w:rsidRPr="003D6577" w:rsidRDefault="00FD6D48" w:rsidP="009126A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3. Цели регулирования: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FD6D48" w:rsidRPr="003D6577" w:rsidRDefault="00FD6D48" w:rsidP="00FD29F0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>Основные цели регулирования:</w:t>
      </w:r>
    </w:p>
    <w:p w:rsidR="00FD6D48" w:rsidRPr="005779AD" w:rsidRDefault="00FD6D48" w:rsidP="00D12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Pr="009646C3">
        <w:rPr>
          <w:sz w:val="28"/>
          <w:szCs w:val="28"/>
        </w:rPr>
        <w:t xml:space="preserve">постановления администрации городского округа город Кулебаки Нижегородской области </w:t>
      </w:r>
      <w:r w:rsidR="005779AD" w:rsidRPr="005779AD">
        <w:rPr>
          <w:sz w:val="28"/>
          <w:szCs w:val="28"/>
        </w:rPr>
        <w:t>«О внесении изменений в Административный регламент администрации городского округа город Кулебаки Нижегородской области по исполнению муниципальной функции «Осуществление муниципального земельного контроля на территории городского округа город Кулебаки Нижегородской области»</w:t>
      </w:r>
      <w:r w:rsidR="005779AD" w:rsidRPr="005779AD">
        <w:rPr>
          <w:spacing w:val="-10"/>
          <w:sz w:val="28"/>
          <w:szCs w:val="28"/>
        </w:rPr>
        <w:t xml:space="preserve">, утвержденный </w:t>
      </w:r>
      <w:r w:rsidR="005779AD" w:rsidRPr="005779AD">
        <w:rPr>
          <w:sz w:val="28"/>
          <w:szCs w:val="28"/>
        </w:rPr>
        <w:t xml:space="preserve">постановлением администрации городского округа город Кулебаки от 14.03.2016года №436 </w:t>
      </w:r>
      <w:r w:rsidR="005779AD" w:rsidRPr="005779AD">
        <w:rPr>
          <w:spacing w:val="-10"/>
          <w:sz w:val="28"/>
          <w:szCs w:val="28"/>
        </w:rPr>
        <w:t>(в редакции постановлений от 30.03.2016 года № 569 , от 29.08.2016 года №1795, от 03.05.2017 года №859, от 14.09.2017 года №2178)»</w:t>
      </w:r>
      <w:r w:rsidRPr="005779AD">
        <w:rPr>
          <w:sz w:val="28"/>
          <w:szCs w:val="28"/>
        </w:rPr>
        <w:t>.</w:t>
      </w:r>
    </w:p>
    <w:p w:rsidR="00FD6D48" w:rsidRPr="005779AD" w:rsidRDefault="00FD6D48" w:rsidP="00FD29F0">
      <w:pPr>
        <w:pStyle w:val="ConsPlusNormal"/>
        <w:jc w:val="both"/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отсутствует.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4. Возможные варианты достижения поставленной цели: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Невмешательство: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вариант не предполагается 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highlight w:val="yellow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Совершенствование применения существующего регулирования: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вариант предполагается.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Саморегулирование: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вариант не предполагается.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Прямое регулирование: 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вариант не предполагается.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Какие инструменты могут быть использованы для достижения поставленной цели:</w:t>
      </w:r>
      <w:r w:rsidRPr="003D6577">
        <w:rPr>
          <w:sz w:val="27"/>
          <w:szCs w:val="27"/>
        </w:rPr>
        <w:t xml:space="preserve"> -</w:t>
      </w:r>
    </w:p>
    <w:p w:rsidR="00FD6D48" w:rsidRPr="003D6577" w:rsidRDefault="00FD6D48" w:rsidP="00FD29F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D6D48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>Качественное описание и количественная оценка соответствующего воздействия (если возможно):</w:t>
      </w:r>
    </w:p>
    <w:p w:rsidR="00B9298B" w:rsidRDefault="00B9298B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6D48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5. Публичные консультации: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Стороны, с которыми были проведены консультации: 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D04AC">
        <w:rPr>
          <w:sz w:val="28"/>
          <w:szCs w:val="28"/>
        </w:rPr>
        <w:t>отсутствуют.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Основные результаты консультаций: 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замечания и предложения отсутствуют. 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6. Рекомендуемый вариант регулирующего решения: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Описание выбранного варианта: 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регулирующим решением является принятие нормативного правового акта.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Ожидаемые выгоды и издержки от реализации выбранного варианта: 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издержки от реализации принятого нормативного правового акта не ожидаются. </w:t>
      </w:r>
    </w:p>
    <w:p w:rsidR="00FD6D48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негативных последствий от принятия проекта постановления не предполагается. 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Период воздействия</w:t>
      </w:r>
      <w:r w:rsidRPr="003D6577">
        <w:rPr>
          <w:sz w:val="27"/>
          <w:szCs w:val="27"/>
        </w:rPr>
        <w:t>: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 xml:space="preserve">7. Информация об исполнителях: 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6D48" w:rsidRPr="00BD04AC" w:rsidRDefault="00FD6D48" w:rsidP="00BD49C3">
      <w:pPr>
        <w:widowControl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Сектор</w:t>
      </w:r>
      <w:r w:rsidR="00B9298B">
        <w:rPr>
          <w:sz w:val="28"/>
          <w:szCs w:val="28"/>
        </w:rPr>
        <w:t xml:space="preserve"> по земельным ресурсам Комитета по управлению муниципальным имуществом </w:t>
      </w:r>
      <w:r w:rsidRPr="00BD49C3">
        <w:rPr>
          <w:sz w:val="28"/>
          <w:szCs w:val="28"/>
        </w:rPr>
        <w:t>администрации городского округа город Кулебаки</w:t>
      </w:r>
      <w:r w:rsidRPr="00BD04AC">
        <w:rPr>
          <w:sz w:val="28"/>
          <w:szCs w:val="28"/>
        </w:rPr>
        <w:t>Нижегородской области:</w:t>
      </w:r>
    </w:p>
    <w:p w:rsidR="00FD6D48" w:rsidRDefault="005779AD" w:rsidP="00BD49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Щукина Ирина Александровна</w:t>
      </w:r>
      <w:r w:rsidR="00FD6D48" w:rsidRPr="00BD49C3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Сектора</w:t>
      </w:r>
      <w:r w:rsidR="00B9298B">
        <w:rPr>
          <w:sz w:val="28"/>
          <w:szCs w:val="28"/>
        </w:rPr>
        <w:t xml:space="preserve"> по земельным ресурсам КУМИ </w:t>
      </w:r>
      <w:r w:rsidR="00FD6D48" w:rsidRPr="00BD49C3">
        <w:rPr>
          <w:sz w:val="28"/>
          <w:szCs w:val="28"/>
        </w:rPr>
        <w:t>администрации городского окру</w:t>
      </w:r>
      <w:r w:rsidR="00FD6D48">
        <w:rPr>
          <w:sz w:val="28"/>
          <w:szCs w:val="28"/>
        </w:rPr>
        <w:t>га город Кулебаки,</w:t>
      </w:r>
    </w:p>
    <w:p w:rsidR="00FD6D48" w:rsidRPr="005779AD" w:rsidRDefault="00FD6D48" w:rsidP="00973A2F">
      <w:pPr>
        <w:widowControl w:val="0"/>
        <w:autoSpaceDE w:val="0"/>
        <w:autoSpaceDN w:val="0"/>
        <w:adjustRightInd w:val="0"/>
        <w:jc w:val="both"/>
      </w:pPr>
      <w:r w:rsidRPr="00BD49C3">
        <w:rPr>
          <w:sz w:val="28"/>
          <w:szCs w:val="28"/>
        </w:rPr>
        <w:t>тел</w:t>
      </w:r>
      <w:r w:rsidRPr="005779AD">
        <w:rPr>
          <w:sz w:val="28"/>
          <w:szCs w:val="28"/>
        </w:rPr>
        <w:t>.</w:t>
      </w:r>
      <w:r w:rsidR="00B9298B" w:rsidRPr="005779AD">
        <w:rPr>
          <w:sz w:val="28"/>
          <w:szCs w:val="28"/>
        </w:rPr>
        <w:t>: 5-21</w:t>
      </w:r>
      <w:r w:rsidRPr="005779AD">
        <w:rPr>
          <w:sz w:val="28"/>
          <w:szCs w:val="28"/>
        </w:rPr>
        <w:t xml:space="preserve">-87; </w:t>
      </w:r>
      <w:r w:rsidR="00B9298B">
        <w:rPr>
          <w:sz w:val="28"/>
          <w:szCs w:val="28"/>
          <w:lang w:val="en-US"/>
        </w:rPr>
        <w:t>s</w:t>
      </w:r>
      <w:r w:rsidR="005779AD">
        <w:rPr>
          <w:sz w:val="28"/>
          <w:szCs w:val="28"/>
        </w:rPr>
        <w:t>с</w:t>
      </w:r>
      <w:r w:rsidR="00B9298B">
        <w:rPr>
          <w:sz w:val="28"/>
          <w:szCs w:val="28"/>
          <w:lang w:val="en-US"/>
        </w:rPr>
        <w:t>h</w:t>
      </w:r>
      <w:r w:rsidR="005779AD">
        <w:rPr>
          <w:sz w:val="28"/>
          <w:szCs w:val="28"/>
          <w:lang w:val="en-US"/>
        </w:rPr>
        <w:t>ukina</w:t>
      </w:r>
      <w:r w:rsidRPr="005779AD">
        <w:rPr>
          <w:sz w:val="28"/>
          <w:szCs w:val="28"/>
        </w:rPr>
        <w:t>.</w:t>
      </w:r>
      <w:r w:rsidR="00B9298B">
        <w:rPr>
          <w:sz w:val="28"/>
          <w:szCs w:val="28"/>
          <w:lang w:val="en-US"/>
        </w:rPr>
        <w:t>i</w:t>
      </w:r>
      <w:r w:rsidR="005779AD">
        <w:rPr>
          <w:sz w:val="28"/>
          <w:szCs w:val="28"/>
          <w:lang w:val="en-US"/>
        </w:rPr>
        <w:t>a</w:t>
      </w:r>
      <w:r w:rsidR="00B9298B" w:rsidRPr="005779AD">
        <w:rPr>
          <w:sz w:val="28"/>
          <w:szCs w:val="28"/>
        </w:rPr>
        <w:t xml:space="preserve"> </w:t>
      </w:r>
      <w:r w:rsidRPr="005779AD">
        <w:rPr>
          <w:sz w:val="28"/>
          <w:szCs w:val="28"/>
        </w:rPr>
        <w:t>@</w:t>
      </w:r>
      <w:r w:rsidRPr="00B9298B">
        <w:rPr>
          <w:sz w:val="28"/>
          <w:szCs w:val="28"/>
          <w:lang w:val="en-US"/>
        </w:rPr>
        <w:t>adm</w:t>
      </w:r>
      <w:r w:rsidRPr="005779AD">
        <w:rPr>
          <w:sz w:val="28"/>
          <w:szCs w:val="28"/>
        </w:rPr>
        <w:t>.</w:t>
      </w:r>
      <w:r w:rsidRPr="00B9298B">
        <w:rPr>
          <w:sz w:val="28"/>
          <w:szCs w:val="28"/>
          <w:lang w:val="en-US"/>
        </w:rPr>
        <w:t>klb</w:t>
      </w:r>
      <w:r w:rsidRPr="005779AD">
        <w:rPr>
          <w:sz w:val="28"/>
          <w:szCs w:val="28"/>
        </w:rPr>
        <w:t>.</w:t>
      </w:r>
      <w:r w:rsidRPr="00B9298B">
        <w:rPr>
          <w:sz w:val="28"/>
          <w:szCs w:val="28"/>
          <w:lang w:val="en-US"/>
        </w:rPr>
        <w:t>nnov</w:t>
      </w:r>
      <w:r w:rsidRPr="005779AD">
        <w:rPr>
          <w:sz w:val="28"/>
          <w:szCs w:val="28"/>
        </w:rPr>
        <w:t>.</w:t>
      </w:r>
      <w:r w:rsidRPr="00B9298B">
        <w:rPr>
          <w:sz w:val="28"/>
          <w:szCs w:val="28"/>
          <w:lang w:val="en-US"/>
        </w:rPr>
        <w:t>ru</w:t>
      </w:r>
      <w:r w:rsidRPr="005779AD">
        <w:rPr>
          <w:sz w:val="28"/>
          <w:szCs w:val="28"/>
        </w:rPr>
        <w:t xml:space="preserve">, </w:t>
      </w:r>
      <w:hyperlink r:id="rId5" w:history="1">
        <w:r w:rsidRPr="00BD49C3">
          <w:rPr>
            <w:color w:val="0000FF"/>
            <w:sz w:val="28"/>
            <w:szCs w:val="28"/>
            <w:u w:val="single"/>
            <w:lang w:val="en-US"/>
          </w:rPr>
          <w:t>official</w:t>
        </w:r>
        <w:r w:rsidRPr="005779AD">
          <w:rPr>
            <w:color w:val="0000FF"/>
            <w:sz w:val="28"/>
            <w:szCs w:val="28"/>
            <w:u w:val="single"/>
          </w:rPr>
          <w:t>@</w:t>
        </w:r>
        <w:r w:rsidRPr="00BD49C3">
          <w:rPr>
            <w:color w:val="0000FF"/>
            <w:sz w:val="28"/>
            <w:szCs w:val="28"/>
            <w:u w:val="single"/>
            <w:lang w:val="en-US"/>
          </w:rPr>
          <w:t>adm</w:t>
        </w:r>
        <w:r w:rsidRPr="005779AD">
          <w:rPr>
            <w:color w:val="0000FF"/>
            <w:sz w:val="28"/>
            <w:szCs w:val="28"/>
            <w:u w:val="single"/>
          </w:rPr>
          <w:t>.</w:t>
        </w:r>
        <w:r w:rsidRPr="00BD49C3">
          <w:rPr>
            <w:color w:val="0000FF"/>
            <w:sz w:val="28"/>
            <w:szCs w:val="28"/>
            <w:u w:val="single"/>
            <w:lang w:val="en-US"/>
          </w:rPr>
          <w:t>klb</w:t>
        </w:r>
        <w:r w:rsidRPr="005779AD">
          <w:rPr>
            <w:color w:val="0000FF"/>
            <w:sz w:val="28"/>
            <w:szCs w:val="28"/>
            <w:u w:val="single"/>
          </w:rPr>
          <w:t>.</w:t>
        </w:r>
        <w:r w:rsidRPr="00BD49C3">
          <w:rPr>
            <w:color w:val="0000FF"/>
            <w:sz w:val="28"/>
            <w:szCs w:val="28"/>
            <w:u w:val="single"/>
            <w:lang w:val="en-US"/>
          </w:rPr>
          <w:t>nnov</w:t>
        </w:r>
        <w:r w:rsidRPr="005779AD">
          <w:rPr>
            <w:color w:val="0000FF"/>
            <w:sz w:val="28"/>
            <w:szCs w:val="28"/>
            <w:u w:val="single"/>
          </w:rPr>
          <w:t>.</w:t>
        </w:r>
        <w:r w:rsidRPr="00BD49C3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sectPr w:rsidR="00FD6D48" w:rsidRPr="005779AD" w:rsidSect="00C4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F0"/>
    <w:rsid w:val="000D271F"/>
    <w:rsid w:val="00102AB4"/>
    <w:rsid w:val="0015369B"/>
    <w:rsid w:val="00153936"/>
    <w:rsid w:val="001731B0"/>
    <w:rsid w:val="001F1887"/>
    <w:rsid w:val="002616BC"/>
    <w:rsid w:val="002B3659"/>
    <w:rsid w:val="002C0211"/>
    <w:rsid w:val="0034325F"/>
    <w:rsid w:val="00377781"/>
    <w:rsid w:val="003D6577"/>
    <w:rsid w:val="00435659"/>
    <w:rsid w:val="00465819"/>
    <w:rsid w:val="004A5718"/>
    <w:rsid w:val="004C3DA2"/>
    <w:rsid w:val="004E05F3"/>
    <w:rsid w:val="0055274E"/>
    <w:rsid w:val="005779AD"/>
    <w:rsid w:val="005A736B"/>
    <w:rsid w:val="005B5EFF"/>
    <w:rsid w:val="005D4A86"/>
    <w:rsid w:val="006473B9"/>
    <w:rsid w:val="00647BA2"/>
    <w:rsid w:val="00664D45"/>
    <w:rsid w:val="00666974"/>
    <w:rsid w:val="0066792E"/>
    <w:rsid w:val="00672D03"/>
    <w:rsid w:val="00674A65"/>
    <w:rsid w:val="00685A94"/>
    <w:rsid w:val="006E6E8F"/>
    <w:rsid w:val="007A0D20"/>
    <w:rsid w:val="007A3456"/>
    <w:rsid w:val="007B672F"/>
    <w:rsid w:val="007D2220"/>
    <w:rsid w:val="007D4102"/>
    <w:rsid w:val="007F3E93"/>
    <w:rsid w:val="008469F9"/>
    <w:rsid w:val="00857431"/>
    <w:rsid w:val="008A500E"/>
    <w:rsid w:val="008E49B0"/>
    <w:rsid w:val="00903D37"/>
    <w:rsid w:val="009126A1"/>
    <w:rsid w:val="00917E5B"/>
    <w:rsid w:val="009646C3"/>
    <w:rsid w:val="00973A2F"/>
    <w:rsid w:val="009C1B83"/>
    <w:rsid w:val="00A17D29"/>
    <w:rsid w:val="00A27D5F"/>
    <w:rsid w:val="00A763E4"/>
    <w:rsid w:val="00A77571"/>
    <w:rsid w:val="00AC3294"/>
    <w:rsid w:val="00B34212"/>
    <w:rsid w:val="00B82142"/>
    <w:rsid w:val="00B9298B"/>
    <w:rsid w:val="00BA6FFA"/>
    <w:rsid w:val="00BC0503"/>
    <w:rsid w:val="00BD04AC"/>
    <w:rsid w:val="00BD49C3"/>
    <w:rsid w:val="00C01620"/>
    <w:rsid w:val="00C23A30"/>
    <w:rsid w:val="00C3397C"/>
    <w:rsid w:val="00C43092"/>
    <w:rsid w:val="00C86A43"/>
    <w:rsid w:val="00D123E4"/>
    <w:rsid w:val="00D359A1"/>
    <w:rsid w:val="00D9237A"/>
    <w:rsid w:val="00E5648E"/>
    <w:rsid w:val="00E721F1"/>
    <w:rsid w:val="00EC2E9E"/>
    <w:rsid w:val="00F11C29"/>
    <w:rsid w:val="00F255C2"/>
    <w:rsid w:val="00F84361"/>
    <w:rsid w:val="00FD29F0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ial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2018-12-20T13:42:00Z</dcterms:created>
  <dcterms:modified xsi:type="dcterms:W3CDTF">2018-12-20T13:42:00Z</dcterms:modified>
</cp:coreProperties>
</file>