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A6" w:rsidRDefault="000E246D" w:rsidP="000E246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исполнении плана мероприятий по реализации Стратегии государственной национальной политики РФ до 2025 года в г.о.г. Кулебаки на 2016 – 2018 год в </w:t>
      </w:r>
      <w:r w:rsidR="00AA18F0">
        <w:rPr>
          <w:rFonts w:ascii="Times New Roman" w:hAnsi="Times New Roman" w:cs="Times New Roman"/>
          <w:sz w:val="24"/>
        </w:rPr>
        <w:t xml:space="preserve">2018 </w:t>
      </w:r>
      <w:r>
        <w:rPr>
          <w:rFonts w:ascii="Times New Roman" w:hAnsi="Times New Roman" w:cs="Times New Roman"/>
          <w:sz w:val="24"/>
        </w:rPr>
        <w:t>году</w:t>
      </w:r>
    </w:p>
    <w:p w:rsidR="000E246D" w:rsidRDefault="00B360C8" w:rsidP="000E2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E246D">
        <w:rPr>
          <w:rFonts w:ascii="Times New Roman" w:hAnsi="Times New Roman" w:cs="Times New Roman"/>
          <w:sz w:val="24"/>
        </w:rPr>
        <w:t>Стратегия государственной национальной политики РФ на период до 2025 года утверждена Указом Пре</w:t>
      </w:r>
      <w:r>
        <w:rPr>
          <w:rFonts w:ascii="Times New Roman" w:hAnsi="Times New Roman" w:cs="Times New Roman"/>
          <w:sz w:val="24"/>
        </w:rPr>
        <w:t>зидента РФ № 1666 от 19.12.12. К</w:t>
      </w:r>
      <w:r w:rsidR="000E246D">
        <w:rPr>
          <w:rFonts w:ascii="Times New Roman" w:hAnsi="Times New Roman" w:cs="Times New Roman"/>
          <w:sz w:val="24"/>
        </w:rPr>
        <w:t xml:space="preserve">аждые три года на уровне области и районов нижегородской области разрабатываются </w:t>
      </w:r>
      <w:r>
        <w:rPr>
          <w:rFonts w:ascii="Times New Roman" w:hAnsi="Times New Roman" w:cs="Times New Roman"/>
          <w:sz w:val="24"/>
        </w:rPr>
        <w:t>Планы мероприят</w:t>
      </w:r>
      <w:r w:rsidR="000E246D">
        <w:rPr>
          <w:rFonts w:ascii="Times New Roman" w:hAnsi="Times New Roman" w:cs="Times New Roman"/>
          <w:sz w:val="24"/>
        </w:rPr>
        <w:t xml:space="preserve">ий по реализации Стратегии. В </w:t>
      </w:r>
      <w:r w:rsidR="00AA18F0">
        <w:rPr>
          <w:rFonts w:ascii="Times New Roman" w:hAnsi="Times New Roman" w:cs="Times New Roman"/>
          <w:sz w:val="24"/>
        </w:rPr>
        <w:t>2018 году шла</w:t>
      </w:r>
      <w:r w:rsidR="000E246D">
        <w:rPr>
          <w:rFonts w:ascii="Times New Roman" w:hAnsi="Times New Roman" w:cs="Times New Roman"/>
          <w:sz w:val="24"/>
        </w:rPr>
        <w:t xml:space="preserve"> работа по исполнению плана на 2016- 2018 годы.</w:t>
      </w:r>
      <w:r>
        <w:rPr>
          <w:rFonts w:ascii="Times New Roman" w:hAnsi="Times New Roman" w:cs="Times New Roman"/>
          <w:sz w:val="24"/>
        </w:rPr>
        <w:t xml:space="preserve">  </w:t>
      </w:r>
      <w:r w:rsidR="000E246D">
        <w:rPr>
          <w:rFonts w:ascii="Times New Roman" w:hAnsi="Times New Roman" w:cs="Times New Roman"/>
          <w:sz w:val="24"/>
        </w:rPr>
        <w:t>План мероприятий по реализации Стратегии вкл</w:t>
      </w:r>
      <w:r>
        <w:rPr>
          <w:rFonts w:ascii="Times New Roman" w:hAnsi="Times New Roman" w:cs="Times New Roman"/>
          <w:sz w:val="24"/>
        </w:rPr>
        <w:t>ю</w:t>
      </w:r>
      <w:r w:rsidR="000E246D">
        <w:rPr>
          <w:rFonts w:ascii="Times New Roman" w:hAnsi="Times New Roman" w:cs="Times New Roman"/>
          <w:sz w:val="24"/>
        </w:rPr>
        <w:t>чает 9 разделов, среди основных исполнителей – управлени</w:t>
      </w:r>
      <w:r w:rsidR="0095765B">
        <w:rPr>
          <w:rFonts w:ascii="Times New Roman" w:hAnsi="Times New Roman" w:cs="Times New Roman"/>
          <w:sz w:val="24"/>
        </w:rPr>
        <w:t>е</w:t>
      </w:r>
      <w:r w:rsidR="000E246D">
        <w:rPr>
          <w:rFonts w:ascii="Times New Roman" w:hAnsi="Times New Roman" w:cs="Times New Roman"/>
          <w:sz w:val="24"/>
        </w:rPr>
        <w:t xml:space="preserve"> делами, ОКРС и МП, УО, Отдел ГОЧС, Совет общественности, Сектор по социальным вопросам и трудовым отношениям, Управлени</w:t>
      </w:r>
      <w:r w:rsidR="0095765B">
        <w:rPr>
          <w:rFonts w:ascii="Times New Roman" w:hAnsi="Times New Roman" w:cs="Times New Roman"/>
          <w:sz w:val="24"/>
        </w:rPr>
        <w:t xml:space="preserve">е </w:t>
      </w:r>
      <w:r w:rsidR="000E246D">
        <w:rPr>
          <w:rFonts w:ascii="Times New Roman" w:hAnsi="Times New Roman" w:cs="Times New Roman"/>
          <w:sz w:val="24"/>
        </w:rPr>
        <w:t xml:space="preserve">социальной защиты населения. </w:t>
      </w:r>
    </w:p>
    <w:p w:rsidR="00AA18F0" w:rsidRDefault="00AA18F0" w:rsidP="000E2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Распоряжением правительства Нижегородской области №183-р от 01.03.2019 г. утвержден </w:t>
      </w:r>
      <w:proofErr w:type="gramStart"/>
      <w:r>
        <w:rPr>
          <w:rFonts w:ascii="Times New Roman" w:hAnsi="Times New Roman" w:cs="Times New Roman"/>
          <w:sz w:val="24"/>
        </w:rPr>
        <w:t>План  мероприятий</w:t>
      </w:r>
      <w:proofErr w:type="gramEnd"/>
      <w:r>
        <w:rPr>
          <w:rFonts w:ascii="Times New Roman" w:hAnsi="Times New Roman" w:cs="Times New Roman"/>
          <w:sz w:val="24"/>
        </w:rPr>
        <w:t xml:space="preserve"> по реализации Стратегии на 2019-2021 г.г.</w:t>
      </w:r>
      <w:r w:rsidR="0095765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 котором рекомендовано органам местного самоуправления принять участие в мероприятиях предусмотренных планом.</w:t>
      </w:r>
    </w:p>
    <w:p w:rsidR="000E246D" w:rsidRPr="00497139" w:rsidRDefault="000E246D" w:rsidP="00A438A9">
      <w:pPr>
        <w:jc w:val="center"/>
        <w:rPr>
          <w:rFonts w:ascii="Times New Roman" w:hAnsi="Times New Roman" w:cs="Times New Roman"/>
          <w:b/>
          <w:sz w:val="24"/>
        </w:rPr>
      </w:pPr>
      <w:r w:rsidRPr="00497139">
        <w:rPr>
          <w:rFonts w:ascii="Times New Roman" w:hAnsi="Times New Roman" w:cs="Times New Roman"/>
          <w:b/>
          <w:sz w:val="24"/>
          <w:lang w:val="en-US"/>
        </w:rPr>
        <w:t>I</w:t>
      </w:r>
      <w:r w:rsidRPr="00497139">
        <w:rPr>
          <w:rFonts w:ascii="Times New Roman" w:hAnsi="Times New Roman" w:cs="Times New Roman"/>
          <w:b/>
          <w:sz w:val="24"/>
        </w:rPr>
        <w:t xml:space="preserve"> по разделу «Организационное обеспечение»:</w:t>
      </w:r>
    </w:p>
    <w:p w:rsidR="000E246D" w:rsidRDefault="000E246D" w:rsidP="000E2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A18F0">
        <w:rPr>
          <w:rFonts w:ascii="Times New Roman" w:hAnsi="Times New Roman" w:cs="Times New Roman"/>
          <w:sz w:val="24"/>
        </w:rPr>
        <w:t>В 2018 году</w:t>
      </w:r>
      <w:r>
        <w:rPr>
          <w:rFonts w:ascii="Times New Roman" w:hAnsi="Times New Roman" w:cs="Times New Roman"/>
          <w:sz w:val="24"/>
        </w:rPr>
        <w:t xml:space="preserve"> прошло </w:t>
      </w:r>
      <w:r w:rsidR="00AA18F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заседани</w:t>
      </w:r>
      <w:r w:rsidR="00AA18F0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="006412FB">
        <w:rPr>
          <w:rFonts w:ascii="Times New Roman" w:hAnsi="Times New Roman" w:cs="Times New Roman"/>
          <w:sz w:val="24"/>
        </w:rPr>
        <w:t>пропагандистской</w:t>
      </w:r>
      <w:r>
        <w:rPr>
          <w:rFonts w:ascii="Times New Roman" w:hAnsi="Times New Roman" w:cs="Times New Roman"/>
          <w:sz w:val="24"/>
        </w:rPr>
        <w:t xml:space="preserve"> группы</w:t>
      </w:r>
      <w:r w:rsidR="006412FB">
        <w:rPr>
          <w:rFonts w:ascii="Times New Roman" w:hAnsi="Times New Roman" w:cs="Times New Roman"/>
          <w:sz w:val="24"/>
        </w:rPr>
        <w:t xml:space="preserve"> по информационному противодейс</w:t>
      </w:r>
      <w:r>
        <w:rPr>
          <w:rFonts w:ascii="Times New Roman" w:hAnsi="Times New Roman" w:cs="Times New Roman"/>
          <w:sz w:val="24"/>
        </w:rPr>
        <w:t xml:space="preserve">твию терроризма и экстремизму по вопросам профилактики национального и религиозного экстремизма </w:t>
      </w:r>
    </w:p>
    <w:p w:rsidR="000E246D" w:rsidRDefault="000E246D" w:rsidP="000E2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вопросы профилактики межнациональных конфликтов, терроризма и экстремизма рассматривались на заседан</w:t>
      </w:r>
      <w:r w:rsidR="006412F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ях антитеррористической комиссии </w:t>
      </w:r>
    </w:p>
    <w:p w:rsidR="006412FB" w:rsidRPr="00497139" w:rsidRDefault="006412FB" w:rsidP="00A438A9">
      <w:pPr>
        <w:jc w:val="center"/>
        <w:rPr>
          <w:rFonts w:ascii="Times New Roman" w:hAnsi="Times New Roman" w:cs="Times New Roman"/>
          <w:b/>
          <w:sz w:val="24"/>
        </w:rPr>
      </w:pPr>
      <w:r w:rsidRPr="00497139">
        <w:rPr>
          <w:rFonts w:ascii="Times New Roman" w:hAnsi="Times New Roman" w:cs="Times New Roman"/>
          <w:b/>
          <w:sz w:val="24"/>
          <w:lang w:val="en-US"/>
        </w:rPr>
        <w:t>II</w:t>
      </w:r>
      <w:r w:rsidRPr="00497139">
        <w:rPr>
          <w:rFonts w:ascii="Times New Roman" w:hAnsi="Times New Roman" w:cs="Times New Roman"/>
          <w:b/>
          <w:sz w:val="24"/>
        </w:rPr>
        <w:t xml:space="preserve"> «Укрепление единства и духовной общности многонационального народа РФ проживающего на территории г.о.г. Кулебаки»</w:t>
      </w:r>
    </w:p>
    <w:p w:rsidR="006412FB" w:rsidRDefault="006412FB" w:rsidP="000E2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мероприятия 2 раздела плана выполнены полностью.</w:t>
      </w:r>
    </w:p>
    <w:p w:rsidR="006412FB" w:rsidRPr="00B360C8" w:rsidRDefault="00B360C8" w:rsidP="000E2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412FB">
        <w:rPr>
          <w:rFonts w:ascii="Times New Roman" w:hAnsi="Times New Roman" w:cs="Times New Roman"/>
          <w:sz w:val="24"/>
        </w:rPr>
        <w:t>Это организация мероприятий посвященных 1 м</w:t>
      </w:r>
      <w:r>
        <w:rPr>
          <w:rFonts w:ascii="Times New Roman" w:hAnsi="Times New Roman" w:cs="Times New Roman"/>
          <w:sz w:val="24"/>
        </w:rPr>
        <w:t>ая, включая праздничные шествия;</w:t>
      </w:r>
      <w:r w:rsidR="006412FB">
        <w:rPr>
          <w:rFonts w:ascii="Times New Roman" w:hAnsi="Times New Roman" w:cs="Times New Roman"/>
          <w:sz w:val="24"/>
        </w:rPr>
        <w:t xml:space="preserve"> торжественные мероприятия, приуроченные к национальным и памятным датам в истории России – День Победы, День России, День Народного Единства. Реализован план</w:t>
      </w:r>
      <w:r w:rsidR="00AA18F0">
        <w:rPr>
          <w:rFonts w:ascii="Times New Roman" w:hAnsi="Times New Roman" w:cs="Times New Roman"/>
          <w:sz w:val="24"/>
        </w:rPr>
        <w:t xml:space="preserve"> мероприятий, посвященных году волонтера (добровольца) в России.</w:t>
      </w:r>
    </w:p>
    <w:p w:rsidR="006412FB" w:rsidRPr="00497139" w:rsidRDefault="006412FB" w:rsidP="00A438A9">
      <w:pPr>
        <w:jc w:val="center"/>
        <w:rPr>
          <w:rFonts w:ascii="Times New Roman" w:hAnsi="Times New Roman" w:cs="Times New Roman"/>
          <w:b/>
          <w:sz w:val="24"/>
        </w:rPr>
      </w:pPr>
      <w:r w:rsidRPr="00497139">
        <w:rPr>
          <w:rFonts w:ascii="Times New Roman" w:hAnsi="Times New Roman" w:cs="Times New Roman"/>
          <w:b/>
          <w:sz w:val="24"/>
          <w:lang w:val="en-US"/>
        </w:rPr>
        <w:t>III</w:t>
      </w:r>
      <w:r w:rsidRPr="00497139">
        <w:rPr>
          <w:rFonts w:ascii="Times New Roman" w:hAnsi="Times New Roman" w:cs="Times New Roman"/>
          <w:b/>
          <w:sz w:val="24"/>
        </w:rPr>
        <w:t xml:space="preserve"> «Обеспечение межнационального мира и согласия, гармонизации межнациональных отношений»</w:t>
      </w:r>
    </w:p>
    <w:p w:rsidR="006412FB" w:rsidRDefault="00B360C8" w:rsidP="000E24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Еже</w:t>
      </w:r>
      <w:r w:rsidR="006412FB">
        <w:rPr>
          <w:rFonts w:ascii="Times New Roman" w:hAnsi="Times New Roman" w:cs="Times New Roman"/>
          <w:sz w:val="24"/>
        </w:rPr>
        <w:t xml:space="preserve">месячно проводится и направляется </w:t>
      </w:r>
      <w:r w:rsidR="006412FB" w:rsidRPr="002A12E2">
        <w:rPr>
          <w:rFonts w:ascii="Times New Roman" w:hAnsi="Times New Roman" w:cs="Times New Roman"/>
          <w:color w:val="000000" w:themeColor="text1"/>
          <w:sz w:val="24"/>
        </w:rPr>
        <w:t>в</w:t>
      </w:r>
      <w:r w:rsidR="000418D2" w:rsidRPr="002A12E2">
        <w:rPr>
          <w:rFonts w:ascii="Times New Roman" w:hAnsi="Times New Roman" w:cs="Times New Roman"/>
          <w:color w:val="000000" w:themeColor="text1"/>
          <w:sz w:val="24"/>
        </w:rPr>
        <w:t xml:space="preserve"> федеральное агентство по делам национальностей </w:t>
      </w:r>
      <w:r w:rsidR="006412FB">
        <w:rPr>
          <w:rFonts w:ascii="Times New Roman" w:hAnsi="Times New Roman" w:cs="Times New Roman"/>
          <w:sz w:val="24"/>
        </w:rPr>
        <w:t xml:space="preserve">мониторинг состояния и развития межнациональных и межконфессиональных отношений, </w:t>
      </w:r>
      <w:proofErr w:type="spellStart"/>
      <w:r w:rsidR="006412FB">
        <w:rPr>
          <w:rFonts w:ascii="Times New Roman" w:hAnsi="Times New Roman" w:cs="Times New Roman"/>
          <w:sz w:val="24"/>
        </w:rPr>
        <w:t>радикализация</w:t>
      </w:r>
      <w:proofErr w:type="spellEnd"/>
      <w:r w:rsidR="006412FB">
        <w:rPr>
          <w:rFonts w:ascii="Times New Roman" w:hAnsi="Times New Roman" w:cs="Times New Roman"/>
          <w:sz w:val="24"/>
        </w:rPr>
        <w:t xml:space="preserve"> протестных отношений</w:t>
      </w:r>
    </w:p>
    <w:p w:rsidR="006412FB" w:rsidRDefault="00B360C8" w:rsidP="006412FB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342EB">
        <w:rPr>
          <w:rFonts w:ascii="Times New Roman" w:hAnsi="Times New Roman" w:cs="Times New Roman"/>
          <w:sz w:val="24"/>
        </w:rPr>
        <w:t xml:space="preserve">Продолжена практика проведения встреч и круглых столов. В отчетном периоде были организованы круглые столы ветеранских и молодежных общественных организаций с руководителями местных органов власти, депутатами и экспертами </w:t>
      </w:r>
      <w:proofErr w:type="spellStart"/>
      <w:r w:rsidR="00A342EB">
        <w:rPr>
          <w:rFonts w:ascii="Times New Roman" w:hAnsi="Times New Roman" w:cs="Times New Roman"/>
          <w:sz w:val="24"/>
        </w:rPr>
        <w:t>нна</w:t>
      </w:r>
      <w:proofErr w:type="spellEnd"/>
      <w:r w:rsidR="00A342EB">
        <w:rPr>
          <w:rFonts w:ascii="Times New Roman" w:hAnsi="Times New Roman" w:cs="Times New Roman"/>
          <w:sz w:val="24"/>
        </w:rPr>
        <w:t xml:space="preserve"> темы «Крепкая семья-  крепкая Россия», «Защита старшего поколения от мошеннических действий».  </w:t>
      </w:r>
      <w:r w:rsidR="006412FB">
        <w:rPr>
          <w:rFonts w:ascii="Times New Roman" w:hAnsi="Times New Roman" w:cs="Times New Roman"/>
          <w:sz w:val="24"/>
        </w:rPr>
        <w:t>Были организованы открытые уроки в общеобразовательных учебных заведениях на тему «</w:t>
      </w:r>
      <w:r w:rsidR="002E4513">
        <w:rPr>
          <w:rFonts w:ascii="Times New Roman" w:hAnsi="Times New Roman" w:cs="Times New Roman"/>
          <w:sz w:val="24"/>
        </w:rPr>
        <w:t>Безопас</w:t>
      </w:r>
      <w:r w:rsidR="006412FB">
        <w:rPr>
          <w:rFonts w:ascii="Times New Roman" w:hAnsi="Times New Roman" w:cs="Times New Roman"/>
          <w:sz w:val="24"/>
        </w:rPr>
        <w:t xml:space="preserve">ность детей в интернете», и встречи с родительским сообществом, проведение </w:t>
      </w:r>
      <w:r w:rsidR="006412FB">
        <w:rPr>
          <w:rFonts w:ascii="Times New Roman" w:hAnsi="Times New Roman" w:cs="Times New Roman"/>
          <w:sz w:val="24"/>
        </w:rPr>
        <w:lastRenderedPageBreak/>
        <w:t>совместных рейдов с правоохранительными и надзорными орг</w:t>
      </w:r>
      <w:r w:rsidR="002E4513">
        <w:rPr>
          <w:rFonts w:ascii="Times New Roman" w:hAnsi="Times New Roman" w:cs="Times New Roman"/>
          <w:sz w:val="24"/>
        </w:rPr>
        <w:t>а</w:t>
      </w:r>
      <w:r w:rsidR="006412FB">
        <w:rPr>
          <w:rFonts w:ascii="Times New Roman" w:hAnsi="Times New Roman" w:cs="Times New Roman"/>
          <w:sz w:val="24"/>
        </w:rPr>
        <w:t xml:space="preserve">нами по продаже </w:t>
      </w:r>
      <w:r w:rsidR="002E4513">
        <w:rPr>
          <w:rFonts w:ascii="Times New Roman" w:hAnsi="Times New Roman" w:cs="Times New Roman"/>
          <w:sz w:val="24"/>
        </w:rPr>
        <w:t>пиротехнических</w:t>
      </w:r>
      <w:r w:rsidR="006412FB">
        <w:rPr>
          <w:rFonts w:ascii="Times New Roman" w:hAnsi="Times New Roman" w:cs="Times New Roman"/>
          <w:sz w:val="24"/>
        </w:rPr>
        <w:t xml:space="preserve"> изделий. </w:t>
      </w:r>
    </w:p>
    <w:p w:rsidR="002E4513" w:rsidRPr="00497139" w:rsidRDefault="002E4513" w:rsidP="00A438A9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4"/>
        </w:rPr>
      </w:pPr>
      <w:r w:rsidRPr="00497139">
        <w:rPr>
          <w:rFonts w:ascii="Times New Roman" w:hAnsi="Times New Roman" w:cs="Times New Roman"/>
          <w:b/>
          <w:sz w:val="24"/>
          <w:lang w:val="en-US"/>
        </w:rPr>
        <w:t>IV</w:t>
      </w:r>
      <w:r w:rsidR="00497139" w:rsidRPr="00497139">
        <w:rPr>
          <w:rFonts w:ascii="Times New Roman" w:hAnsi="Times New Roman" w:cs="Times New Roman"/>
          <w:b/>
          <w:sz w:val="24"/>
        </w:rPr>
        <w:t xml:space="preserve"> «</w:t>
      </w:r>
      <w:r w:rsidRPr="00497139">
        <w:rPr>
          <w:rFonts w:ascii="Times New Roman" w:hAnsi="Times New Roman" w:cs="Times New Roman"/>
          <w:b/>
          <w:sz w:val="24"/>
        </w:rPr>
        <w:t>Обеспечение социально экономических условий для эффективной реализации государственной национальной политики РФ</w:t>
      </w:r>
      <w:r w:rsidR="00497139" w:rsidRPr="00497139">
        <w:rPr>
          <w:rFonts w:ascii="Times New Roman" w:hAnsi="Times New Roman" w:cs="Times New Roman"/>
          <w:b/>
          <w:sz w:val="24"/>
        </w:rPr>
        <w:t>»</w:t>
      </w:r>
    </w:p>
    <w:p w:rsidR="002E4513" w:rsidRDefault="002E4513" w:rsidP="006412FB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360C8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 формированию нормативной правовой базы по оказанию поддержк</w:t>
      </w:r>
      <w:r w:rsidR="005912AB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социально – ориентированным некоммерческим организациям принято </w:t>
      </w:r>
      <w:r w:rsidR="005912A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нормативно – правов</w:t>
      </w:r>
      <w:r w:rsidR="005912AB">
        <w:rPr>
          <w:rFonts w:ascii="Times New Roman" w:hAnsi="Times New Roman" w:cs="Times New Roman"/>
          <w:sz w:val="24"/>
        </w:rPr>
        <w:t>ой акт</w:t>
      </w:r>
      <w:r>
        <w:rPr>
          <w:rFonts w:ascii="Times New Roman" w:hAnsi="Times New Roman" w:cs="Times New Roman"/>
          <w:sz w:val="24"/>
        </w:rPr>
        <w:t xml:space="preserve">. Ведется реестр СОНКО, согласно которому зарегистрированы 3 общественных организации ветеранов </w:t>
      </w:r>
    </w:p>
    <w:p w:rsidR="002E4513" w:rsidRDefault="00B360C8" w:rsidP="006412FB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</w:t>
      </w:r>
      <w:r w:rsidR="002E4513">
        <w:rPr>
          <w:rFonts w:ascii="Times New Roman" w:hAnsi="Times New Roman" w:cs="Times New Roman"/>
          <w:sz w:val="24"/>
        </w:rPr>
        <w:t>улебакская общественная организация нижегородского областного совета ветеранов (пенсионеров) войны, труда, вооруженных сил и правоохранительных органов; местное отделение всероссийской обществ</w:t>
      </w:r>
      <w:r w:rsidR="00DC4ECF">
        <w:rPr>
          <w:rFonts w:ascii="Times New Roman" w:hAnsi="Times New Roman" w:cs="Times New Roman"/>
          <w:sz w:val="24"/>
        </w:rPr>
        <w:t>енной организации ветеранов бое</w:t>
      </w:r>
      <w:r w:rsidR="002E4513">
        <w:rPr>
          <w:rFonts w:ascii="Times New Roman" w:hAnsi="Times New Roman" w:cs="Times New Roman"/>
          <w:sz w:val="24"/>
        </w:rPr>
        <w:t xml:space="preserve">вых действий (боевое братство); </w:t>
      </w:r>
      <w:proofErr w:type="spellStart"/>
      <w:r>
        <w:rPr>
          <w:rFonts w:ascii="Times New Roman" w:hAnsi="Times New Roman" w:cs="Times New Roman"/>
          <w:sz w:val="24"/>
        </w:rPr>
        <w:t>К</w:t>
      </w:r>
      <w:r w:rsidR="002E4513">
        <w:rPr>
          <w:rFonts w:ascii="Times New Roman" w:hAnsi="Times New Roman" w:cs="Times New Roman"/>
          <w:sz w:val="24"/>
        </w:rPr>
        <w:t>улебакское</w:t>
      </w:r>
      <w:proofErr w:type="spellEnd"/>
      <w:r w:rsidR="002E4513">
        <w:rPr>
          <w:rFonts w:ascii="Times New Roman" w:hAnsi="Times New Roman" w:cs="Times New Roman"/>
          <w:sz w:val="24"/>
        </w:rPr>
        <w:t xml:space="preserve"> отделение ОО «Союз пенсионеров», «Совет ветеранов ПАО Русполимет»</w:t>
      </w:r>
    </w:p>
    <w:p w:rsidR="002E4513" w:rsidRDefault="00B360C8" w:rsidP="006412FB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E4513">
        <w:rPr>
          <w:rFonts w:ascii="Times New Roman" w:hAnsi="Times New Roman" w:cs="Times New Roman"/>
          <w:sz w:val="24"/>
        </w:rPr>
        <w:t xml:space="preserve">Три организации инвалидов: Кулебакская городская организация нижегородская общественная организация им. А. Невского Всероссийского общества инвалидов; общественная организация родителей детей – инвалидов и молодежи «Друг»; </w:t>
      </w:r>
      <w:proofErr w:type="spellStart"/>
      <w:r w:rsidR="002E4513">
        <w:rPr>
          <w:rFonts w:ascii="Times New Roman" w:hAnsi="Times New Roman" w:cs="Times New Roman"/>
          <w:sz w:val="24"/>
        </w:rPr>
        <w:t>кулебакская</w:t>
      </w:r>
      <w:proofErr w:type="spellEnd"/>
      <w:r w:rsidR="002E4513">
        <w:rPr>
          <w:rFonts w:ascii="Times New Roman" w:hAnsi="Times New Roman" w:cs="Times New Roman"/>
          <w:sz w:val="24"/>
        </w:rPr>
        <w:t xml:space="preserve"> группа</w:t>
      </w:r>
      <w:r w:rsidR="00DC4ECF">
        <w:rPr>
          <w:rFonts w:ascii="Times New Roman" w:hAnsi="Times New Roman" w:cs="Times New Roman"/>
          <w:sz w:val="24"/>
        </w:rPr>
        <w:t xml:space="preserve"> выксунского отделения</w:t>
      </w:r>
      <w:r>
        <w:rPr>
          <w:rFonts w:ascii="Times New Roman" w:hAnsi="Times New Roman" w:cs="Times New Roman"/>
          <w:sz w:val="24"/>
        </w:rPr>
        <w:t>,</w:t>
      </w:r>
      <w:r w:rsidR="00DC4ECF">
        <w:rPr>
          <w:rFonts w:ascii="Times New Roman" w:hAnsi="Times New Roman" w:cs="Times New Roman"/>
          <w:sz w:val="24"/>
        </w:rPr>
        <w:t xml:space="preserve"> общественная организация</w:t>
      </w:r>
      <w:r>
        <w:rPr>
          <w:rFonts w:ascii="Times New Roman" w:hAnsi="Times New Roman" w:cs="Times New Roman"/>
          <w:sz w:val="24"/>
        </w:rPr>
        <w:t>,</w:t>
      </w:r>
      <w:r w:rsidR="00DC4ECF">
        <w:rPr>
          <w:rFonts w:ascii="Times New Roman" w:hAnsi="Times New Roman" w:cs="Times New Roman"/>
          <w:sz w:val="24"/>
        </w:rPr>
        <w:t xml:space="preserve"> нижегородская</w:t>
      </w:r>
      <w:r w:rsidR="002E4513">
        <w:rPr>
          <w:rFonts w:ascii="Times New Roman" w:hAnsi="Times New Roman" w:cs="Times New Roman"/>
          <w:sz w:val="24"/>
        </w:rPr>
        <w:t xml:space="preserve"> обла</w:t>
      </w:r>
      <w:r w:rsidR="00DC4ECF">
        <w:rPr>
          <w:rFonts w:ascii="Times New Roman" w:hAnsi="Times New Roman" w:cs="Times New Roman"/>
          <w:sz w:val="24"/>
        </w:rPr>
        <w:t>стная организация</w:t>
      </w:r>
      <w:r>
        <w:rPr>
          <w:rFonts w:ascii="Times New Roman" w:hAnsi="Times New Roman" w:cs="Times New Roman"/>
          <w:sz w:val="24"/>
        </w:rPr>
        <w:t>,</w:t>
      </w:r>
      <w:r w:rsidR="00DC4ECF">
        <w:rPr>
          <w:rFonts w:ascii="Times New Roman" w:hAnsi="Times New Roman" w:cs="Times New Roman"/>
          <w:sz w:val="24"/>
        </w:rPr>
        <w:t xml:space="preserve"> общероссийская общественная организация</w:t>
      </w:r>
      <w:r w:rsidR="002E4513">
        <w:rPr>
          <w:rFonts w:ascii="Times New Roman" w:hAnsi="Times New Roman" w:cs="Times New Roman"/>
          <w:sz w:val="24"/>
        </w:rPr>
        <w:t xml:space="preserve"> инвалидов «Всероссийское общество слепых»</w:t>
      </w:r>
    </w:p>
    <w:p w:rsidR="002E4513" w:rsidRDefault="00B360C8" w:rsidP="006412FB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E4513">
        <w:rPr>
          <w:rFonts w:ascii="Times New Roman" w:hAnsi="Times New Roman" w:cs="Times New Roman"/>
          <w:sz w:val="24"/>
        </w:rPr>
        <w:t>Три организации, занимающиеся поддержкой семьи: объ</w:t>
      </w:r>
      <w:r>
        <w:rPr>
          <w:rFonts w:ascii="Times New Roman" w:hAnsi="Times New Roman" w:cs="Times New Roman"/>
          <w:sz w:val="24"/>
        </w:rPr>
        <w:t>единение приемных семей городского округа</w:t>
      </w:r>
      <w:r w:rsidR="002E4513">
        <w:rPr>
          <w:rFonts w:ascii="Times New Roman" w:hAnsi="Times New Roman" w:cs="Times New Roman"/>
          <w:sz w:val="24"/>
        </w:rPr>
        <w:t xml:space="preserve"> «Ласковый ветер»; ассоциация многод</w:t>
      </w:r>
      <w:r>
        <w:rPr>
          <w:rFonts w:ascii="Times New Roman" w:hAnsi="Times New Roman" w:cs="Times New Roman"/>
          <w:sz w:val="24"/>
        </w:rPr>
        <w:t>етных семей городского округа</w:t>
      </w:r>
      <w:r w:rsidR="002E4513">
        <w:rPr>
          <w:rFonts w:ascii="Times New Roman" w:hAnsi="Times New Roman" w:cs="Times New Roman"/>
          <w:sz w:val="24"/>
        </w:rPr>
        <w:t>;</w:t>
      </w:r>
      <w:r w:rsidR="00DC4ECF">
        <w:rPr>
          <w:rFonts w:ascii="Times New Roman" w:hAnsi="Times New Roman" w:cs="Times New Roman"/>
          <w:sz w:val="24"/>
        </w:rPr>
        <w:t xml:space="preserve"> </w:t>
      </w:r>
      <w:r w:rsidR="002E4513">
        <w:rPr>
          <w:rFonts w:ascii="Times New Roman" w:hAnsi="Times New Roman" w:cs="Times New Roman"/>
          <w:sz w:val="24"/>
        </w:rPr>
        <w:t>женский совет</w:t>
      </w:r>
      <w:r>
        <w:rPr>
          <w:rFonts w:ascii="Times New Roman" w:hAnsi="Times New Roman" w:cs="Times New Roman"/>
          <w:sz w:val="24"/>
        </w:rPr>
        <w:t>.</w:t>
      </w:r>
    </w:p>
    <w:p w:rsidR="006412FB" w:rsidRDefault="00B360C8" w:rsidP="002E4513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E4513">
        <w:rPr>
          <w:rFonts w:ascii="Times New Roman" w:hAnsi="Times New Roman" w:cs="Times New Roman"/>
          <w:sz w:val="24"/>
        </w:rPr>
        <w:t>Им была оказана организационная, техническая, финансовая поддержка. Размер средств местного бюджета направленных на поддержку социально ориент</w:t>
      </w:r>
      <w:r>
        <w:rPr>
          <w:rFonts w:ascii="Times New Roman" w:hAnsi="Times New Roman" w:cs="Times New Roman"/>
          <w:sz w:val="24"/>
        </w:rPr>
        <w:t>ированных организаций составил в</w:t>
      </w:r>
      <w:r w:rsidR="002E4513">
        <w:rPr>
          <w:rFonts w:ascii="Times New Roman" w:hAnsi="Times New Roman" w:cs="Times New Roman"/>
          <w:sz w:val="24"/>
        </w:rPr>
        <w:t xml:space="preserve"> 201</w:t>
      </w:r>
      <w:r w:rsidR="005912AB">
        <w:rPr>
          <w:rFonts w:ascii="Times New Roman" w:hAnsi="Times New Roman" w:cs="Times New Roman"/>
          <w:sz w:val="24"/>
        </w:rPr>
        <w:t>8</w:t>
      </w:r>
      <w:r w:rsidR="002E4513">
        <w:rPr>
          <w:rFonts w:ascii="Times New Roman" w:hAnsi="Times New Roman" w:cs="Times New Roman"/>
          <w:sz w:val="24"/>
        </w:rPr>
        <w:t xml:space="preserve"> году </w:t>
      </w:r>
      <w:r w:rsidR="005912AB">
        <w:rPr>
          <w:rFonts w:ascii="Times New Roman" w:hAnsi="Times New Roman" w:cs="Times New Roman"/>
          <w:sz w:val="24"/>
        </w:rPr>
        <w:t xml:space="preserve"> в рамках МП «Социальная поддержка граждан </w:t>
      </w:r>
      <w:proofErr w:type="spellStart"/>
      <w:r w:rsidR="005912AB">
        <w:rPr>
          <w:rFonts w:ascii="Times New Roman" w:hAnsi="Times New Roman" w:cs="Times New Roman"/>
          <w:sz w:val="24"/>
        </w:rPr>
        <w:t>гог</w:t>
      </w:r>
      <w:proofErr w:type="spellEnd"/>
      <w:r w:rsidR="005912AB">
        <w:rPr>
          <w:rFonts w:ascii="Times New Roman" w:hAnsi="Times New Roman" w:cs="Times New Roman"/>
          <w:sz w:val="24"/>
        </w:rPr>
        <w:t xml:space="preserve"> Кулебаки на 2018-2020 годы»– 464,7</w:t>
      </w:r>
      <w:r w:rsidR="002E4513">
        <w:rPr>
          <w:rFonts w:ascii="Times New Roman" w:hAnsi="Times New Roman" w:cs="Times New Roman"/>
          <w:sz w:val="24"/>
        </w:rPr>
        <w:t xml:space="preserve"> т.</w:t>
      </w:r>
      <w:r w:rsidR="00DC4ECF">
        <w:rPr>
          <w:rFonts w:ascii="Times New Roman" w:hAnsi="Times New Roman" w:cs="Times New Roman"/>
          <w:sz w:val="24"/>
        </w:rPr>
        <w:t xml:space="preserve"> </w:t>
      </w:r>
      <w:r w:rsidR="005912AB">
        <w:rPr>
          <w:rFonts w:ascii="Times New Roman" w:hAnsi="Times New Roman" w:cs="Times New Roman"/>
          <w:sz w:val="24"/>
        </w:rPr>
        <w:t>р.</w:t>
      </w:r>
    </w:p>
    <w:p w:rsidR="00DC4ECF" w:rsidRPr="00497139" w:rsidRDefault="00DC4ECF" w:rsidP="00A438A9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4"/>
        </w:rPr>
      </w:pPr>
      <w:r w:rsidRPr="00497139">
        <w:rPr>
          <w:rFonts w:ascii="Times New Roman" w:hAnsi="Times New Roman" w:cs="Times New Roman"/>
          <w:b/>
          <w:sz w:val="24"/>
          <w:lang w:val="en-US"/>
        </w:rPr>
        <w:t>V</w:t>
      </w:r>
      <w:r w:rsidRPr="00497139">
        <w:rPr>
          <w:rFonts w:ascii="Times New Roman" w:hAnsi="Times New Roman" w:cs="Times New Roman"/>
          <w:b/>
          <w:sz w:val="24"/>
        </w:rPr>
        <w:t xml:space="preserve"> «Содействие сохранению и развитию этнокультурного многообразия народов РФ, проживающих в г.о.г. Кулебаки»</w:t>
      </w:r>
    </w:p>
    <w:p w:rsidR="00DC4ECF" w:rsidRDefault="00A438A9" w:rsidP="002E4513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C4ECF">
        <w:rPr>
          <w:rFonts w:ascii="Times New Roman" w:hAnsi="Times New Roman" w:cs="Times New Roman"/>
          <w:sz w:val="24"/>
        </w:rPr>
        <w:t>Согласно плану мероприятий проведены запланированные конкурсы театрального искусства: «</w:t>
      </w:r>
      <w:r>
        <w:rPr>
          <w:rFonts w:ascii="Times New Roman" w:hAnsi="Times New Roman" w:cs="Times New Roman"/>
          <w:sz w:val="24"/>
        </w:rPr>
        <w:t>Т</w:t>
      </w:r>
      <w:r w:rsidR="00DC4ECF">
        <w:rPr>
          <w:rFonts w:ascii="Times New Roman" w:hAnsi="Times New Roman" w:cs="Times New Roman"/>
          <w:sz w:val="24"/>
        </w:rPr>
        <w:t>еатральная маска»; хореографического искусства «</w:t>
      </w:r>
      <w:r>
        <w:rPr>
          <w:rFonts w:ascii="Times New Roman" w:hAnsi="Times New Roman" w:cs="Times New Roman"/>
          <w:sz w:val="24"/>
        </w:rPr>
        <w:t>Т</w:t>
      </w:r>
      <w:r w:rsidR="00DC4ECF">
        <w:rPr>
          <w:rFonts w:ascii="Times New Roman" w:hAnsi="Times New Roman" w:cs="Times New Roman"/>
          <w:sz w:val="24"/>
        </w:rPr>
        <w:t>ерпсихора»; дуэтов исполнителей «</w:t>
      </w:r>
      <w:r>
        <w:rPr>
          <w:rFonts w:ascii="Times New Roman" w:hAnsi="Times New Roman" w:cs="Times New Roman"/>
          <w:sz w:val="24"/>
        </w:rPr>
        <w:t>П</w:t>
      </w:r>
      <w:r w:rsidR="00DC4ECF">
        <w:rPr>
          <w:rFonts w:ascii="Times New Roman" w:hAnsi="Times New Roman" w:cs="Times New Roman"/>
          <w:sz w:val="24"/>
        </w:rPr>
        <w:t>есня на двоих», эстрадные песни «</w:t>
      </w:r>
      <w:r>
        <w:rPr>
          <w:rFonts w:ascii="Times New Roman" w:hAnsi="Times New Roman" w:cs="Times New Roman"/>
          <w:sz w:val="24"/>
        </w:rPr>
        <w:t>М</w:t>
      </w:r>
      <w:r w:rsidR="00DC4ECF">
        <w:rPr>
          <w:rFonts w:ascii="Times New Roman" w:hAnsi="Times New Roman" w:cs="Times New Roman"/>
          <w:sz w:val="24"/>
        </w:rPr>
        <w:t>олодые голоса», патриотической песни «</w:t>
      </w:r>
      <w:r>
        <w:rPr>
          <w:rFonts w:ascii="Times New Roman" w:hAnsi="Times New Roman" w:cs="Times New Roman"/>
          <w:sz w:val="24"/>
        </w:rPr>
        <w:t>Т</w:t>
      </w:r>
      <w:r w:rsidR="00DC4ECF">
        <w:rPr>
          <w:rFonts w:ascii="Times New Roman" w:hAnsi="Times New Roman" w:cs="Times New Roman"/>
          <w:sz w:val="24"/>
        </w:rPr>
        <w:t>альяночка»; самодеятельного конкурса «</w:t>
      </w:r>
      <w:r>
        <w:rPr>
          <w:rFonts w:ascii="Times New Roman" w:hAnsi="Times New Roman" w:cs="Times New Roman"/>
          <w:sz w:val="24"/>
        </w:rPr>
        <w:t>С</w:t>
      </w:r>
      <w:r w:rsidR="00DC4ECF">
        <w:rPr>
          <w:rFonts w:ascii="Times New Roman" w:hAnsi="Times New Roman" w:cs="Times New Roman"/>
          <w:sz w:val="24"/>
        </w:rPr>
        <w:t>ело талантов», «</w:t>
      </w:r>
      <w:r>
        <w:rPr>
          <w:rFonts w:ascii="Times New Roman" w:hAnsi="Times New Roman" w:cs="Times New Roman"/>
          <w:sz w:val="24"/>
        </w:rPr>
        <w:t>М</w:t>
      </w:r>
      <w:r w:rsidR="00DC4ECF">
        <w:rPr>
          <w:rFonts w:ascii="Times New Roman" w:hAnsi="Times New Roman" w:cs="Times New Roman"/>
          <w:sz w:val="24"/>
        </w:rPr>
        <w:t>олодежное подворье», декоративно прикладного творчества «</w:t>
      </w:r>
      <w:r>
        <w:rPr>
          <w:rFonts w:ascii="Times New Roman" w:hAnsi="Times New Roman" w:cs="Times New Roman"/>
          <w:sz w:val="24"/>
        </w:rPr>
        <w:t>З</w:t>
      </w:r>
      <w:r w:rsidR="00DC4ECF">
        <w:rPr>
          <w:rFonts w:ascii="Times New Roman" w:hAnsi="Times New Roman" w:cs="Times New Roman"/>
          <w:sz w:val="24"/>
        </w:rPr>
        <w:t>олотая соломка»</w:t>
      </w:r>
      <w:r w:rsidR="002A12E2">
        <w:rPr>
          <w:rFonts w:ascii="Times New Roman" w:hAnsi="Times New Roman" w:cs="Times New Roman"/>
          <w:sz w:val="24"/>
        </w:rPr>
        <w:t>, школа волонтера «Академия добра», фестиваль традиций народов мира и др.</w:t>
      </w:r>
    </w:p>
    <w:p w:rsidR="00DC4ECF" w:rsidRDefault="00A438A9" w:rsidP="002E4513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C4ECF">
        <w:rPr>
          <w:rFonts w:ascii="Times New Roman" w:hAnsi="Times New Roman" w:cs="Times New Roman"/>
          <w:sz w:val="24"/>
        </w:rPr>
        <w:t>С успехом проходят мероприятия цикла дни культуры городского округа, культурно просветительские мероприятия в рамках календаря знаменательных и памятных дат, да российской истории, народного календаря, юбилейных мероприятий области  и округа (Масленица, Троица, День Семьи Любви и Верности, яблочный спас, медовый спас)</w:t>
      </w:r>
    </w:p>
    <w:p w:rsidR="00A438A9" w:rsidRDefault="00A438A9" w:rsidP="002E4513">
      <w:pPr>
        <w:tabs>
          <w:tab w:val="left" w:pos="4125"/>
        </w:tabs>
        <w:jc w:val="both"/>
        <w:rPr>
          <w:rFonts w:ascii="Times New Roman" w:hAnsi="Times New Roman" w:cs="Times New Roman"/>
          <w:b/>
          <w:sz w:val="24"/>
        </w:rPr>
      </w:pPr>
    </w:p>
    <w:p w:rsidR="007424ED" w:rsidRPr="007424ED" w:rsidRDefault="007424ED" w:rsidP="007424ED">
      <w:pPr>
        <w:tabs>
          <w:tab w:val="left" w:pos="4125"/>
        </w:tabs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7424ED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lastRenderedPageBreak/>
        <w:t>VI</w:t>
      </w:r>
      <w:r w:rsidRPr="007424ED">
        <w:rPr>
          <w:rFonts w:ascii="Times New Roman" w:hAnsi="Times New Roman" w:cs="Times New Roman"/>
          <w:b/>
          <w:color w:val="000000" w:themeColor="text1"/>
          <w:sz w:val="24"/>
        </w:rPr>
        <w:t xml:space="preserve"> «Развитие системы образования гражданского патриотического воспитания подрастающих поколений»</w:t>
      </w:r>
    </w:p>
    <w:p w:rsidR="007424ED" w:rsidRDefault="007424ED" w:rsidP="007424ED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рамках реализации подпрограммы «Ветераны боевых действий», МП «Социальная поддержка граждан </w:t>
      </w:r>
      <w:proofErr w:type="spellStart"/>
      <w:r>
        <w:rPr>
          <w:rFonts w:ascii="Times New Roman" w:hAnsi="Times New Roman" w:cs="Times New Roman"/>
          <w:sz w:val="24"/>
        </w:rPr>
        <w:t>гог</w:t>
      </w:r>
      <w:proofErr w:type="spellEnd"/>
      <w:r>
        <w:rPr>
          <w:rFonts w:ascii="Times New Roman" w:hAnsi="Times New Roman" w:cs="Times New Roman"/>
          <w:sz w:val="24"/>
        </w:rPr>
        <w:t xml:space="preserve"> Кулебаки» проведено 32 мероприятия с количеством участников 955 человек.</w:t>
      </w:r>
    </w:p>
    <w:p w:rsidR="007424ED" w:rsidRDefault="007424ED" w:rsidP="007424ED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системе ведется работа в учреждениях образования культуры по гражданскому, духовному и патриотическому воспитанию подрастающего поколения. Ежегодно УО совместно </w:t>
      </w:r>
      <w:r w:rsidRPr="0061207B">
        <w:rPr>
          <w:rFonts w:ascii="Times New Roman" w:hAnsi="Times New Roman" w:cs="Times New Roman"/>
          <w:sz w:val="24"/>
        </w:rPr>
        <w:t>с духовенством и официальными партнерами проводится муниципальные конференции духовно – нравственной направленности с участием порядка 200 заинтересованных лиц, в л</w:t>
      </w:r>
      <w:r>
        <w:rPr>
          <w:rFonts w:ascii="Times New Roman" w:hAnsi="Times New Roman" w:cs="Times New Roman"/>
          <w:sz w:val="24"/>
        </w:rPr>
        <w:t xml:space="preserve">етний период работает выездной </w:t>
      </w:r>
      <w:r w:rsidRPr="0061207B">
        <w:rPr>
          <w:rFonts w:ascii="Times New Roman" w:hAnsi="Times New Roman" w:cs="Times New Roman"/>
          <w:sz w:val="24"/>
        </w:rPr>
        <w:t xml:space="preserve"> оздоровительный лагерь «Казачий стан» рассчитанный на 50 человек.</w:t>
      </w:r>
      <w:r>
        <w:rPr>
          <w:rFonts w:ascii="Times New Roman" w:hAnsi="Times New Roman" w:cs="Times New Roman"/>
          <w:sz w:val="24"/>
        </w:rPr>
        <w:t xml:space="preserve"> </w:t>
      </w:r>
    </w:p>
    <w:p w:rsidR="007424ED" w:rsidRDefault="007424ED" w:rsidP="007424ED">
      <w:pPr>
        <w:tabs>
          <w:tab w:val="left" w:pos="4125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В 2017 - 2018 годах методическое объединение учителей истории и обществознания участвовало и проводило ряд конкурсов и олимпиад для учащихся. Это олимпиада по основам православной культуры, открытая всероссийская интеллектуальная олимпиада «Наше наследие» </w:t>
      </w:r>
      <w:r w:rsidRPr="00C9655D">
        <w:rPr>
          <w:rFonts w:ascii="Times New Roman" w:hAnsi="Times New Roman" w:cs="Times New Roman"/>
          <w:sz w:val="24"/>
        </w:rPr>
        <w:t>(в региональном этапе  9 старшеклассников стали призерами в различных категориях; 20 обучающихся начальных классов стали  призерами регионального этапа, 2 человека приглашены для участия во всероссийском этапе, который будет проходить в апреле 2019 года.),</w:t>
      </w:r>
      <w:r>
        <w:rPr>
          <w:rFonts w:ascii="Times New Roman" w:hAnsi="Times New Roman" w:cs="Times New Roman"/>
          <w:sz w:val="24"/>
        </w:rPr>
        <w:t xml:space="preserve"> приняли участие в областной научно-практической конференции «Региональная история - составная часть школьного исторического образования» (3 человека), областной научно-практическом форуме «Образовательная среда музейной педагогики: инновации, содержание, формы и методы работы» (3 человека). </w:t>
      </w:r>
    </w:p>
    <w:p w:rsidR="007424ED" w:rsidRPr="00C9655D" w:rsidRDefault="007424ED" w:rsidP="007424ED">
      <w:pPr>
        <w:tabs>
          <w:tab w:val="left" w:pos="4125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C9655D">
        <w:rPr>
          <w:rFonts w:ascii="Times New Roman" w:hAnsi="Times New Roman" w:cs="Times New Roman"/>
          <w:sz w:val="24"/>
        </w:rPr>
        <w:t>Проведены ставшие традиционными муниципальные мероприятия: краеведческий марафон «Здесь родины моей начало», веб-</w:t>
      </w:r>
      <w:proofErr w:type="spellStart"/>
      <w:r w:rsidRPr="00C9655D">
        <w:rPr>
          <w:rFonts w:ascii="Times New Roman" w:hAnsi="Times New Roman" w:cs="Times New Roman"/>
          <w:sz w:val="24"/>
        </w:rPr>
        <w:t>квест</w:t>
      </w:r>
      <w:proofErr w:type="spellEnd"/>
      <w:r w:rsidRPr="00C9655D">
        <w:rPr>
          <w:rFonts w:ascii="Times New Roman" w:hAnsi="Times New Roman" w:cs="Times New Roman"/>
          <w:sz w:val="24"/>
        </w:rPr>
        <w:t xml:space="preserve"> «Пешком в историю», конкурс творческих работ «Русь святая живет…», муниципальные Детские рождественские чтения, краеведческие игры из циклов « Это мой город»,  «Истоки православия», «Герои Отечества», конкурс музеев образовательных организаций. </w:t>
      </w:r>
    </w:p>
    <w:p w:rsidR="007424ED" w:rsidRPr="007424ED" w:rsidRDefault="007424ED" w:rsidP="007424ED">
      <w:pPr>
        <w:tabs>
          <w:tab w:val="left" w:pos="4125"/>
        </w:tabs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7424ED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VII</w:t>
      </w:r>
      <w:r w:rsidRPr="007424ED">
        <w:rPr>
          <w:rFonts w:ascii="Times New Roman" w:hAnsi="Times New Roman" w:cs="Times New Roman"/>
          <w:b/>
          <w:color w:val="000000" w:themeColor="text1"/>
          <w:sz w:val="24"/>
        </w:rPr>
        <w:t xml:space="preserve"> «Поддержка русского языка, как государственного языка РФ и языков народов России»</w:t>
      </w:r>
    </w:p>
    <w:p w:rsidR="007424ED" w:rsidRDefault="007424ED" w:rsidP="007424ED">
      <w:pPr>
        <w:tabs>
          <w:tab w:val="left" w:pos="4125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Состоялись муниципальные конкурсы чтецов «У времени в плену…», «Живая классика», «Я, конечно вернусь» (Памяти </w:t>
      </w:r>
      <w:proofErr w:type="spellStart"/>
      <w:r>
        <w:rPr>
          <w:rFonts w:ascii="Times New Roman" w:hAnsi="Times New Roman" w:cs="Times New Roman"/>
          <w:sz w:val="24"/>
        </w:rPr>
        <w:t>В.Высоцкого</w:t>
      </w:r>
      <w:proofErr w:type="spellEnd"/>
      <w:r>
        <w:rPr>
          <w:rFonts w:ascii="Times New Roman" w:hAnsi="Times New Roman" w:cs="Times New Roman"/>
          <w:sz w:val="24"/>
        </w:rPr>
        <w:t>), «</w:t>
      </w:r>
      <w:proofErr w:type="spellStart"/>
      <w:r>
        <w:rPr>
          <w:rFonts w:ascii="Times New Roman" w:hAnsi="Times New Roman" w:cs="Times New Roman"/>
          <w:sz w:val="24"/>
        </w:rPr>
        <w:t>Тютчевская</w:t>
      </w:r>
      <w:proofErr w:type="spellEnd"/>
      <w:r>
        <w:rPr>
          <w:rFonts w:ascii="Times New Roman" w:hAnsi="Times New Roman" w:cs="Times New Roman"/>
          <w:sz w:val="24"/>
        </w:rPr>
        <w:t xml:space="preserve"> весна».</w:t>
      </w:r>
    </w:p>
    <w:p w:rsidR="007424ED" w:rsidRDefault="007424ED" w:rsidP="007424ED">
      <w:pPr>
        <w:tabs>
          <w:tab w:val="left" w:pos="4125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Приняли </w:t>
      </w:r>
      <w:proofErr w:type="gramStart"/>
      <w:r>
        <w:rPr>
          <w:rFonts w:ascii="Times New Roman" w:hAnsi="Times New Roman" w:cs="Times New Roman"/>
          <w:sz w:val="24"/>
        </w:rPr>
        <w:t>участие  в</w:t>
      </w:r>
      <w:proofErr w:type="gramEnd"/>
      <w:r>
        <w:rPr>
          <w:rFonts w:ascii="Times New Roman" w:hAnsi="Times New Roman" w:cs="Times New Roman"/>
          <w:sz w:val="24"/>
        </w:rPr>
        <w:t xml:space="preserve"> 7 областном конкурсе «Горьковские чтения» (9 человек), научно - практической конференции «Старт в  науку - 2018» в предметно - методических секциях «литературоведение» и «языкознание» (17 человек стали лауреатами различных степеней), областном конкурсе исследовательских работ «Отечество».(2 работы стали лауреатами 2 и 3 степени)</w:t>
      </w:r>
    </w:p>
    <w:p w:rsidR="006D61C2" w:rsidRDefault="006D61C2" w:rsidP="00A438A9">
      <w:pPr>
        <w:tabs>
          <w:tab w:val="left" w:pos="4125"/>
        </w:tabs>
        <w:jc w:val="center"/>
        <w:rPr>
          <w:rFonts w:ascii="Times New Roman" w:hAnsi="Times New Roman" w:cs="Times New Roman"/>
          <w:sz w:val="24"/>
        </w:rPr>
      </w:pPr>
      <w:r w:rsidRPr="00A438A9">
        <w:rPr>
          <w:rFonts w:ascii="Times New Roman" w:hAnsi="Times New Roman" w:cs="Times New Roman"/>
          <w:b/>
          <w:sz w:val="24"/>
          <w:lang w:val="en-US"/>
        </w:rPr>
        <w:t>VIII</w:t>
      </w:r>
      <w:r w:rsidRPr="00A438A9">
        <w:rPr>
          <w:rFonts w:ascii="Times New Roman" w:hAnsi="Times New Roman" w:cs="Times New Roman"/>
          <w:b/>
          <w:sz w:val="24"/>
        </w:rPr>
        <w:t xml:space="preserve"> «Создание условие для социальной и культурной адаптации и интеграции мигрантов»</w:t>
      </w:r>
    </w:p>
    <w:p w:rsidR="00E97E85" w:rsidRDefault="00A438A9" w:rsidP="002E4513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D61C2">
        <w:rPr>
          <w:rFonts w:ascii="Times New Roman" w:hAnsi="Times New Roman" w:cs="Times New Roman"/>
          <w:sz w:val="24"/>
        </w:rPr>
        <w:t>В рамках реализации государственной программы «Оказание содействия добровольному переселению</w:t>
      </w:r>
      <w:r>
        <w:rPr>
          <w:rFonts w:ascii="Times New Roman" w:hAnsi="Times New Roman" w:cs="Times New Roman"/>
          <w:sz w:val="24"/>
        </w:rPr>
        <w:t xml:space="preserve"> в Н</w:t>
      </w:r>
      <w:r w:rsidR="006D61C2">
        <w:rPr>
          <w:rFonts w:ascii="Times New Roman" w:hAnsi="Times New Roman" w:cs="Times New Roman"/>
          <w:sz w:val="24"/>
        </w:rPr>
        <w:t>ижегород</w:t>
      </w:r>
      <w:r>
        <w:rPr>
          <w:rFonts w:ascii="Times New Roman" w:hAnsi="Times New Roman" w:cs="Times New Roman"/>
          <w:sz w:val="24"/>
        </w:rPr>
        <w:t xml:space="preserve">скую </w:t>
      </w:r>
      <w:r w:rsidR="006D61C2">
        <w:rPr>
          <w:rFonts w:ascii="Times New Roman" w:hAnsi="Times New Roman" w:cs="Times New Roman"/>
          <w:sz w:val="24"/>
        </w:rPr>
        <w:t>область соотечественников, проживающих за рубежом</w:t>
      </w:r>
      <w:r>
        <w:rPr>
          <w:rFonts w:ascii="Times New Roman" w:hAnsi="Times New Roman" w:cs="Times New Roman"/>
          <w:sz w:val="24"/>
        </w:rPr>
        <w:t>»</w:t>
      </w:r>
      <w:r w:rsidR="006D61C2">
        <w:rPr>
          <w:rFonts w:ascii="Times New Roman" w:hAnsi="Times New Roman" w:cs="Times New Roman"/>
          <w:sz w:val="24"/>
        </w:rPr>
        <w:t xml:space="preserve"> </w:t>
      </w:r>
      <w:r w:rsidR="00E97E85">
        <w:rPr>
          <w:rFonts w:ascii="Times New Roman" w:hAnsi="Times New Roman" w:cs="Times New Roman"/>
          <w:sz w:val="24"/>
        </w:rPr>
        <w:t xml:space="preserve"> в </w:t>
      </w:r>
      <w:r w:rsidR="00E97E85">
        <w:rPr>
          <w:rFonts w:ascii="Times New Roman" w:hAnsi="Times New Roman" w:cs="Times New Roman"/>
          <w:sz w:val="24"/>
        </w:rPr>
        <w:lastRenderedPageBreak/>
        <w:t>2018 году прибыло на территорию округа 3 участника программы и 6 членов их семей.</w:t>
      </w:r>
      <w:r w:rsidR="00CE4885">
        <w:rPr>
          <w:rFonts w:ascii="Times New Roman" w:hAnsi="Times New Roman" w:cs="Times New Roman"/>
          <w:sz w:val="24"/>
        </w:rPr>
        <w:t xml:space="preserve"> Все жители Украины мужчины все трудоустроены в «Русполимет». женщины </w:t>
      </w:r>
      <w:r w:rsidR="00F47643">
        <w:rPr>
          <w:rFonts w:ascii="Times New Roman" w:hAnsi="Times New Roman" w:cs="Times New Roman"/>
          <w:sz w:val="24"/>
        </w:rPr>
        <w:t xml:space="preserve">работают </w:t>
      </w:r>
      <w:r w:rsidR="00CE4885">
        <w:rPr>
          <w:rFonts w:ascii="Times New Roman" w:hAnsi="Times New Roman" w:cs="Times New Roman"/>
          <w:sz w:val="24"/>
        </w:rPr>
        <w:t xml:space="preserve">в сфере торговли. </w:t>
      </w:r>
      <w:r w:rsidR="00F47643">
        <w:rPr>
          <w:rFonts w:ascii="Times New Roman" w:hAnsi="Times New Roman" w:cs="Times New Roman"/>
          <w:sz w:val="24"/>
        </w:rPr>
        <w:t>Проживают в съемном жилье, в планах приобретение собственного.</w:t>
      </w:r>
    </w:p>
    <w:p w:rsidR="007777FE" w:rsidRPr="00A438A9" w:rsidRDefault="007777FE" w:rsidP="00A438A9">
      <w:pPr>
        <w:tabs>
          <w:tab w:val="left" w:pos="4125"/>
        </w:tabs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438A9">
        <w:rPr>
          <w:rFonts w:ascii="Times New Roman" w:hAnsi="Times New Roman" w:cs="Times New Roman"/>
          <w:b/>
          <w:sz w:val="24"/>
          <w:lang w:val="en-US"/>
        </w:rPr>
        <w:t>IX</w:t>
      </w:r>
      <w:r w:rsidRPr="00A438A9">
        <w:rPr>
          <w:rFonts w:ascii="Times New Roman" w:hAnsi="Times New Roman" w:cs="Times New Roman"/>
          <w:b/>
          <w:sz w:val="24"/>
        </w:rPr>
        <w:t xml:space="preserve"> </w:t>
      </w:r>
      <w:r w:rsidR="00A438A9">
        <w:rPr>
          <w:rFonts w:ascii="Times New Roman" w:hAnsi="Times New Roman" w:cs="Times New Roman"/>
          <w:b/>
          <w:sz w:val="24"/>
        </w:rPr>
        <w:t xml:space="preserve"> </w:t>
      </w:r>
      <w:r w:rsidRPr="00A438A9">
        <w:rPr>
          <w:rFonts w:ascii="Times New Roman" w:hAnsi="Times New Roman" w:cs="Times New Roman"/>
          <w:b/>
          <w:sz w:val="24"/>
        </w:rPr>
        <w:t>«</w:t>
      </w:r>
      <w:proofErr w:type="gramEnd"/>
      <w:r w:rsidRPr="00A438A9">
        <w:rPr>
          <w:rFonts w:ascii="Times New Roman" w:hAnsi="Times New Roman" w:cs="Times New Roman"/>
          <w:b/>
          <w:sz w:val="24"/>
        </w:rPr>
        <w:t>Информационное обеспечение совершенствования взаимодействия органов местного самоуправления с институтами гражданского общества».</w:t>
      </w:r>
    </w:p>
    <w:p w:rsidR="007777FE" w:rsidRDefault="007777FE" w:rsidP="002E4513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</w:t>
      </w:r>
      <w:r w:rsidR="00A438A9">
        <w:rPr>
          <w:rFonts w:ascii="Times New Roman" w:hAnsi="Times New Roman" w:cs="Times New Roman"/>
          <w:sz w:val="24"/>
        </w:rPr>
        <w:t xml:space="preserve">а </w:t>
      </w:r>
      <w:r w:rsidR="00E97E85">
        <w:rPr>
          <w:rFonts w:ascii="Times New Roman" w:hAnsi="Times New Roman" w:cs="Times New Roman"/>
          <w:sz w:val="24"/>
        </w:rPr>
        <w:t xml:space="preserve">2018 год </w:t>
      </w:r>
      <w:r w:rsidR="00A438A9">
        <w:rPr>
          <w:rFonts w:ascii="Times New Roman" w:hAnsi="Times New Roman" w:cs="Times New Roman"/>
          <w:sz w:val="24"/>
        </w:rPr>
        <w:t xml:space="preserve"> опубликовано </w:t>
      </w:r>
      <w:r w:rsidR="00E97E85">
        <w:rPr>
          <w:rFonts w:ascii="Times New Roman" w:hAnsi="Times New Roman" w:cs="Times New Roman"/>
          <w:sz w:val="24"/>
        </w:rPr>
        <w:t>свыше 40</w:t>
      </w:r>
      <w:r>
        <w:rPr>
          <w:rFonts w:ascii="Times New Roman" w:hAnsi="Times New Roman" w:cs="Times New Roman"/>
          <w:sz w:val="24"/>
        </w:rPr>
        <w:t xml:space="preserve"> публикаци</w:t>
      </w:r>
      <w:r w:rsidR="00E97E85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 xml:space="preserve"> в СМИ и </w:t>
      </w:r>
      <w:r w:rsidR="00A438A9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официальном сайте округа.</w:t>
      </w:r>
    </w:p>
    <w:p w:rsidR="00E97E85" w:rsidRDefault="00E97E85" w:rsidP="002E4513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официальном сайте «Кулебаки округ РФ» в разделе антитеррористическая деятельность создан подраздел «Видеоматериалы», где размещены видеофильмы по антитеррористической тематике. Через профилактические мероприятия в учебных заведениях (встречи с родителями и учащимися) осуществлялось распространение информационных буклетов и памяток.</w:t>
      </w:r>
    </w:p>
    <w:p w:rsidR="006D61C2" w:rsidRDefault="007777FE" w:rsidP="002E4513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</w:t>
      </w:r>
      <w:r w:rsidR="006D57B1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заседаниях совета общественности приняли участие представители </w:t>
      </w:r>
      <w:proofErr w:type="spellStart"/>
      <w:r>
        <w:rPr>
          <w:rFonts w:ascii="Times New Roman" w:hAnsi="Times New Roman" w:cs="Times New Roman"/>
          <w:sz w:val="24"/>
        </w:rPr>
        <w:t>кулебакского</w:t>
      </w:r>
      <w:proofErr w:type="spellEnd"/>
      <w:r>
        <w:rPr>
          <w:rFonts w:ascii="Times New Roman" w:hAnsi="Times New Roman" w:cs="Times New Roman"/>
          <w:sz w:val="24"/>
        </w:rPr>
        <w:t xml:space="preserve"> благочиния.</w:t>
      </w:r>
    </w:p>
    <w:p w:rsidR="006D57B1" w:rsidRDefault="007777FE" w:rsidP="002E4513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Таким образом</w:t>
      </w:r>
      <w:r w:rsidR="00B360C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все разделы плана мероприятий выполнены полност</w:t>
      </w:r>
      <w:r w:rsidR="00B360C8">
        <w:rPr>
          <w:rFonts w:ascii="Times New Roman" w:hAnsi="Times New Roman" w:cs="Times New Roman"/>
          <w:sz w:val="24"/>
        </w:rPr>
        <w:t xml:space="preserve">ью. </w:t>
      </w:r>
    </w:p>
    <w:p w:rsidR="007777FE" w:rsidRPr="006D61C2" w:rsidRDefault="007777FE" w:rsidP="002E4513">
      <w:pPr>
        <w:tabs>
          <w:tab w:val="left" w:pos="4125"/>
        </w:tabs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777FE" w:rsidRPr="006D61C2" w:rsidSect="00B276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DD"/>
    <w:rsid w:val="000418D2"/>
    <w:rsid w:val="000E246D"/>
    <w:rsid w:val="001A12C5"/>
    <w:rsid w:val="002A12E2"/>
    <w:rsid w:val="002E4513"/>
    <w:rsid w:val="00304EDD"/>
    <w:rsid w:val="00383CAD"/>
    <w:rsid w:val="003C6FBC"/>
    <w:rsid w:val="00497139"/>
    <w:rsid w:val="004A6DBD"/>
    <w:rsid w:val="005912AB"/>
    <w:rsid w:val="006412FB"/>
    <w:rsid w:val="006A5EA4"/>
    <w:rsid w:val="006D57B1"/>
    <w:rsid w:val="006D61C2"/>
    <w:rsid w:val="007424ED"/>
    <w:rsid w:val="007777FE"/>
    <w:rsid w:val="007B3676"/>
    <w:rsid w:val="009533A6"/>
    <w:rsid w:val="0095765B"/>
    <w:rsid w:val="009923A1"/>
    <w:rsid w:val="00A342EB"/>
    <w:rsid w:val="00A438A9"/>
    <w:rsid w:val="00AA18F0"/>
    <w:rsid w:val="00B276FA"/>
    <w:rsid w:val="00B360C8"/>
    <w:rsid w:val="00CE4885"/>
    <w:rsid w:val="00DC4ECF"/>
    <w:rsid w:val="00E97E85"/>
    <w:rsid w:val="00F4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A624-30E3-4CE3-99C0-CBFEB2C9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2019-03-18T13:15:00Z</cp:lastPrinted>
  <dcterms:created xsi:type="dcterms:W3CDTF">2019-03-15T07:15:00Z</dcterms:created>
  <dcterms:modified xsi:type="dcterms:W3CDTF">2020-07-17T13:07:00Z</dcterms:modified>
</cp:coreProperties>
</file>