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25" w:rsidRDefault="00F14125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4125" w:rsidRPr="000301CB" w:rsidRDefault="00F14125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5603E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ОПРОСНЫЙ ЛИСТ</w:t>
      </w:r>
    </w:p>
    <w:p w:rsidR="00F14125" w:rsidRDefault="00F14125" w:rsidP="005603E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публичных консультаций</w:t>
      </w:r>
    </w:p>
    <w:p w:rsidR="00F14125" w:rsidRDefault="00F14125" w:rsidP="005603E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проекта  постановления администрации городского округа город Кулебаки Нижегородской области: </w:t>
      </w:r>
      <w:r w:rsidRPr="0051735E">
        <w:rPr>
          <w:b/>
          <w:bCs/>
          <w:sz w:val="28"/>
          <w:szCs w:val="28"/>
        </w:rPr>
        <w:t>«О</w:t>
      </w:r>
      <w:r w:rsidR="008A1ACD">
        <w:rPr>
          <w:b/>
          <w:bCs/>
          <w:sz w:val="28"/>
          <w:szCs w:val="28"/>
        </w:rPr>
        <w:t xml:space="preserve"> внесении изменений в постановление администрации городского округа город</w:t>
      </w:r>
      <w:r w:rsidRPr="0051735E">
        <w:rPr>
          <w:b/>
          <w:bCs/>
          <w:sz w:val="28"/>
          <w:szCs w:val="28"/>
        </w:rPr>
        <w:t xml:space="preserve"> Кулебаки Нижегородской области</w:t>
      </w:r>
      <w:r w:rsidR="008A1ACD">
        <w:rPr>
          <w:b/>
          <w:bCs/>
          <w:sz w:val="28"/>
          <w:szCs w:val="28"/>
        </w:rPr>
        <w:t xml:space="preserve"> №979 от 17.05.2016 «Об утверждении Реестра муниципальных маршрутов регулярных перевозок пассажиров и багажа автомобильным транспортом в границах городского округа город Кулебаки»</w:t>
      </w:r>
    </w:p>
    <w:p w:rsidR="00F14125" w:rsidRDefault="00F14125" w:rsidP="005603E6">
      <w:pPr>
        <w:widowControl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F14125" w:rsidRDefault="00F14125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F14125" w:rsidRDefault="00F14125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14125" w:rsidRPr="008A1ACD" w:rsidRDefault="00F14125" w:rsidP="005603E6">
      <w:pPr>
        <w:widowControl w:val="0"/>
        <w:autoSpaceDE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участника: </w:t>
      </w:r>
      <w:r w:rsidR="00F148C4">
        <w:rPr>
          <w:sz w:val="28"/>
          <w:szCs w:val="28"/>
        </w:rPr>
        <w:t>_________________________________________________</w:t>
      </w:r>
    </w:p>
    <w:p w:rsidR="00F14125" w:rsidRDefault="00F14125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Сфера деятельности участника: </w:t>
      </w:r>
      <w:r w:rsidR="00F148C4">
        <w:rPr>
          <w:sz w:val="28"/>
          <w:szCs w:val="28"/>
        </w:rPr>
        <w:t>_____________________________________________</w:t>
      </w:r>
    </w:p>
    <w:p w:rsidR="00F14125" w:rsidRDefault="00F14125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F14125" w:rsidRDefault="00F14125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F14125" w:rsidRPr="005603E6" w:rsidRDefault="00F14125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F14125" w:rsidRDefault="00F14125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F14125" w:rsidRDefault="00F14125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3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531"/>
      </w:tblGrid>
      <w:tr w:rsidR="00F14125">
        <w:trPr>
          <w:trHeight w:val="1526"/>
        </w:trPr>
        <w:tc>
          <w:tcPr>
            <w:tcW w:w="10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125" w:rsidRDefault="00F14125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14125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D7B1D"/>
    <w:rsid w:val="000E004A"/>
    <w:rsid w:val="000E0E14"/>
    <w:rsid w:val="000E164A"/>
    <w:rsid w:val="000F6172"/>
    <w:rsid w:val="001018D8"/>
    <w:rsid w:val="00101D05"/>
    <w:rsid w:val="001023D2"/>
    <w:rsid w:val="00105A39"/>
    <w:rsid w:val="001071FB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1255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1735E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51B4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366A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1A9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1D0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1ACD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264F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595B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5D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68B4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0280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1DD8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042B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34FB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1D0B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346E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2F6"/>
    <w:rsid w:val="00F04504"/>
    <w:rsid w:val="00F06EF8"/>
    <w:rsid w:val="00F10BF6"/>
    <w:rsid w:val="00F11F8F"/>
    <w:rsid w:val="00F14125"/>
    <w:rsid w:val="00F148C4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6C10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Title">
    <w:name w:val="ConsPlusTitle"/>
    <w:uiPriority w:val="99"/>
    <w:rsid w:val="00DD34FB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6C10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Title">
    <w:name w:val="ConsPlusTitle"/>
    <w:uiPriority w:val="99"/>
    <w:rsid w:val="00DD34FB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2016-02-08T11:52:00Z</cp:lastPrinted>
  <dcterms:created xsi:type="dcterms:W3CDTF">2018-12-14T12:32:00Z</dcterms:created>
  <dcterms:modified xsi:type="dcterms:W3CDTF">2018-12-14T12:32:00Z</dcterms:modified>
</cp:coreProperties>
</file>