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DD34FB" w:rsidRPr="00DD34FB" w:rsidRDefault="005603E6" w:rsidP="003173B4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466C10" w:rsidRPr="003173B4">
        <w:rPr>
          <w:b/>
          <w:sz w:val="28"/>
          <w:szCs w:val="28"/>
        </w:rPr>
        <w:t>«</w:t>
      </w:r>
      <w:permStart w:id="0" w:edGrp="everyone"/>
      <w:r w:rsidR="003173B4" w:rsidRPr="003173B4">
        <w:rPr>
          <w:b/>
          <w:sz w:val="28"/>
          <w:szCs w:val="28"/>
        </w:rPr>
        <w:t>О внесении изменений в Порядок</w:t>
      </w:r>
      <w:r w:rsidR="003173B4">
        <w:rPr>
          <w:b/>
          <w:sz w:val="28"/>
          <w:szCs w:val="28"/>
        </w:rPr>
        <w:t xml:space="preserve"> </w:t>
      </w:r>
      <w:r w:rsidR="003173B4" w:rsidRPr="003173B4">
        <w:rPr>
          <w:b/>
          <w:sz w:val="28"/>
          <w:szCs w:val="28"/>
        </w:rPr>
        <w:t>субсидирования части затрат субъектам малого предпринимательства (гранты), связанных с началом предпринимательской деятельности, утвержденный  постановлением администрации городского округа город Кулебаки Нижегородской области от 03.10.2016 года №2113</w:t>
      </w:r>
      <w:permEnd w:id="0"/>
      <w:r w:rsidR="00DD34FB" w:rsidRPr="00DD34FB">
        <w:rPr>
          <w:rFonts w:cs="Times New Roman"/>
          <w:sz w:val="28"/>
          <w:szCs w:val="28"/>
        </w:rPr>
        <w:t>»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06A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173B4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51B4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8F2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595B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5380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34FB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77430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2017-06-01T08:11:00Z</dcterms:created>
  <dcterms:modified xsi:type="dcterms:W3CDTF">2017-06-01T08:11:00Z</dcterms:modified>
</cp:coreProperties>
</file>