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E0" w:rsidRPr="00687426" w:rsidRDefault="00B300E0" w:rsidP="00B300E0">
      <w:pPr>
        <w:ind w:left="-1080" w:right="-519"/>
        <w:jc w:val="center"/>
        <w:rPr>
          <w:rFonts w:ascii="Courier New" w:hAnsi="Courier New"/>
          <w:szCs w:val="28"/>
        </w:rPr>
      </w:pPr>
      <w:bookmarkStart w:id="0" w:name="_GoBack"/>
      <w:bookmarkEnd w:id="0"/>
      <w:r>
        <w:rPr>
          <w:rFonts w:ascii="Courier New" w:hAnsi="Courier New"/>
          <w:noProof/>
          <w:szCs w:val="28"/>
        </w:rPr>
        <w:drawing>
          <wp:inline distT="0" distB="0" distL="0" distR="0">
            <wp:extent cx="4000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0E0" w:rsidRPr="00687426" w:rsidRDefault="00B300E0" w:rsidP="00B300E0">
      <w:pPr>
        <w:pStyle w:val="a3"/>
        <w:ind w:left="-960" w:right="-519"/>
        <w:rPr>
          <w:b/>
          <w:bCs/>
          <w:szCs w:val="28"/>
          <w:u w:val="none"/>
        </w:rPr>
      </w:pPr>
    </w:p>
    <w:p w:rsidR="00B300E0" w:rsidRPr="00917927" w:rsidRDefault="00B300E0" w:rsidP="00B300E0">
      <w:pPr>
        <w:pStyle w:val="a3"/>
        <w:ind w:left="-960" w:right="-639"/>
        <w:rPr>
          <w:b/>
          <w:bCs/>
          <w:sz w:val="36"/>
          <w:szCs w:val="36"/>
          <w:u w:val="none"/>
        </w:rPr>
      </w:pPr>
      <w:r w:rsidRPr="00917927">
        <w:rPr>
          <w:b/>
          <w:bCs/>
          <w:sz w:val="36"/>
          <w:szCs w:val="36"/>
          <w:u w:val="none"/>
        </w:rPr>
        <w:t>Администрация городского округа город Кулебаки</w:t>
      </w:r>
    </w:p>
    <w:p w:rsidR="00B300E0" w:rsidRPr="00917927" w:rsidRDefault="00B300E0" w:rsidP="00B300E0">
      <w:pPr>
        <w:pStyle w:val="a3"/>
        <w:ind w:left="-960" w:right="-639"/>
        <w:rPr>
          <w:b/>
          <w:bCs/>
          <w:sz w:val="36"/>
          <w:szCs w:val="36"/>
          <w:u w:val="none"/>
        </w:rPr>
      </w:pPr>
      <w:r w:rsidRPr="00917927">
        <w:rPr>
          <w:b/>
          <w:bCs/>
          <w:sz w:val="36"/>
          <w:szCs w:val="36"/>
          <w:u w:val="none"/>
        </w:rPr>
        <w:t>Нижегородской области</w:t>
      </w:r>
    </w:p>
    <w:p w:rsidR="00B300E0" w:rsidRPr="00917927" w:rsidRDefault="00B300E0" w:rsidP="00B300E0">
      <w:pPr>
        <w:ind w:left="-960" w:right="-639"/>
        <w:jc w:val="center"/>
        <w:rPr>
          <w:sz w:val="36"/>
          <w:szCs w:val="36"/>
          <w:u w:val="single"/>
        </w:rPr>
      </w:pPr>
    </w:p>
    <w:p w:rsidR="00B300E0" w:rsidRPr="00917927" w:rsidRDefault="00B300E0" w:rsidP="00B300E0">
      <w:pPr>
        <w:pStyle w:val="a5"/>
        <w:ind w:left="-960" w:right="-639"/>
        <w:rPr>
          <w:b w:val="0"/>
          <w:sz w:val="36"/>
          <w:szCs w:val="36"/>
        </w:rPr>
      </w:pPr>
      <w:r w:rsidRPr="00917927">
        <w:rPr>
          <w:b w:val="0"/>
          <w:sz w:val="36"/>
          <w:szCs w:val="36"/>
        </w:rPr>
        <w:t>П О С Т А Н О В Л Е Н И Е</w:t>
      </w:r>
    </w:p>
    <w:p w:rsidR="00B300E0" w:rsidRPr="00687426" w:rsidRDefault="00B300E0" w:rsidP="00B300E0">
      <w:pPr>
        <w:ind w:left="-960" w:right="-639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160020</wp:posOffset>
                </wp:positionV>
                <wp:extent cx="990600" cy="293370"/>
                <wp:effectExtent l="5080" t="13335" r="13970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0E0" w:rsidRPr="003E1235" w:rsidRDefault="00B300E0" w:rsidP="00B300E0">
                            <w:pPr>
                              <w:rPr>
                                <w:u w:val="single"/>
                              </w:rPr>
                            </w:pPr>
                            <w:permStart w:id="1151277822" w:edGrp="everyone"/>
                            <w:r>
                              <w:rPr>
                                <w:u w:val="single"/>
                              </w:rPr>
                              <w:t xml:space="preserve">              </w:t>
                            </w:r>
                            <w:r w:rsidRPr="003E1235">
                              <w:rPr>
                                <w:u w:val="single"/>
                              </w:rPr>
                              <w:t xml:space="preserve">  </w:t>
                            </w:r>
                            <w:permEnd w:id="11512778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20pt;margin-top:12.6pt;width:78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" strokecolor="white">
                <v:textbox>
                  <w:txbxContent>
                    <w:p w:rsidR="00B300E0" w:rsidRPr="003E1235" w:rsidRDefault="00B300E0" w:rsidP="00B300E0">
                      <w:pPr>
                        <w:rPr>
                          <w:u w:val="single"/>
                        </w:rPr>
                      </w:pPr>
                      <w:permStart w:id="1151277822" w:edGrp="everyone"/>
                      <w:r>
                        <w:rPr>
                          <w:u w:val="single"/>
                        </w:rPr>
                        <w:t xml:space="preserve">              </w:t>
                      </w:r>
                      <w:r w:rsidRPr="003E1235">
                        <w:rPr>
                          <w:u w:val="single"/>
                        </w:rPr>
                        <w:t xml:space="preserve">  </w:t>
                      </w:r>
                      <w:permEnd w:id="1151277822"/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101600</wp:posOffset>
                </wp:positionV>
                <wp:extent cx="2057400" cy="293370"/>
                <wp:effectExtent l="5080" t="12065" r="1397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0E0" w:rsidRPr="003E1235" w:rsidRDefault="00B300E0" w:rsidP="00B300E0">
                            <w:pPr>
                              <w:rPr>
                                <w:u w:val="single"/>
                              </w:rPr>
                            </w:pPr>
                            <w:permStart w:id="1852719904" w:edGrp="everyone"/>
                            <w:r>
                              <w:rPr>
                                <w:u w:val="single"/>
                              </w:rPr>
                              <w:t xml:space="preserve">                            </w:t>
                            </w:r>
                            <w:r w:rsidRPr="003E1235">
                              <w:rPr>
                                <w:u w:val="single"/>
                              </w:rPr>
                              <w:t xml:space="preserve"> </w:t>
                            </w:r>
                            <w:permEnd w:id="18527199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6pt;margin-top:8pt;width:162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" strokecolor="white">
                <v:textbox>
                  <w:txbxContent>
                    <w:p w:rsidR="00B300E0" w:rsidRPr="003E1235" w:rsidRDefault="00B300E0" w:rsidP="00B300E0">
                      <w:pPr>
                        <w:rPr>
                          <w:u w:val="single"/>
                        </w:rPr>
                      </w:pPr>
                      <w:permStart w:id="1852719904" w:edGrp="everyone"/>
                      <w:r>
                        <w:rPr>
                          <w:u w:val="single"/>
                        </w:rPr>
                        <w:t xml:space="preserve">                            </w:t>
                      </w:r>
                      <w:r w:rsidRPr="003E1235">
                        <w:rPr>
                          <w:u w:val="single"/>
                        </w:rPr>
                        <w:t xml:space="preserve"> </w:t>
                      </w:r>
                      <w:permEnd w:id="1852719904"/>
                    </w:p>
                  </w:txbxContent>
                </v:textbox>
              </v:rect>
            </w:pict>
          </mc:Fallback>
        </mc:AlternateContent>
      </w:r>
    </w:p>
    <w:p w:rsidR="00B300E0" w:rsidRPr="00687426" w:rsidRDefault="00B300E0" w:rsidP="00B300E0">
      <w:pPr>
        <w:ind w:left="-960" w:right="-639"/>
        <w:jc w:val="center"/>
        <w:rPr>
          <w:szCs w:val="28"/>
        </w:rPr>
      </w:pPr>
      <w:r w:rsidRPr="00687426">
        <w:rPr>
          <w:szCs w:val="28"/>
        </w:rPr>
        <w:tab/>
      </w:r>
      <w:r w:rsidRPr="00687426">
        <w:rPr>
          <w:szCs w:val="28"/>
        </w:rPr>
        <w:tab/>
      </w:r>
      <w:r w:rsidRPr="00687426">
        <w:rPr>
          <w:szCs w:val="28"/>
        </w:rPr>
        <w:tab/>
      </w:r>
      <w:r w:rsidRPr="00687426">
        <w:rPr>
          <w:szCs w:val="28"/>
        </w:rPr>
        <w:tab/>
      </w:r>
      <w:r w:rsidRPr="00687426">
        <w:rPr>
          <w:szCs w:val="28"/>
        </w:rPr>
        <w:tab/>
      </w:r>
      <w:r w:rsidRPr="00687426">
        <w:rPr>
          <w:szCs w:val="28"/>
        </w:rPr>
        <w:tab/>
      </w:r>
      <w:r w:rsidRPr="00687426">
        <w:rPr>
          <w:szCs w:val="28"/>
        </w:rPr>
        <w:tab/>
      </w:r>
      <w:r w:rsidRPr="00687426">
        <w:rPr>
          <w:szCs w:val="28"/>
        </w:rPr>
        <w:tab/>
      </w:r>
      <w:r w:rsidRPr="00687426">
        <w:rPr>
          <w:szCs w:val="28"/>
        </w:rPr>
        <w:tab/>
        <w:t xml:space="preserve">           №</w:t>
      </w:r>
      <w:r w:rsidRPr="00687426">
        <w:rPr>
          <w:szCs w:val="28"/>
          <w:u w:val="single"/>
        </w:rPr>
        <w:t xml:space="preserve"> </w:t>
      </w:r>
    </w:p>
    <w:p w:rsidR="00B300E0" w:rsidRPr="00687426" w:rsidRDefault="00B300E0" w:rsidP="00B300E0">
      <w:pPr>
        <w:jc w:val="both"/>
        <w:rPr>
          <w:szCs w:val="28"/>
          <w:lang w:val="en-US"/>
        </w:rPr>
      </w:pPr>
    </w:p>
    <w:p w:rsidR="00B300E0" w:rsidRPr="00687426" w:rsidRDefault="00B300E0" w:rsidP="00B300E0">
      <w:pPr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B300E0" w:rsidRPr="00687426" w:rsidTr="007015CD">
        <w:trPr>
          <w:jc w:val="center"/>
        </w:trPr>
        <w:tc>
          <w:tcPr>
            <w:tcW w:w="9853" w:type="dxa"/>
          </w:tcPr>
          <w:p w:rsidR="00B300E0" w:rsidRPr="00687426" w:rsidRDefault="00B300E0" w:rsidP="007015CD">
            <w:pPr>
              <w:jc w:val="center"/>
              <w:rPr>
                <w:b/>
                <w:szCs w:val="28"/>
              </w:rPr>
            </w:pPr>
            <w:permStart w:id="39997338" w:edGrp="everyone"/>
            <w:r w:rsidRPr="00687426">
              <w:rPr>
                <w:b/>
                <w:szCs w:val="28"/>
              </w:rPr>
              <w:t>Об утверждении Административного регламента администрации городского округа город Кулебаки Нижегородской области по</w:t>
            </w:r>
          </w:p>
          <w:p w:rsidR="00B300E0" w:rsidRPr="00687426" w:rsidRDefault="00B300E0" w:rsidP="007015CD">
            <w:pPr>
              <w:jc w:val="center"/>
              <w:rPr>
                <w:b/>
                <w:szCs w:val="28"/>
              </w:rPr>
            </w:pPr>
            <w:r w:rsidRPr="00687426">
              <w:rPr>
                <w:b/>
                <w:szCs w:val="28"/>
              </w:rPr>
              <w:t xml:space="preserve">предоставлению муниципальной услуги «Согласование переустройства и (или) перепланировки помещения в многоквартирном доме, расположенного на территории городского округа город Кулебаки Нижегородской области»  </w:t>
            </w:r>
            <w:permEnd w:id="39997338"/>
          </w:p>
        </w:tc>
      </w:tr>
    </w:tbl>
    <w:p w:rsidR="00B300E0" w:rsidRPr="00687426" w:rsidRDefault="00B300E0" w:rsidP="00B300E0">
      <w:pPr>
        <w:jc w:val="both"/>
        <w:rPr>
          <w:szCs w:val="28"/>
        </w:rPr>
      </w:pPr>
    </w:p>
    <w:p w:rsidR="00B300E0" w:rsidRPr="00687426" w:rsidRDefault="00B300E0" w:rsidP="00B300E0">
      <w:pPr>
        <w:jc w:val="both"/>
        <w:rPr>
          <w:szCs w:val="28"/>
        </w:rPr>
      </w:pPr>
    </w:p>
    <w:p w:rsidR="00B300E0" w:rsidRPr="00687426" w:rsidRDefault="00B300E0" w:rsidP="00B300E0">
      <w:pPr>
        <w:jc w:val="both"/>
        <w:rPr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B300E0" w:rsidRPr="00687426" w:rsidTr="007015CD">
        <w:tc>
          <w:tcPr>
            <w:tcW w:w="9853" w:type="dxa"/>
          </w:tcPr>
          <w:p w:rsidR="00B300E0" w:rsidRPr="00687426" w:rsidRDefault="00B300E0" w:rsidP="007015CD">
            <w:pPr>
              <w:spacing w:line="300" w:lineRule="auto"/>
              <w:ind w:firstLine="709"/>
              <w:jc w:val="both"/>
              <w:rPr>
                <w:szCs w:val="28"/>
              </w:rPr>
            </w:pPr>
            <w:permStart w:id="2014780467" w:edGrp="everyone"/>
            <w:r w:rsidRPr="00687426">
              <w:rPr>
                <w:szCs w:val="28"/>
              </w:rPr>
              <w:t xml:space="preserve"> В соответствии с Постановлениями Правительства РФ от 13.06.2018 года №676, от 03.11.2018 N 1307 «О внесении изменений в постановление Правительства Российской Федерации от 16 мая 2011 г. N 373», </w:t>
            </w:r>
            <w:r w:rsidRPr="00687426">
              <w:rPr>
                <w:rStyle w:val="1"/>
                <w:szCs w:val="28"/>
              </w:rPr>
              <w:t xml:space="preserve">в связи с Федеральным законом № 342-ФЗ от 03.08.2018 </w:t>
            </w:r>
            <w:r w:rsidRPr="00687426">
              <w:rPr>
                <w:szCs w:val="28"/>
              </w:rPr>
              <w:t xml:space="preserve"> и  руководствуясь ст.39 Устава городского округа город Кулебаки Нижегородской области, администрация городского округа город Кулебаки Нижегородской области</w:t>
            </w:r>
            <w:permEnd w:id="2014780467"/>
          </w:p>
        </w:tc>
      </w:tr>
    </w:tbl>
    <w:p w:rsidR="00B300E0" w:rsidRPr="00687426" w:rsidRDefault="00B300E0" w:rsidP="00B300E0">
      <w:pPr>
        <w:spacing w:line="300" w:lineRule="auto"/>
        <w:jc w:val="center"/>
        <w:rPr>
          <w:b/>
          <w:szCs w:val="28"/>
        </w:rPr>
      </w:pPr>
      <w:r w:rsidRPr="00687426">
        <w:rPr>
          <w:b/>
          <w:szCs w:val="28"/>
        </w:rPr>
        <w:t>п о с т а н о в л я е т: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B300E0" w:rsidRPr="00687426" w:rsidTr="007015CD">
        <w:tc>
          <w:tcPr>
            <w:tcW w:w="9853" w:type="dxa"/>
          </w:tcPr>
          <w:p w:rsidR="00B300E0" w:rsidRPr="00687426" w:rsidRDefault="00B300E0" w:rsidP="007015CD">
            <w:pPr>
              <w:spacing w:line="300" w:lineRule="auto"/>
              <w:ind w:firstLine="709"/>
              <w:jc w:val="both"/>
              <w:rPr>
                <w:szCs w:val="28"/>
              </w:rPr>
            </w:pPr>
            <w:permStart w:id="1085561383" w:edGrp="everyone"/>
            <w:r w:rsidRPr="00687426">
              <w:rPr>
                <w:szCs w:val="28"/>
              </w:rPr>
              <w:t xml:space="preserve">1.  Утвердить прилагаемый административный регламент администрации городского округа город Кулебаки Нижегородской области по предоставлению муниципальной услуги «Согласовании переустройства и (или) перепланировки помещения в многоквартирном доме, расположенного на территории городского округа город Кулебаки Нижегородской области».  </w:t>
            </w:r>
          </w:p>
          <w:p w:rsidR="00B300E0" w:rsidRPr="00687426" w:rsidRDefault="00B300E0" w:rsidP="007015CD">
            <w:pPr>
              <w:tabs>
                <w:tab w:val="left" w:pos="142"/>
              </w:tabs>
              <w:spacing w:line="300" w:lineRule="auto"/>
              <w:ind w:firstLine="709"/>
              <w:jc w:val="both"/>
              <w:rPr>
                <w:szCs w:val="28"/>
              </w:rPr>
            </w:pPr>
            <w:r w:rsidRPr="00687426">
              <w:rPr>
                <w:szCs w:val="28"/>
              </w:rPr>
              <w:t>2. Отменить следующие постановления администрации городского округа город Кулебаки Нижегородской области:</w:t>
            </w:r>
          </w:p>
          <w:p w:rsidR="00B300E0" w:rsidRPr="00687426" w:rsidRDefault="00B300E0" w:rsidP="007015CD">
            <w:pPr>
              <w:tabs>
                <w:tab w:val="left" w:pos="142"/>
              </w:tabs>
              <w:spacing w:line="300" w:lineRule="auto"/>
              <w:ind w:firstLine="709"/>
              <w:jc w:val="both"/>
              <w:rPr>
                <w:szCs w:val="28"/>
              </w:rPr>
            </w:pPr>
            <w:r w:rsidRPr="00687426">
              <w:rPr>
                <w:szCs w:val="28"/>
              </w:rPr>
              <w:t xml:space="preserve">- от 18 августа 2016  года № 1711 «Об утверждении Административного регламента администрации городского округа город Кулебаки по предоставлению муниципальной услуги «Прием заявлений и выдача документов о согласовании переустройства и (или) перепланировки жилого </w:t>
            </w:r>
            <w:r w:rsidRPr="00687426">
              <w:rPr>
                <w:szCs w:val="28"/>
              </w:rPr>
              <w:lastRenderedPageBreak/>
              <w:t>помещения, расположенного на территории городского округа город Кулебаки Нижегородской области»;</w:t>
            </w:r>
          </w:p>
          <w:p w:rsidR="00B300E0" w:rsidRPr="00687426" w:rsidRDefault="00B300E0" w:rsidP="007015CD">
            <w:pPr>
              <w:tabs>
                <w:tab w:val="left" w:pos="142"/>
              </w:tabs>
              <w:spacing w:line="300" w:lineRule="auto"/>
              <w:ind w:firstLine="709"/>
              <w:jc w:val="both"/>
              <w:rPr>
                <w:szCs w:val="28"/>
              </w:rPr>
            </w:pPr>
            <w:r w:rsidRPr="00687426">
              <w:rPr>
                <w:szCs w:val="28"/>
              </w:rPr>
              <w:t>-от 13 сентября 2016 года №1938 «О внесении изменений в Административный регламент администрации городского округа город Кулебаки по предоставлению муниципальной услуги «Прием заявлений и выдача документов о согласовании переустройства и (или) перепланировки жилого помещения, расположенного на территории городского округа город Кулебаки Нижегородской области», утвержденный постановлением администрации городского округа город Кулебаки Нижегородской области от 18.08.2016 г. №1711;</w:t>
            </w:r>
          </w:p>
          <w:p w:rsidR="00B300E0" w:rsidRPr="00687426" w:rsidRDefault="00B300E0" w:rsidP="007015CD">
            <w:pPr>
              <w:tabs>
                <w:tab w:val="left" w:pos="142"/>
              </w:tabs>
              <w:spacing w:line="300" w:lineRule="auto"/>
              <w:ind w:firstLine="709"/>
              <w:jc w:val="both"/>
              <w:rPr>
                <w:szCs w:val="28"/>
              </w:rPr>
            </w:pPr>
            <w:r w:rsidRPr="00687426">
              <w:rPr>
                <w:szCs w:val="28"/>
              </w:rPr>
              <w:t xml:space="preserve"> - от 29 марта 2017 года №566 «О внесении изменений в Административный регламент администрации городского округа город Кулебаки Нижегородской области по предоставлению муниципальной услуги «Прием заявлений и выдача документов о согласовании переустройства и (или) перепланировки жилого помещения, расположенного на территории городского округа город Кулебаки Нижегородской области», утвержденный постановлением администрации городского округа город Кулебаки Нижегородской области от 18.08.2016 г. №1711;</w:t>
            </w:r>
          </w:p>
          <w:p w:rsidR="00B300E0" w:rsidRPr="00687426" w:rsidRDefault="00B300E0" w:rsidP="007015CD">
            <w:pPr>
              <w:tabs>
                <w:tab w:val="left" w:pos="142"/>
              </w:tabs>
              <w:spacing w:line="300" w:lineRule="auto"/>
              <w:ind w:firstLine="709"/>
              <w:jc w:val="both"/>
              <w:rPr>
                <w:szCs w:val="28"/>
              </w:rPr>
            </w:pPr>
            <w:r w:rsidRPr="00687426">
              <w:rPr>
                <w:szCs w:val="28"/>
              </w:rPr>
              <w:t>- от 18 сентября 2017 года №2203 «О внесении изменений в Административный регламент администрации городского округа город Кулебаки по предоставлению муниципальной услуги «Прием заявлений и выдача документов о согласовании переустройства и (или) перепланировки жилого помещения, расположенного на территории городского округа город Кулебаки Нижегородской области», утвержденный постановлением администрации городского округа город Кулебаки Нижегородской области от 18.08.2016 года №1711 (в редакции от 29 марта 2017 года №566);</w:t>
            </w:r>
          </w:p>
          <w:p w:rsidR="00B300E0" w:rsidRPr="00687426" w:rsidRDefault="00B300E0" w:rsidP="007015CD">
            <w:pPr>
              <w:tabs>
                <w:tab w:val="left" w:pos="142"/>
              </w:tabs>
              <w:spacing w:line="300" w:lineRule="auto"/>
              <w:ind w:firstLine="709"/>
              <w:jc w:val="both"/>
              <w:rPr>
                <w:szCs w:val="28"/>
              </w:rPr>
            </w:pPr>
            <w:r w:rsidRPr="00687426">
              <w:rPr>
                <w:szCs w:val="28"/>
              </w:rPr>
              <w:t>- от 06 июня 2018 года №1306 «О внесении изменений в Административный регламент администрации городского округа город Кулебаки по предоставлению муниципальной услуги «Согласование переустройства и (или) перепланировки жилого помещения, расположенного на территории городского округа город Кулебаки Нижегородской области», утвержденный постановлением администрации городского округа город Кулебаки Нижегородской области от 18.08.2016 года №1711 (в редакции от 18.09.2017 года №2203);</w:t>
            </w:r>
          </w:p>
          <w:p w:rsidR="00B300E0" w:rsidRPr="00687426" w:rsidRDefault="00B300E0" w:rsidP="007015CD">
            <w:pPr>
              <w:tabs>
                <w:tab w:val="left" w:pos="142"/>
              </w:tabs>
              <w:spacing w:line="300" w:lineRule="auto"/>
              <w:ind w:firstLine="709"/>
              <w:jc w:val="both"/>
              <w:rPr>
                <w:szCs w:val="28"/>
              </w:rPr>
            </w:pPr>
            <w:r w:rsidRPr="00687426">
              <w:rPr>
                <w:szCs w:val="28"/>
              </w:rPr>
              <w:t xml:space="preserve">- от 07 марта 2019 года №442 «О внесении изменений в Административный регламент администрации городского округа город </w:t>
            </w:r>
            <w:r w:rsidRPr="00687426">
              <w:rPr>
                <w:szCs w:val="28"/>
              </w:rPr>
              <w:lastRenderedPageBreak/>
              <w:t>Кулебаки Нижегородской области по предоставлению муниципальной услуги «Согласование переустройства и (или) перепланировки жилого помещения, расположенного на территории городского округа город Кулебаки Нижегородской области», утвержденный постановлением администрации городского округа город Кулебаки Нижегородской области от 18.08.2016 года №1711 (в редакции от 06.06.2018 года №1306).</w:t>
            </w:r>
          </w:p>
          <w:p w:rsidR="00B300E0" w:rsidRPr="00687426" w:rsidRDefault="00B300E0" w:rsidP="007015CD">
            <w:pPr>
              <w:tabs>
                <w:tab w:val="left" w:pos="142"/>
              </w:tabs>
              <w:spacing w:line="300" w:lineRule="auto"/>
              <w:ind w:firstLine="709"/>
              <w:jc w:val="both"/>
              <w:rPr>
                <w:szCs w:val="28"/>
              </w:rPr>
            </w:pPr>
            <w:r w:rsidRPr="00687426">
              <w:rPr>
                <w:szCs w:val="28"/>
              </w:rPr>
              <w:t xml:space="preserve">3. Отделу организации и контроля управления делами (Е.А.Дорофеева) опубликовать настоящее постановление путем размещения на официальном интернет-сайте городского округа город Кулебаки http:// кулебаки-округ.рф. </w:t>
            </w:r>
          </w:p>
          <w:p w:rsidR="00B300E0" w:rsidRPr="00687426" w:rsidRDefault="00B300E0" w:rsidP="007015CD">
            <w:pPr>
              <w:spacing w:line="300" w:lineRule="auto"/>
              <w:ind w:firstLine="709"/>
              <w:jc w:val="both"/>
              <w:rPr>
                <w:szCs w:val="28"/>
              </w:rPr>
            </w:pPr>
            <w:r w:rsidRPr="00687426">
              <w:rPr>
                <w:szCs w:val="28"/>
              </w:rPr>
              <w:t>4. Контроль за исполнением данного постановления возложить на  заместителя главы администрации  городского округа город Кулебаки Чиндясова О.В.</w:t>
            </w:r>
          </w:p>
          <w:permEnd w:id="1085561383"/>
          <w:p w:rsidR="00B300E0" w:rsidRPr="00687426" w:rsidRDefault="00B300E0" w:rsidP="007015CD">
            <w:pPr>
              <w:spacing w:line="30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B300E0" w:rsidRPr="00687426" w:rsidRDefault="00B300E0" w:rsidP="00B300E0">
      <w:pPr>
        <w:spacing w:line="25" w:lineRule="atLeast"/>
        <w:jc w:val="both"/>
        <w:rPr>
          <w:szCs w:val="28"/>
        </w:rPr>
      </w:pPr>
    </w:p>
    <w:p w:rsidR="00B300E0" w:rsidRPr="00687426" w:rsidRDefault="00B300E0" w:rsidP="00B300E0">
      <w:pPr>
        <w:spacing w:line="25" w:lineRule="atLeast"/>
        <w:jc w:val="both"/>
        <w:rPr>
          <w:szCs w:val="28"/>
        </w:rPr>
      </w:pPr>
    </w:p>
    <w:p w:rsidR="00B300E0" w:rsidRPr="00687426" w:rsidRDefault="00B300E0" w:rsidP="00B300E0">
      <w:pPr>
        <w:spacing w:line="25" w:lineRule="atLeast"/>
        <w:jc w:val="both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2693"/>
      </w:tblGrid>
      <w:tr w:rsidR="00B300E0" w:rsidRPr="00687426" w:rsidTr="007015CD">
        <w:tc>
          <w:tcPr>
            <w:tcW w:w="4820" w:type="dxa"/>
          </w:tcPr>
          <w:p w:rsidR="00B300E0" w:rsidRPr="00687426" w:rsidRDefault="00B300E0" w:rsidP="007015CD">
            <w:pPr>
              <w:spacing w:line="25" w:lineRule="atLeast"/>
              <w:rPr>
                <w:szCs w:val="28"/>
              </w:rPr>
            </w:pPr>
            <w:permStart w:id="1729365207" w:edGrp="everyone"/>
            <w:r w:rsidRPr="00687426">
              <w:rPr>
                <w:szCs w:val="28"/>
              </w:rPr>
              <w:t xml:space="preserve">Глава администрации </w:t>
            </w:r>
            <w:permEnd w:id="1729365207"/>
          </w:p>
        </w:tc>
        <w:tc>
          <w:tcPr>
            <w:tcW w:w="2268" w:type="dxa"/>
          </w:tcPr>
          <w:p w:rsidR="00B300E0" w:rsidRPr="00687426" w:rsidRDefault="00B300E0" w:rsidP="007015CD">
            <w:pPr>
              <w:spacing w:line="25" w:lineRule="atLeast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B300E0" w:rsidRPr="00687426" w:rsidRDefault="00B300E0" w:rsidP="007015CD">
            <w:pPr>
              <w:spacing w:line="25" w:lineRule="atLeast"/>
              <w:jc w:val="right"/>
              <w:rPr>
                <w:szCs w:val="28"/>
              </w:rPr>
            </w:pPr>
            <w:permStart w:id="1637233689" w:edGrp="everyone"/>
            <w:r w:rsidRPr="00687426">
              <w:rPr>
                <w:szCs w:val="28"/>
              </w:rPr>
              <w:t xml:space="preserve">Л.А.Узякова  </w:t>
            </w:r>
            <w:permEnd w:id="1637233689"/>
          </w:p>
        </w:tc>
      </w:tr>
    </w:tbl>
    <w:p w:rsidR="00CE4F83" w:rsidRDefault="00CE4F83" w:rsidP="00B300E0"/>
    <w:sectPr w:rsidR="00CE4F8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8D" w:rsidRDefault="009E7A8D">
      <w:r>
        <w:separator/>
      </w:r>
    </w:p>
  </w:endnote>
  <w:endnote w:type="continuationSeparator" w:id="0">
    <w:p w:rsidR="009E7A8D" w:rsidRDefault="009E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8D" w:rsidRDefault="009E7A8D">
      <w:r>
        <w:separator/>
      </w:r>
    </w:p>
  </w:footnote>
  <w:footnote w:type="continuationSeparator" w:id="0">
    <w:p w:rsidR="009E7A8D" w:rsidRDefault="009E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91" w:rsidRDefault="00B300E0" w:rsidP="00470CE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3E91" w:rsidRDefault="009E7A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91" w:rsidRDefault="00B300E0" w:rsidP="00470CE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6B64">
      <w:rPr>
        <w:rStyle w:val="a9"/>
        <w:noProof/>
      </w:rPr>
      <w:t>1</w:t>
    </w:r>
    <w:r>
      <w:rPr>
        <w:rStyle w:val="a9"/>
      </w:rPr>
      <w:fldChar w:fldCharType="end"/>
    </w:r>
  </w:p>
  <w:p w:rsidR="00493E91" w:rsidRPr="000E080A" w:rsidRDefault="009E7A8D">
    <w:pPr>
      <w:pStyle w:val="a7"/>
      <w:rPr>
        <w:sz w:val="42"/>
        <w:szCs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E6"/>
    <w:rsid w:val="003E14E6"/>
    <w:rsid w:val="006D6B64"/>
    <w:rsid w:val="009E7A8D"/>
    <w:rsid w:val="00B300E0"/>
    <w:rsid w:val="00C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8A4CD-51ED-42CB-B01C-A3B80FD0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00E0"/>
    <w:pPr>
      <w:jc w:val="center"/>
    </w:pPr>
    <w:rPr>
      <w:u w:val="single"/>
    </w:rPr>
  </w:style>
  <w:style w:type="character" w:customStyle="1" w:styleId="a4">
    <w:name w:val="Название Знак"/>
    <w:basedOn w:val="a0"/>
    <w:link w:val="a3"/>
    <w:rsid w:val="00B300E0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Subtitle"/>
    <w:basedOn w:val="a"/>
    <w:link w:val="a6"/>
    <w:qFormat/>
    <w:rsid w:val="00B300E0"/>
    <w:pPr>
      <w:jc w:val="center"/>
    </w:pPr>
    <w:rPr>
      <w:b/>
      <w:bCs/>
      <w:sz w:val="48"/>
    </w:rPr>
  </w:style>
  <w:style w:type="character" w:customStyle="1" w:styleId="a6">
    <w:name w:val="Подзаголовок Знак"/>
    <w:basedOn w:val="a0"/>
    <w:link w:val="a5"/>
    <w:rsid w:val="00B300E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7">
    <w:name w:val="header"/>
    <w:basedOn w:val="a"/>
    <w:link w:val="a8"/>
    <w:rsid w:val="00B300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30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300E0"/>
  </w:style>
  <w:style w:type="paragraph" w:styleId="aa">
    <w:name w:val="Body Text"/>
    <w:basedOn w:val="a"/>
    <w:link w:val="1"/>
    <w:uiPriority w:val="99"/>
    <w:rsid w:val="00B300E0"/>
    <w:pPr>
      <w:spacing w:line="360" w:lineRule="auto"/>
    </w:pPr>
    <w:rPr>
      <w:lang w:val="x-none" w:eastAsia="x-none"/>
    </w:rPr>
  </w:style>
  <w:style w:type="character" w:customStyle="1" w:styleId="ab">
    <w:name w:val="Основной текст Знак"/>
    <w:basedOn w:val="a0"/>
    <w:uiPriority w:val="99"/>
    <w:semiHidden/>
    <w:rsid w:val="00B30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link w:val="aa"/>
    <w:uiPriority w:val="99"/>
    <w:rsid w:val="00B300E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30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2019-07-11T13:40:00Z</dcterms:created>
  <dcterms:modified xsi:type="dcterms:W3CDTF">2019-07-11T13:40:00Z</dcterms:modified>
</cp:coreProperties>
</file>