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238"/>
        <w:gridCol w:w="329"/>
        <w:gridCol w:w="142"/>
        <w:gridCol w:w="169"/>
        <w:gridCol w:w="1674"/>
        <w:gridCol w:w="283"/>
        <w:gridCol w:w="425"/>
        <w:gridCol w:w="478"/>
        <w:gridCol w:w="89"/>
        <w:gridCol w:w="284"/>
        <w:gridCol w:w="425"/>
        <w:gridCol w:w="379"/>
        <w:gridCol w:w="1889"/>
        <w:gridCol w:w="284"/>
        <w:gridCol w:w="567"/>
        <w:gridCol w:w="141"/>
        <w:gridCol w:w="2552"/>
        <w:gridCol w:w="487"/>
        <w:gridCol w:w="930"/>
        <w:gridCol w:w="1418"/>
        <w:gridCol w:w="850"/>
      </w:tblGrid>
      <w:tr w:rsidR="00800A4C" w:rsidRPr="00800A4C" w:rsidTr="00103E6C">
        <w:trPr>
          <w:trHeight w:val="255"/>
        </w:trPr>
        <w:tc>
          <w:tcPr>
            <w:tcW w:w="6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1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2</w:t>
            </w:r>
            <w:r w:rsidRPr="00800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Совета депутатов городского округа город Кулебаки Нижегородской  области от  28.08.2020 № 46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885"/>
        </w:trPr>
        <w:tc>
          <w:tcPr>
            <w:tcW w:w="130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24"/>
                <w:szCs w:val="24"/>
              </w:rPr>
              <w:t>Расходы  бюджета городского округа город Кулебаки Нижегородской области по  ведомственной структуре расходов бюджета городского округа за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255"/>
        </w:trPr>
        <w:tc>
          <w:tcPr>
            <w:tcW w:w="8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A4C">
              <w:rPr>
                <w:rFonts w:ascii="MS Sans Serif" w:eastAsia="Times New Roman" w:hAnsi="MS Sans Serif" w:cs="Arial"/>
                <w:sz w:val="17"/>
                <w:szCs w:val="17"/>
              </w:rPr>
              <w:t>руб.</w:t>
            </w:r>
          </w:p>
        </w:tc>
      </w:tr>
      <w:tr w:rsidR="00800A4C" w:rsidRPr="00800A4C" w:rsidTr="00103E6C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Ведом-ство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Под-раз-дел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План  на 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00A4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Исполнено за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A4C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800A4C" w:rsidRPr="00800A4C" w:rsidTr="00103E6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13 353 289,58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13 353 289,58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13 353 289,58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1120129020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2 352 700,00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7 670 387,29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7 670 387,00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2 312 559,66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2 312 559,59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7:G18"/>
            <w:bookmarkStart w:id="1" w:name="RANGE!A17"/>
            <w:bookmarkEnd w:id="0"/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E17"/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  <w:bookmarkEnd w:id="2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303 663,94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303 653,94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152 410,11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152 410,11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1130105210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99,5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11301S2090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425 730,00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425 730,00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11301S2090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825 420 651,90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823 760 156,47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0730129020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814 887 851,90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813 228 574,02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301 849 099,38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300 859 978,90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99,7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0110101590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82 021 476,79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82 021 476,79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0110173080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192 429 400,00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192 429 400,00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1 350 300,00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1 319 258,21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97,7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4 555 550,00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4 555 550,00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4 253 248,21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4 083 924,75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0140174170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проведение ремонтных работ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1 256 842,28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97,8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01401S2350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14 683 355,38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13 922 303,62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0610529010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209 955,17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437 100,00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437 100,00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315 290,00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315 289,08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268 679,00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268 679,00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373 786 356,52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373 258 230,54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567 165,90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567 165,90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171 284,10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171 284,10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939 442,83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939 442,83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48 645 863,00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48 645 863,00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114 150,00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1 660 395,46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1 660 395,46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497 434,54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497 434,54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2 805 886,00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2 684 810,88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95,7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2 819,00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0110104590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76,7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16 539 846,60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16 539 846,60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917,75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917,75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4 982 035,65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4 981 951,34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1 196 679,78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1 196 443,55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886 820,22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886 820,22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255 489 400,00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255 489 400,00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595 891,56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2 205 808,24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2 205 808,24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1 121 191,76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1 032 372,00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92,1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258 310,28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258 310,28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78 009,72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78 009,72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1 007 066,00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1 007 066,00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011E174590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266 470,00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251 470,00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94,4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1 652 600,00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729 539,08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85,4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6 320 478,00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6 179 294,25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97,8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0140174150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1 198 856,02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01401S2180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20 525 717,52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20 522 768,22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0310329010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80,8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031E250970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29 956,40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0610529010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0610729010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5 996,06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526 821,80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397 886,57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62 463 709,00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62 463 196,50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0120103590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55 570 140,00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55 570 140,00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202 825,00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202 312,50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99,7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5 881 604,00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5 881 604,00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0310329010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0610529010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196 140,00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7 823 711,00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7 807 889,79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0120109590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2 405 638,00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2 405 638,00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252 617,40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243 318,60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96,3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2 510 676,00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2 510 676,00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1 026 206,60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1 024 417,80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315 861,21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315 861,21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728 938,79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728 872,20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168 973,00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168 973,00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362 132,98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98,7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68 964 976,00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68 839 278,29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5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55 896,00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54 146,00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124 104,00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124 104,00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523 041,81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522 985,41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157 958,19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157 941,10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68 175,00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68 175,00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81,8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24 897,80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95,4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4 156 331,21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4 156 331,21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99,3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1 247 768,79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1 247 768,78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243 864,75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233 884,28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95,9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61 585,25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58 585,25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95,1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1 476 448,98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1 476 448,98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441 926,02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441 926,02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50 458,00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50 458,00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784 581,00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680 939,74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86,8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48 985 723,00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48 985 723,00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42 477,00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42 477,00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1 546 000,00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1 545 924,73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270 018,89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270 018,89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80 081,11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80 081,10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19 381,25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19 381,25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756 018,75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756 018,75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861 520,76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861 520,76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260 179,24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260 179,24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0140174100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62 875,00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99,2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171 094,00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171 094,00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51 670,00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51 670,00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5 453 723,00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5 453 723,00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99 203,00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99 203,00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образования (благотворительная помощь)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400 797,00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10 440 400,00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10 439 182,45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10 440 400,00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10 439 182,45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0110123110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53,3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144 239,39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99,7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9 644 800,00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9 644 790,00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0570173120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649 300,00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649 300,00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6 394 933,76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6 381 791,97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6 394 933,76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6 381 791,97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4 656 533,29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4 643 391,51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99,7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1 252 030,11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1 252 030,11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117 961,20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117 961,20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378 113,12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59 468,52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82,3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73 367,00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73 056,70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1 434 866,77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1 434 866,77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382 619,65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382 619,65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726 014,03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726 014,03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219 256,25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219 256,25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1 738 400,47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1 738 400,46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471 337,65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471 337,65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146 837,31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146 837,30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44 100,00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808 468,15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808 468,15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244 157,36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244 157,36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543 814 850,02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506 595 954,36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84 898 580,00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81 631 928,77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96,2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67 969 753,65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66 534 928,52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97,9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38 239 705,18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37 901 283,33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99,1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175 150,24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175 150,24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11 350 336,14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11 279 357,66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99,4</w:t>
            </w:r>
          </w:p>
        </w:tc>
      </w:tr>
      <w:tr w:rsidR="00800A4C" w:rsidRPr="00800A4C" w:rsidTr="00103E6C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содержание аппарата управления за счет средств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1 251 258,07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1 171 401,33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93,6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8 256 624,90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7 317 046,64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88,6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14,8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7770105210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35 674,99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35 658,19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1 394 540,42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1 394 540,42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376 449,71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376 449,71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77701S2090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1 974 773,83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1 974 773,83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77701S2090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680 026,17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680 026,17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1 860 608,51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1 860 608,51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643 036,10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643 036,10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7770373030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190 455,39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190 455,39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352 300,60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352 300,60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106 399,40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106 399,40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7770373060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538 821,19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538 821,19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162 388,06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162 388,06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4 390,75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4 390,75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7770351200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760 285,07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760 285,07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16 153 141,28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15 081 600,25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93,4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0710101590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6 225 600,00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6 225 600,00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0710101590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16 668,98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87,7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176 481,50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54,2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0720129010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142 437,02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0730129010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1 558 925,96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161 657,42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52 695,70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1 083 312,00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796 805,90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73,6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164 958,36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887 341,64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482 325,65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54,4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0810329010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1 791 978,33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1 791 978,33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0810329020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0810429060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1 987 067,29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1 982 463,29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595 110,26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595 110,26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23 017,38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23 017,38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87 473,80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87 473,80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17 760,62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17 335,46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97,6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296 948,00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296 948,00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19 990,10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19 990,10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72 259,50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7770690020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199 483,00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199 483,00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14 244 932,55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14 102 606,94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3 964 941,22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3 947 192,22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2 298 540,03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2 298 540,03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685 973,70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685 973,70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102 972,49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100 223,49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97,3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393 355,00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378 355,00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96,2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10 226 991,33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10 105 064,72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12 732,54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12 732,54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47 763,28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95,7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1520129170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57,1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1520129190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Ремонт пожарных депо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48 932,57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48 932,57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598 234,89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571 253,28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95,5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1520229130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установка пожарных емкостей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6 214 456,72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6 214 456,72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1 873 053,45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1 873 053,45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34 980,22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34 980,22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1 030 165,94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949 362,66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92,2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194 930,00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194 930,00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46 350,00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94,6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1210429010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56 874 008,73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54 497 536,98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98 890,45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7770490040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оплату общественных работ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98 890,45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98 890,45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1 739 749,75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1 727 600,72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99,3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0910129030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0910173260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0910173270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0910173280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5 281,43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5 281,43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0910173290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208 804,00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208 804,00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0910173300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97 138,00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97 138,00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09101R5410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332 498,08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332 498,08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09101R5420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Повышение продуктивности в молочном скотоводстве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126 960,67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126 960,67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09101R5430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324 867,57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324 867,56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7770373310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539 350,98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2 724 762,30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98,5</w:t>
            </w:r>
          </w:p>
        </w:tc>
      </w:tr>
      <w:tr w:rsidR="00800A4C" w:rsidRPr="00800A4C" w:rsidTr="00103E6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0910129020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210 162,30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83,7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1010123010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направленные на улучшение транспортного обслуживания населения (МП КР ПАП на обновление подвижного состава)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1010129010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714 600,00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714 600,00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38 861 418,06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37 850 982,72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97,4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1020125040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2 621 714,74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2 431 870,48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92,8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329 961,58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98,5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1 536 831,64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70 580,98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99 999,00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1020129060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Установка пешеходного ограждения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40 326,07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1020174800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1 814 930,00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1 814 930,00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10201S2600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3 317 173,32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2 972 286,14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89,6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1030190609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Проведение технической инвентаризации и изготовление технических паспортов автомобильных дорог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93,3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1030190610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18 439 692,00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18 075 337,24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1030190620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9 252 408,00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9 231 859,59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6 838 152,47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6 088 224,52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89,0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0730129020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29 320,00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84,7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07301S2300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393 120,00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81,4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586 666,67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63,8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1510129030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190 374,60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174 510,05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91,7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1510129030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635 620,40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330 285,96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52,0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15101S2370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реконструкцию муниципального сегмента РАСЦО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4 494 357,47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4 494 321,84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6 570 198,00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6 007 076,27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91,4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531 548,00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287 473,72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54,1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11 767,00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3,9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1310129010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1310329010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157 450,00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126 635,55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80,4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1310329010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131I555270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97 647 815,40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82 199 519,88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84,2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4 807 262,40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4 395 065,83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91,4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896 091,80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83,9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0570124060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309 549,60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75,9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05701S2400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1 238 198,40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1 238 198,40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0810129020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76 664,00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40 208,00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52,4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0810229041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1 152 741,56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0810229042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долевое участия в содержании многоквартирных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98 276,47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62,6</w:t>
            </w:r>
          </w:p>
        </w:tc>
      </w:tr>
      <w:tr w:rsidR="00800A4C" w:rsidRPr="00800A4C" w:rsidTr="00103E6C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0810229050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21 899 444,67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12 862 342,14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58,7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7 293,60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7 293,60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395 842,48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05501S2260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5 309 319,59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5 309 249,07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0610229030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Разработка расчетной схемы водоотведения в частной застройке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0610229040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Модернизация системы водоотведения и очистки сточных вод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47,9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0610374700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1 783 638,00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06103S2290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1 797 100,00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639 086,70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35,6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06103S2670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7 205 920,00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320 012,90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4,4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810 588,00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600 727,12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0810329010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связанные с деятельностью муниципальных учреждений, МУП и хозяйственных обществ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1 993 000,00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0810329020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724 835,00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724 834,75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0810329020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70 323 373,13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64 324 376,71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91,5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47,2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334 267,23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0610329020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Рекультивация полигона ТБО г. Кулебаки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3 595 900,00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2 373 150,00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66,0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0610529010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1610190100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14 019 000,00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12 944 690,56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92,3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1610190200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540 114,27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1610225040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3 464 711,63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3 464 417,50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1610290300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1 851 947,12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1 539 446,70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83,1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1610290400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783 190,26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4 273 798,00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3 768 911,16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88,2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городского парка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1 085 176,00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62,6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Работы по благоустройству ул. Адм.Макарова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4 138 678,88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4 138 677,88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960 700,00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850 676,45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88,5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1610290505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530 600,00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16102S2600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2 360 326,68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1 760 326,68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74,6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1810190100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4 592 793,00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4 274 142,60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1810290300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3 249 688,63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3 197 965,10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98,4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12 055 639,29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12 055 639,29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5 396 544,42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5 392 638,19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обеспечение деятельности муниципальных </w:t>
            </w: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2 769 066,32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2 769 066,32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836 692,10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836 692,10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21 840,00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18 631,98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85,3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73 104,54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73 104,54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446 395,27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409 966,99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91,8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229 574,76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229 564,76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69 328,56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69 328,56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7770590090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384 428,00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384 427,66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336 139,93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336 139,93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617 735,20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471 448,63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471 448,63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140 986,57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140 986,57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7770373050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18 084 947,00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5 873 851,60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32,5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18 012 947,00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5 849 451,60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32,5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0610329010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94 919,60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94,9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061G6S268A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сокращению доли загрязненных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17 912 947,00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5 754 532,00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32,1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33,9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0610729010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33,9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60 668 447,25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59 492 056,99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98,1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729 510,34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50,3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0140129040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изготовление ПСД на строительство детского сада в р.п.Велетьма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1 451 700,00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729 510,34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50,3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238 899,40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34,5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0150192060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здания МБОУ Ломовская школа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693 100,00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238 899,40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34,5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58 471 647,25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58 471 647,25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0230303590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45 131 200,00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45 131 200,00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02303S2090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5 036 200,00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5 036 200,00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02303S2231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543 800,00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7 557 847,25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7 557 847,25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03101S2233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повышение оплаты труда педагогических работников муниципальных организаций дополнительного образования, в области физической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134 565 718,95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132 211 833,33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98,3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129 354 918,95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127 001 033,33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98,2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0210101590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462 216,22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462 216,22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0210102590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02101L4670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578 014,89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578 014,89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02101S2130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текущий ремонт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437 500,00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02101S2150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38 653 084,93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0210201590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Улучшение материально-технической базы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02102L5190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143 918,91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143 918,91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198 739,90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198 739,90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02301L5190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поддержку отрасли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20 646,29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20 646,29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279 064,74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279 064,00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0230401590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19 544 300,00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19 544 300,00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02304S2090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2 004 000,00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02304S2250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0230502590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57 365 300,00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57 365 300,00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02305S2090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5 642 400,00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5 642 400,00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02305S2250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повышение оплаты труда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158 600,00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0230729010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организацию проведения независимой оценки качества услуг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0610729010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1710229010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переводу систем теплоснабжения на газ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198 030,19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94 218,00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94 218,00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5 210 800,00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0230605590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4 708 100,00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4 708 100,00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02306S2090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28 408 367,39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28 238 380,33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99,4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8 419 141,56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7770699980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8 419 141,56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8 419 141,56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770 019,00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770 019,00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770 019,00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4 619 494,00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4 473 256,26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96,8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0410110010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адресную поддержку граждан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79,0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0430110030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0430210030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429 000,00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328 755,02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76,6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0530124020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71,3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05301S2270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48 264,00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0540124030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15 067,64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99,1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0560124050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161 511,60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96,8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0570151350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889 920,00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889 920,00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0570173160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2 685 474,00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2 685 474,00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13 817 619,83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13 816 929,00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05201L4970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937 125,00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937 125,00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05201S2140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2 999 490,83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2 998 800,00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0570173150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5 783 994,00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5 783 994,00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05701R0820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4 097 010,00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4 097 010,00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782 093,00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759 034,51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0410129010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17 780,00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0420129010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0420229010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99,6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30 990,00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0430210030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адресную поддержку семей с детьми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4 725,00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0430229010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0440129010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36 994,00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0440229010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0450129010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101 025,51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81,9</w:t>
            </w:r>
          </w:p>
        </w:tc>
      </w:tr>
      <w:tr w:rsidR="00800A4C" w:rsidRPr="00800A4C" w:rsidTr="00103E6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0450129010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0450229010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69 793,00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69 720,00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46 370 032,75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46 296 239,54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46 370 032,75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46 296 239,54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41 589 652,75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41 589 652,75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140 200,00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98,7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330 897,00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89,9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03101S2090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3 164 700,00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3 164 700,00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0310229010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85,7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0310229010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854 200,00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823 509,79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96,4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0310329010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95,8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0310329010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спорта, физической культуры и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128 680,00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128 680,00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0710102590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Кулебакский металлист)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07101S2050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1 641 600,00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sz w:val="16"/>
                <w:szCs w:val="16"/>
              </w:rPr>
              <w:t>1 641 600,00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800A4C" w:rsidRPr="00800A4C" w:rsidTr="00103E6C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4C" w:rsidRPr="00800A4C" w:rsidRDefault="00800A4C" w:rsidP="00800A4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00A4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1388983735,68</w:t>
            </w:r>
          </w:p>
          <w:p w:rsidR="00800A4C" w:rsidRPr="00800A4C" w:rsidRDefault="00800A4C" w:rsidP="00800A4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4C" w:rsidRPr="00800A4C" w:rsidRDefault="00800A4C" w:rsidP="00800A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0A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1 350 091192,38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4C" w:rsidRPr="00800A4C" w:rsidRDefault="00800A4C" w:rsidP="00800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0A4C">
              <w:rPr>
                <w:rFonts w:ascii="Arial" w:eastAsia="Times New Roman" w:hAnsi="Arial" w:cs="Arial"/>
                <w:sz w:val="16"/>
                <w:szCs w:val="16"/>
              </w:rPr>
              <w:t>97,2</w:t>
            </w:r>
          </w:p>
        </w:tc>
      </w:tr>
    </w:tbl>
    <w:p w:rsidR="00800A4C" w:rsidRPr="00800A4C" w:rsidRDefault="00800A4C" w:rsidP="0080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881" w:rsidRPr="00800A4C" w:rsidRDefault="00E06881" w:rsidP="00800A4C">
      <w:bookmarkStart w:id="3" w:name="_GoBack"/>
      <w:bookmarkEnd w:id="3"/>
    </w:p>
    <w:sectPr w:rsidR="00E06881" w:rsidRPr="00800A4C" w:rsidSect="00800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800A4C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0A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0A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800A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A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A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800A4C"/>
  </w:style>
  <w:style w:type="paragraph" w:styleId="a3">
    <w:name w:val="Balloon Text"/>
    <w:basedOn w:val="a"/>
    <w:link w:val="a4"/>
    <w:rsid w:val="00800A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00A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00A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800A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80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800A4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00A4C"/>
  </w:style>
  <w:style w:type="character" w:styleId="a9">
    <w:name w:val="Hyperlink"/>
    <w:uiPriority w:val="99"/>
    <w:unhideWhenUsed/>
    <w:rsid w:val="00800A4C"/>
    <w:rPr>
      <w:color w:val="0000FF"/>
      <w:u w:val="single"/>
    </w:rPr>
  </w:style>
  <w:style w:type="character" w:styleId="aa">
    <w:name w:val="FollowedHyperlink"/>
    <w:uiPriority w:val="99"/>
    <w:unhideWhenUsed/>
    <w:rsid w:val="00800A4C"/>
    <w:rPr>
      <w:color w:val="800080"/>
      <w:u w:val="single"/>
    </w:rPr>
  </w:style>
  <w:style w:type="paragraph" w:customStyle="1" w:styleId="xl65">
    <w:name w:val="xl65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800A4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80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00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00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800A4C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800A4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00A4C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800A4C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800A4C"/>
  </w:style>
  <w:style w:type="numbering" w:customStyle="1" w:styleId="31">
    <w:name w:val="Нет списка3"/>
    <w:next w:val="a2"/>
    <w:uiPriority w:val="99"/>
    <w:semiHidden/>
    <w:unhideWhenUsed/>
    <w:rsid w:val="008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0A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0A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800A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A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A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800A4C"/>
  </w:style>
  <w:style w:type="paragraph" w:styleId="a3">
    <w:name w:val="Balloon Text"/>
    <w:basedOn w:val="a"/>
    <w:link w:val="a4"/>
    <w:rsid w:val="00800A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00A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00A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800A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80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800A4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00A4C"/>
  </w:style>
  <w:style w:type="character" w:styleId="a9">
    <w:name w:val="Hyperlink"/>
    <w:uiPriority w:val="99"/>
    <w:unhideWhenUsed/>
    <w:rsid w:val="00800A4C"/>
    <w:rPr>
      <w:color w:val="0000FF"/>
      <w:u w:val="single"/>
    </w:rPr>
  </w:style>
  <w:style w:type="character" w:styleId="aa">
    <w:name w:val="FollowedHyperlink"/>
    <w:uiPriority w:val="99"/>
    <w:unhideWhenUsed/>
    <w:rsid w:val="00800A4C"/>
    <w:rPr>
      <w:color w:val="800080"/>
      <w:u w:val="single"/>
    </w:rPr>
  </w:style>
  <w:style w:type="paragraph" w:customStyle="1" w:styleId="xl65">
    <w:name w:val="xl65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800A4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80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80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00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00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800A4C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800A4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800A4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00A4C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800A4C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800A4C"/>
  </w:style>
  <w:style w:type="numbering" w:customStyle="1" w:styleId="31">
    <w:name w:val="Нет списка3"/>
    <w:next w:val="a2"/>
    <w:uiPriority w:val="99"/>
    <w:semiHidden/>
    <w:unhideWhenUsed/>
    <w:rsid w:val="0080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15731</Words>
  <Characters>89672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2020-09-11T06:04:00Z</dcterms:created>
  <dcterms:modified xsi:type="dcterms:W3CDTF">2020-09-11T06:04:00Z</dcterms:modified>
</cp:coreProperties>
</file>