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4F6E12" w:rsidRDefault="00706412" w:rsidP="00706412">
      <w:pPr>
        <w:pStyle w:val="2"/>
        <w:jc w:val="right"/>
      </w:pPr>
      <w:r w:rsidRPr="004F6E12">
        <w:t>УТВЕРЖДАЮ</w:t>
      </w:r>
    </w:p>
    <w:p w:rsidR="00706412" w:rsidRPr="004F6E12" w:rsidRDefault="004F6E12" w:rsidP="00706412">
      <w:pPr>
        <w:jc w:val="right"/>
      </w:pPr>
      <w:proofErr w:type="spellStart"/>
      <w:r w:rsidRPr="004F6E12">
        <w:t>И.о</w:t>
      </w:r>
      <w:proofErr w:type="spellEnd"/>
      <w:r w:rsidRPr="004F6E12">
        <w:t>. п</w:t>
      </w:r>
      <w:r w:rsidR="00706412" w:rsidRPr="004F6E12">
        <w:t>редседател</w:t>
      </w:r>
      <w:r w:rsidRPr="004F6E12">
        <w:t>я</w:t>
      </w:r>
      <w:r w:rsidR="00706412" w:rsidRPr="004F6E12">
        <w:t xml:space="preserve"> КУМИ </w:t>
      </w:r>
    </w:p>
    <w:p w:rsidR="00706412" w:rsidRPr="004F6E12" w:rsidRDefault="00706412" w:rsidP="00706412">
      <w:pPr>
        <w:jc w:val="right"/>
      </w:pPr>
      <w:r w:rsidRPr="004F6E12">
        <w:t xml:space="preserve"> _____________________</w:t>
      </w:r>
      <w:r w:rsidR="009427C4" w:rsidRPr="004F6E12">
        <w:t xml:space="preserve"> </w:t>
      </w:r>
      <w:r w:rsidR="004F6E12" w:rsidRPr="004F6E12">
        <w:t>И.А. Щукина</w:t>
      </w:r>
    </w:p>
    <w:p w:rsidR="00706412" w:rsidRPr="004F6E12" w:rsidRDefault="004F6E12" w:rsidP="00706412">
      <w:pPr>
        <w:jc w:val="right"/>
      </w:pPr>
      <w:r w:rsidRPr="004F6E12">
        <w:t>«07</w:t>
      </w:r>
      <w:r w:rsidR="00706412" w:rsidRPr="004F6E12">
        <w:t xml:space="preserve">» </w:t>
      </w:r>
      <w:r w:rsidRPr="004F6E12">
        <w:t>сентября</w:t>
      </w:r>
      <w:r w:rsidR="005C7195" w:rsidRPr="004F6E12">
        <w:t xml:space="preserve"> </w:t>
      </w:r>
      <w:r w:rsidR="00A05F40" w:rsidRPr="004F6E12">
        <w:t>2020</w:t>
      </w:r>
      <w:r w:rsidR="00F43137" w:rsidRPr="004F6E12">
        <w:t xml:space="preserve"> </w:t>
      </w:r>
      <w:r w:rsidR="00706412" w:rsidRPr="004F6E12">
        <w:t>г.</w:t>
      </w:r>
    </w:p>
    <w:p w:rsidR="00706412" w:rsidRPr="004F6E12" w:rsidRDefault="00706412" w:rsidP="00706412">
      <w:pPr>
        <w:pStyle w:val="2"/>
      </w:pPr>
    </w:p>
    <w:p w:rsidR="00706412" w:rsidRPr="004F6E12" w:rsidRDefault="00706412" w:rsidP="00706412">
      <w:pPr>
        <w:pStyle w:val="2"/>
      </w:pPr>
      <w:r w:rsidRPr="004F6E12">
        <w:t>ПРОТОКОЛ №1</w:t>
      </w:r>
    </w:p>
    <w:p w:rsidR="00706412" w:rsidRPr="004F6E12" w:rsidRDefault="00706412" w:rsidP="00706412">
      <w:pPr>
        <w:jc w:val="center"/>
        <w:rPr>
          <w:b/>
        </w:rPr>
      </w:pPr>
      <w:r w:rsidRPr="004F6E12">
        <w:rPr>
          <w:b/>
        </w:rPr>
        <w:t xml:space="preserve">рассмотрения заявок </w:t>
      </w:r>
    </w:p>
    <w:p w:rsidR="00706412" w:rsidRPr="004F6E12" w:rsidRDefault="00706412" w:rsidP="00706412">
      <w:pPr>
        <w:jc w:val="center"/>
        <w:rPr>
          <w:b/>
        </w:rPr>
      </w:pPr>
    </w:p>
    <w:p w:rsidR="00B26692" w:rsidRPr="004F6E12" w:rsidRDefault="00706412" w:rsidP="00706412">
      <w:r w:rsidRPr="004F6E12">
        <w:rPr>
          <w:b/>
        </w:rPr>
        <w:t xml:space="preserve"> </w:t>
      </w:r>
      <w:r w:rsidRPr="004F6E12">
        <w:t xml:space="preserve"> г. Кулебаки                                 </w:t>
      </w:r>
      <w:r w:rsidR="00B26692" w:rsidRPr="004F6E12">
        <w:t xml:space="preserve">                 </w:t>
      </w:r>
      <w:r w:rsidRPr="004F6E12">
        <w:t xml:space="preserve">        </w:t>
      </w:r>
      <w:r w:rsidR="009427C4" w:rsidRPr="004F6E12">
        <w:t xml:space="preserve">       </w:t>
      </w:r>
      <w:r w:rsidR="005C7195" w:rsidRPr="004F6E12">
        <w:t xml:space="preserve">      </w:t>
      </w:r>
      <w:r w:rsidR="004F6E12">
        <w:t xml:space="preserve">   </w:t>
      </w:r>
      <w:r w:rsidR="00AB59A3" w:rsidRPr="004F6E12">
        <w:t xml:space="preserve">  </w:t>
      </w:r>
      <w:r w:rsidRPr="004F6E12">
        <w:t xml:space="preserve"> </w:t>
      </w:r>
      <w:r w:rsidR="004348D9" w:rsidRPr="004F6E12">
        <w:t xml:space="preserve">       </w:t>
      </w:r>
      <w:r w:rsidR="004F6E12" w:rsidRPr="004F6E12">
        <w:t>07 сентября</w:t>
      </w:r>
      <w:r w:rsidR="00A05F40" w:rsidRPr="004F6E12">
        <w:t xml:space="preserve"> 2020</w:t>
      </w:r>
      <w:r w:rsidRPr="004F6E12">
        <w:t xml:space="preserve"> г.</w:t>
      </w:r>
      <w:r w:rsidR="00B26692" w:rsidRPr="004F6E12">
        <w:t xml:space="preserve"> 13 час. 00 мин.</w:t>
      </w:r>
    </w:p>
    <w:p w:rsidR="00706412" w:rsidRPr="004F6E12" w:rsidRDefault="00706412" w:rsidP="00706412">
      <w:pPr>
        <w:rPr>
          <w:b/>
        </w:rPr>
      </w:pPr>
    </w:p>
    <w:p w:rsidR="00750B93" w:rsidRPr="004F6E12" w:rsidRDefault="00B26692" w:rsidP="00750B93">
      <w:pPr>
        <w:pStyle w:val="a4"/>
        <w:ind w:left="-142" w:right="-144" w:firstLine="426"/>
      </w:pPr>
      <w:r w:rsidRPr="004F6E12">
        <w:t>Повестка дня: Рассмотрение комиссией заявок на учас</w:t>
      </w:r>
      <w:r w:rsidR="00750B93" w:rsidRPr="004F6E12">
        <w:t xml:space="preserve">тие в аукционе, назначенном на </w:t>
      </w:r>
      <w:r w:rsidR="004F6E12" w:rsidRPr="004F6E12">
        <w:t>08</w:t>
      </w:r>
      <w:r w:rsidR="005C7195" w:rsidRPr="004F6E12">
        <w:t xml:space="preserve"> </w:t>
      </w:r>
      <w:r w:rsidR="004F6E12" w:rsidRPr="004F6E12">
        <w:t>сентября</w:t>
      </w:r>
      <w:r w:rsidR="00A05F40" w:rsidRPr="004F6E12">
        <w:t xml:space="preserve"> 2020</w:t>
      </w:r>
      <w:r w:rsidR="00750B93" w:rsidRPr="004F6E12">
        <w:t xml:space="preserve"> г. 09</w:t>
      </w:r>
      <w:r w:rsidRPr="004F6E12">
        <w:t xml:space="preserve"> час 00 мин., в форме </w:t>
      </w:r>
      <w:r w:rsidR="00750B93" w:rsidRPr="004F6E12">
        <w:rPr>
          <w:bCs/>
        </w:rPr>
        <w:t>открытого по составу участников и открытого по форме подачи предложений о цене з</w:t>
      </w:r>
      <w:r w:rsidR="00750B93" w:rsidRPr="004F6E12">
        <w:t>емельн</w:t>
      </w:r>
      <w:r w:rsidR="00F43137" w:rsidRPr="004F6E12">
        <w:t>ых участков</w:t>
      </w:r>
      <w:r w:rsidR="00750B93" w:rsidRPr="004F6E12">
        <w:t>, находящ</w:t>
      </w:r>
      <w:r w:rsidR="00F43137" w:rsidRPr="004F6E12">
        <w:t>ихс</w:t>
      </w:r>
      <w:r w:rsidR="00750B93" w:rsidRPr="004F6E12">
        <w:t>я в муниципальной собственности городского округа город Кулебаки Нижегородской области.</w:t>
      </w:r>
    </w:p>
    <w:p w:rsidR="004F6E12" w:rsidRPr="004F6E12" w:rsidRDefault="004F6E12" w:rsidP="004F6E12">
      <w:pPr>
        <w:jc w:val="both"/>
      </w:pPr>
      <w:r>
        <w:rPr>
          <w:b/>
          <w:bCs/>
        </w:rPr>
        <w:t xml:space="preserve">    </w:t>
      </w:r>
      <w:r w:rsidRPr="004F6E12">
        <w:rPr>
          <w:b/>
          <w:bCs/>
        </w:rPr>
        <w:t>Лот №1</w:t>
      </w:r>
      <w:r w:rsidRPr="004F6E12">
        <w:t xml:space="preserve">. Характеристика земельного участка: </w:t>
      </w:r>
    </w:p>
    <w:p w:rsidR="004F6E12" w:rsidRPr="004F6E12" w:rsidRDefault="004F6E12" w:rsidP="004F6E12">
      <w:pPr>
        <w:pStyle w:val="31"/>
        <w:spacing w:after="0"/>
        <w:ind w:left="0"/>
        <w:jc w:val="both"/>
        <w:rPr>
          <w:sz w:val="24"/>
          <w:szCs w:val="24"/>
        </w:rPr>
      </w:pPr>
      <w:r w:rsidRPr="004F6E12">
        <w:rPr>
          <w:b/>
          <w:sz w:val="24"/>
          <w:szCs w:val="24"/>
        </w:rPr>
        <w:t xml:space="preserve">    Месторасположение</w:t>
      </w:r>
      <w:r w:rsidRPr="004F6E12">
        <w:rPr>
          <w:sz w:val="24"/>
          <w:szCs w:val="24"/>
        </w:rPr>
        <w:t xml:space="preserve">: Местоположение участка установлено относительно ориентира, расположенного за пределами участка.  Ориентир п. Молочной фермы. Участок находится примерно в 1,2 км от ориентира по направлению на юго-запад. Почтовый адрес ориентира: Нижегородская область, </w:t>
      </w:r>
      <w:proofErr w:type="spellStart"/>
      <w:r w:rsidRPr="004F6E12">
        <w:rPr>
          <w:sz w:val="24"/>
          <w:szCs w:val="24"/>
        </w:rPr>
        <w:t>Кулебакский</w:t>
      </w:r>
      <w:proofErr w:type="spellEnd"/>
      <w:r w:rsidRPr="004F6E12">
        <w:rPr>
          <w:sz w:val="24"/>
          <w:szCs w:val="24"/>
        </w:rPr>
        <w:t xml:space="preserve"> район, земельный участок №14 массива №17;</w:t>
      </w:r>
    </w:p>
    <w:p w:rsidR="004F6E12" w:rsidRPr="004F6E12" w:rsidRDefault="004F6E12" w:rsidP="004F6E12">
      <w:pPr>
        <w:pStyle w:val="31"/>
        <w:spacing w:after="0"/>
        <w:ind w:hanging="141"/>
        <w:jc w:val="both"/>
        <w:rPr>
          <w:sz w:val="24"/>
          <w:szCs w:val="24"/>
        </w:rPr>
      </w:pPr>
      <w:r w:rsidRPr="004F6E12">
        <w:rPr>
          <w:b/>
          <w:sz w:val="24"/>
          <w:szCs w:val="24"/>
        </w:rPr>
        <w:t xml:space="preserve">  Категория земель</w:t>
      </w:r>
      <w:r w:rsidRPr="004F6E12">
        <w:rPr>
          <w:sz w:val="24"/>
          <w:szCs w:val="24"/>
        </w:rPr>
        <w:t>: земли сельскохозяйственного назначения;</w:t>
      </w:r>
    </w:p>
    <w:p w:rsidR="004F6E12" w:rsidRPr="004F6E12" w:rsidRDefault="004F6E12" w:rsidP="004F6E12">
      <w:pPr>
        <w:pStyle w:val="31"/>
        <w:spacing w:after="0"/>
        <w:ind w:hanging="141"/>
        <w:jc w:val="both"/>
        <w:rPr>
          <w:b/>
          <w:sz w:val="24"/>
          <w:szCs w:val="24"/>
        </w:rPr>
      </w:pPr>
      <w:r w:rsidRPr="004F6E12">
        <w:rPr>
          <w:sz w:val="24"/>
          <w:szCs w:val="24"/>
        </w:rPr>
        <w:t xml:space="preserve">  </w:t>
      </w:r>
      <w:r w:rsidRPr="004F6E12">
        <w:rPr>
          <w:b/>
          <w:sz w:val="24"/>
          <w:szCs w:val="24"/>
        </w:rPr>
        <w:t>Кадастровый номер</w:t>
      </w:r>
      <w:r w:rsidRPr="004F6E12">
        <w:rPr>
          <w:sz w:val="24"/>
          <w:szCs w:val="24"/>
        </w:rPr>
        <w:t>: 52:39:0030001:594</w:t>
      </w:r>
      <w:r w:rsidRPr="004F6E12">
        <w:rPr>
          <w:b/>
          <w:sz w:val="24"/>
          <w:szCs w:val="24"/>
        </w:rPr>
        <w:t>;</w:t>
      </w:r>
    </w:p>
    <w:p w:rsidR="004F6E12" w:rsidRPr="004F6E12" w:rsidRDefault="004F6E12" w:rsidP="004F6E12">
      <w:pPr>
        <w:ind w:left="-142" w:hanging="141"/>
        <w:jc w:val="both"/>
      </w:pPr>
      <w:r>
        <w:rPr>
          <w:b/>
        </w:rPr>
        <w:t xml:space="preserve">         </w:t>
      </w:r>
      <w:r w:rsidRPr="004F6E12">
        <w:rPr>
          <w:b/>
        </w:rPr>
        <w:t>Площадь земельного участка</w:t>
      </w:r>
      <w:r w:rsidRPr="004F6E12">
        <w:t xml:space="preserve"> 135879 </w:t>
      </w:r>
      <w:proofErr w:type="spellStart"/>
      <w:r w:rsidRPr="004F6E12">
        <w:t>кв.м</w:t>
      </w:r>
      <w:proofErr w:type="spellEnd"/>
      <w:r w:rsidRPr="004F6E12">
        <w:t>.</w:t>
      </w:r>
    </w:p>
    <w:p w:rsidR="004F6E12" w:rsidRPr="004F6E12" w:rsidRDefault="004F6E12" w:rsidP="004F6E12">
      <w:pPr>
        <w:ind w:left="-142" w:hanging="141"/>
        <w:jc w:val="both"/>
        <w:rPr>
          <w:b/>
        </w:rPr>
      </w:pPr>
      <w:r>
        <w:rPr>
          <w:b/>
        </w:rPr>
        <w:t xml:space="preserve">         </w:t>
      </w:r>
      <w:r w:rsidRPr="004F6E12">
        <w:rPr>
          <w:b/>
        </w:rPr>
        <w:t xml:space="preserve">Ограничения прав: </w:t>
      </w:r>
    </w:p>
    <w:p w:rsidR="004F6E12" w:rsidRPr="004F6E12" w:rsidRDefault="004F6E12" w:rsidP="004F6E12">
      <w:pPr>
        <w:ind w:left="-142" w:firstLine="426"/>
        <w:jc w:val="both"/>
      </w:pPr>
      <w:r w:rsidRPr="004F6E12">
        <w:t xml:space="preserve">- на часть земельного участка, площадью 11056 </w:t>
      </w:r>
      <w:proofErr w:type="spellStart"/>
      <w:r w:rsidRPr="004F6E12">
        <w:t>кв.м</w:t>
      </w:r>
      <w:proofErr w:type="spellEnd"/>
      <w:r w:rsidRPr="004F6E12">
        <w:t xml:space="preserve">., установлены ограничения прав, предусмотренные статьями 56, 56.1 Земельного кодекса Российской Федерации, 52.39.2.5, Постановление Правительства РФ «О порядке установления охранных зон объектов электросетевого хозяйства и </w:t>
      </w:r>
      <w:r w:rsidRPr="004F6E12">
        <w:t>особых условий</w:t>
      </w:r>
      <w:r w:rsidRPr="004F6E12">
        <w:t xml:space="preserve"> использования земельных участков, расположенных в границах таких зон» №160 от 24.02.2009;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sz w:val="24"/>
          <w:szCs w:val="24"/>
        </w:rPr>
        <w:t xml:space="preserve">- на часть земельного участка, площадью 386 </w:t>
      </w:r>
      <w:proofErr w:type="spellStart"/>
      <w:r w:rsidRPr="004F6E12">
        <w:rPr>
          <w:sz w:val="24"/>
          <w:szCs w:val="24"/>
        </w:rPr>
        <w:t>кв.м</w:t>
      </w:r>
      <w:proofErr w:type="spellEnd"/>
      <w:r w:rsidRPr="004F6E12">
        <w:rPr>
          <w:sz w:val="24"/>
          <w:szCs w:val="24"/>
        </w:rPr>
        <w:t xml:space="preserve">., установлены ограничения прав, предусмотренные статьями 56, 56.1 Земельного кодекса Российской Федерации, 52.39.2.1, Постановление Правительства РФ «О порядке установления охранных зон объектов электросетевого хозяйства и </w:t>
      </w:r>
      <w:r w:rsidRPr="004F6E12">
        <w:rPr>
          <w:sz w:val="24"/>
          <w:szCs w:val="24"/>
        </w:rPr>
        <w:t>особых условий</w:t>
      </w:r>
      <w:r w:rsidRPr="004F6E12">
        <w:rPr>
          <w:sz w:val="24"/>
          <w:szCs w:val="24"/>
        </w:rPr>
        <w:t xml:space="preserve"> использования земельных участков, расположенных в границах таких зон» №160 от 24.02.2009;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sz w:val="24"/>
          <w:szCs w:val="24"/>
        </w:rPr>
        <w:t xml:space="preserve">-на часть земельного участка, площадью 4923 </w:t>
      </w:r>
      <w:proofErr w:type="spellStart"/>
      <w:r w:rsidRPr="004F6E12">
        <w:rPr>
          <w:sz w:val="24"/>
          <w:szCs w:val="24"/>
        </w:rPr>
        <w:t>кв.м</w:t>
      </w:r>
      <w:proofErr w:type="spellEnd"/>
      <w:r w:rsidRPr="004F6E12">
        <w:rPr>
          <w:sz w:val="24"/>
          <w:szCs w:val="24"/>
        </w:rPr>
        <w:t xml:space="preserve">., установлены ограничения прав, предусмотренные статьями 56, 56.1 Земельного кодекса Российской Федерации, 52.39.2.39, </w:t>
      </w:r>
      <w:proofErr w:type="gramStart"/>
      <w:r w:rsidRPr="004F6E12">
        <w:rPr>
          <w:sz w:val="24"/>
          <w:szCs w:val="24"/>
        </w:rPr>
        <w:t>Об</w:t>
      </w:r>
      <w:proofErr w:type="gramEnd"/>
      <w:r w:rsidRPr="004F6E12">
        <w:rPr>
          <w:sz w:val="24"/>
          <w:szCs w:val="24"/>
        </w:rPr>
        <w:t xml:space="preserve"> утверждении правил охраны электрических сетей напряжением свыше 1000 вольт №255 от 26.03.1984;</w:t>
      </w:r>
    </w:p>
    <w:p w:rsidR="004F6E12" w:rsidRPr="004F6E12" w:rsidRDefault="004F6E12" w:rsidP="004F6E12">
      <w:pPr>
        <w:jc w:val="both"/>
      </w:pPr>
      <w:r w:rsidRPr="004F6E12">
        <w:rPr>
          <w:b/>
        </w:rPr>
        <w:t xml:space="preserve">       Вид разрешенного использования</w:t>
      </w:r>
      <w:r w:rsidRPr="004F6E12">
        <w:t xml:space="preserve"> и</w:t>
      </w:r>
      <w:r w:rsidRPr="004F6E12">
        <w:rPr>
          <w:b/>
        </w:rPr>
        <w:t xml:space="preserve"> целевое назначение земельного участка </w:t>
      </w:r>
      <w:r w:rsidRPr="004F6E12">
        <w:t>– для ведения сельскохозяйственного производства.</w:t>
      </w:r>
    </w:p>
    <w:p w:rsidR="004F6E12" w:rsidRPr="004F6E12" w:rsidRDefault="004F6E12" w:rsidP="004F6E12">
      <w:pPr>
        <w:jc w:val="both"/>
      </w:pPr>
      <w:r w:rsidRPr="004F6E12">
        <w:rPr>
          <w:b/>
        </w:rPr>
        <w:t xml:space="preserve">        Вид приобретаемого права</w:t>
      </w:r>
      <w:r w:rsidRPr="004F6E12">
        <w:t>: собственность;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b/>
          <w:sz w:val="24"/>
          <w:szCs w:val="24"/>
        </w:rPr>
        <w:t>Начальная цена земельного участка</w:t>
      </w:r>
      <w:r w:rsidRPr="004F6E12">
        <w:rPr>
          <w:sz w:val="24"/>
          <w:szCs w:val="24"/>
        </w:rPr>
        <w:t xml:space="preserve"> – </w:t>
      </w:r>
      <w:r w:rsidRPr="004F6E12">
        <w:rPr>
          <w:b/>
          <w:bCs/>
          <w:sz w:val="24"/>
          <w:szCs w:val="24"/>
        </w:rPr>
        <w:t>99500</w:t>
      </w:r>
      <w:r w:rsidRPr="004F6E12">
        <w:rPr>
          <w:sz w:val="24"/>
          <w:szCs w:val="24"/>
        </w:rPr>
        <w:t xml:space="preserve"> (Девяносто девять тысяч пятьсот) рублей; </w:t>
      </w:r>
    </w:p>
    <w:p w:rsidR="004F6E12" w:rsidRPr="004F6E12" w:rsidRDefault="004F6E12" w:rsidP="004F6E12">
      <w:pPr>
        <w:pStyle w:val="a4"/>
        <w:ind w:right="-144" w:firstLine="426"/>
      </w:pPr>
      <w:r w:rsidRPr="004F6E12">
        <w:rPr>
          <w:b/>
        </w:rPr>
        <w:t>Размер задатка – 50000</w:t>
      </w:r>
      <w:r w:rsidRPr="004F6E12">
        <w:t xml:space="preserve"> (Пятьдесят тысяч) рублей, </w:t>
      </w:r>
      <w:r w:rsidRPr="004F6E12">
        <w:rPr>
          <w:b/>
        </w:rPr>
        <w:t>шаг аукциона</w:t>
      </w:r>
      <w:r w:rsidRPr="004F6E12">
        <w:t xml:space="preserve"> 1</w:t>
      </w:r>
      <w:r w:rsidRPr="004F6E12">
        <w:rPr>
          <w:b/>
        </w:rPr>
        <w:t xml:space="preserve">000 </w:t>
      </w:r>
      <w:r w:rsidRPr="004F6E12">
        <w:t>(Одна тысяча) рублей.</w:t>
      </w:r>
    </w:p>
    <w:p w:rsidR="004F6E12" w:rsidRPr="004F6E12" w:rsidRDefault="004F6E12" w:rsidP="004F6E12">
      <w:pPr>
        <w:pStyle w:val="a4"/>
        <w:ind w:left="-142" w:right="-144" w:firstLine="426"/>
      </w:pPr>
    </w:p>
    <w:p w:rsidR="004F6E12" w:rsidRPr="004F6E12" w:rsidRDefault="004F6E12" w:rsidP="004F6E12">
      <w:pPr>
        <w:pStyle w:val="a4"/>
        <w:ind w:left="-142" w:right="-144" w:firstLine="426"/>
      </w:pPr>
      <w:r w:rsidRPr="004F6E12">
        <w:rPr>
          <w:b/>
          <w:bCs/>
        </w:rPr>
        <w:t>Лот №2</w:t>
      </w:r>
      <w:r w:rsidRPr="004F6E12">
        <w:t xml:space="preserve">. Характеристика земельного участка: </w:t>
      </w:r>
    </w:p>
    <w:p w:rsidR="004F6E12" w:rsidRPr="004F6E12" w:rsidRDefault="004F6E12" w:rsidP="004F6E12">
      <w:pPr>
        <w:pStyle w:val="31"/>
        <w:spacing w:after="0"/>
        <w:ind w:left="0" w:firstLine="283"/>
        <w:jc w:val="both"/>
        <w:rPr>
          <w:b/>
          <w:sz w:val="24"/>
          <w:szCs w:val="24"/>
        </w:rPr>
      </w:pPr>
      <w:r w:rsidRPr="004F6E12">
        <w:rPr>
          <w:b/>
          <w:sz w:val="24"/>
          <w:szCs w:val="24"/>
        </w:rPr>
        <w:t xml:space="preserve"> Месторасположение</w:t>
      </w:r>
      <w:r w:rsidRPr="004F6E12">
        <w:rPr>
          <w:sz w:val="24"/>
          <w:szCs w:val="24"/>
        </w:rPr>
        <w:t xml:space="preserve">: Местоположение участка установлено относительно ориентира, расположенного за пределами участка.  Ориентир п. Молочной фермы. </w:t>
      </w:r>
      <w:r w:rsidRPr="004F6E12">
        <w:rPr>
          <w:b/>
          <w:sz w:val="24"/>
          <w:szCs w:val="24"/>
        </w:rPr>
        <w:t xml:space="preserve"> </w:t>
      </w:r>
      <w:r w:rsidRPr="004F6E12">
        <w:rPr>
          <w:sz w:val="24"/>
          <w:szCs w:val="24"/>
        </w:rPr>
        <w:t xml:space="preserve">Участок находится примерно в 1,4 км от ориентира по направлению на юго-запад. Почтовый адрес ориентира: Нижегородская область, </w:t>
      </w:r>
      <w:proofErr w:type="spellStart"/>
      <w:r w:rsidRPr="004F6E12">
        <w:rPr>
          <w:sz w:val="24"/>
          <w:szCs w:val="24"/>
        </w:rPr>
        <w:t>Кулебакский</w:t>
      </w:r>
      <w:proofErr w:type="spellEnd"/>
      <w:r w:rsidRPr="004F6E12">
        <w:rPr>
          <w:sz w:val="24"/>
          <w:szCs w:val="24"/>
        </w:rPr>
        <w:t xml:space="preserve"> район, земельный участок №16 массива №17;</w:t>
      </w:r>
    </w:p>
    <w:p w:rsidR="004F6E12" w:rsidRPr="004F6E12" w:rsidRDefault="004F6E12" w:rsidP="004F6E12">
      <w:pPr>
        <w:pStyle w:val="31"/>
        <w:spacing w:after="0"/>
        <w:jc w:val="both"/>
        <w:rPr>
          <w:sz w:val="24"/>
          <w:szCs w:val="24"/>
        </w:rPr>
      </w:pPr>
      <w:r w:rsidRPr="004F6E12">
        <w:rPr>
          <w:b/>
          <w:sz w:val="24"/>
          <w:szCs w:val="24"/>
        </w:rPr>
        <w:t xml:space="preserve"> Категория земель</w:t>
      </w:r>
      <w:r w:rsidRPr="004F6E12">
        <w:rPr>
          <w:sz w:val="24"/>
          <w:szCs w:val="24"/>
        </w:rPr>
        <w:t xml:space="preserve">: земли сельскохозяйственного назначения; </w:t>
      </w:r>
    </w:p>
    <w:p w:rsidR="004F6E12" w:rsidRPr="004F6E12" w:rsidRDefault="004F6E12" w:rsidP="004F6E12">
      <w:pPr>
        <w:jc w:val="both"/>
      </w:pPr>
      <w:r w:rsidRPr="004F6E12">
        <w:rPr>
          <w:b/>
        </w:rPr>
        <w:t xml:space="preserve">    Кадастровый номер</w:t>
      </w:r>
      <w:r w:rsidRPr="004F6E12">
        <w:t>: 52:39:0030001:596;</w:t>
      </w:r>
    </w:p>
    <w:p w:rsidR="004F6E12" w:rsidRPr="004F6E12" w:rsidRDefault="004F6E12" w:rsidP="004F6E12">
      <w:pPr>
        <w:jc w:val="both"/>
      </w:pPr>
      <w:r w:rsidRPr="004F6E12">
        <w:rPr>
          <w:b/>
        </w:rPr>
        <w:t xml:space="preserve">    Площадь земельного участка</w:t>
      </w:r>
      <w:r w:rsidRPr="004F6E12">
        <w:t xml:space="preserve"> 43251 </w:t>
      </w:r>
      <w:proofErr w:type="spellStart"/>
      <w:r w:rsidRPr="004F6E12">
        <w:t>кв.м</w:t>
      </w:r>
      <w:proofErr w:type="spellEnd"/>
      <w:r w:rsidRPr="004F6E12">
        <w:t>.;</w:t>
      </w:r>
    </w:p>
    <w:p w:rsidR="004F6E12" w:rsidRPr="004F6E12" w:rsidRDefault="004F6E12" w:rsidP="004F6E12">
      <w:pPr>
        <w:jc w:val="both"/>
        <w:rPr>
          <w:b/>
          <w:bCs/>
        </w:rPr>
      </w:pPr>
      <w:r w:rsidRPr="004F6E12">
        <w:rPr>
          <w:b/>
          <w:bCs/>
        </w:rPr>
        <w:t xml:space="preserve">    Ограничения прав:</w:t>
      </w:r>
    </w:p>
    <w:p w:rsidR="004F6E12" w:rsidRPr="004F6E12" w:rsidRDefault="004F6E12" w:rsidP="004F6E12">
      <w:pPr>
        <w:jc w:val="both"/>
      </w:pPr>
      <w:r w:rsidRPr="004F6E12">
        <w:rPr>
          <w:b/>
          <w:bCs/>
        </w:rPr>
        <w:t xml:space="preserve">       </w:t>
      </w:r>
      <w:r w:rsidRPr="004F6E12">
        <w:t xml:space="preserve">-на часть земельного участка, площадью 10540 </w:t>
      </w:r>
      <w:proofErr w:type="spellStart"/>
      <w:r w:rsidRPr="004F6E12">
        <w:t>кв.м</w:t>
      </w:r>
      <w:proofErr w:type="spellEnd"/>
      <w:r w:rsidRPr="004F6E12">
        <w:t xml:space="preserve">., установлены ограничения прав, предусмотренные статьями 56, 56.1 Земельного кодекса Российской Федерации, 52.39.2.5, Постановление Правительства РФ «О порядке установления охранных зон объектов электросетевого хозяйства и </w:t>
      </w:r>
      <w:r w:rsidRPr="004F6E12">
        <w:t>особых условий</w:t>
      </w:r>
      <w:r w:rsidRPr="004F6E12">
        <w:t xml:space="preserve"> использования земельных участков, расположенных в границах таких зон» №160 от 24.02.2009;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sz w:val="24"/>
          <w:szCs w:val="24"/>
        </w:rPr>
        <w:t xml:space="preserve">-на часть земельного участка, площадью 5084 </w:t>
      </w:r>
      <w:proofErr w:type="spellStart"/>
      <w:r w:rsidRPr="004F6E12">
        <w:rPr>
          <w:sz w:val="24"/>
          <w:szCs w:val="24"/>
        </w:rPr>
        <w:t>кв.м</w:t>
      </w:r>
      <w:proofErr w:type="spellEnd"/>
      <w:r w:rsidRPr="004F6E12">
        <w:rPr>
          <w:sz w:val="24"/>
          <w:szCs w:val="24"/>
        </w:rPr>
        <w:t xml:space="preserve">., установлены ограничения прав, предусмотренные статьями 56, 56.1 Земельного кодекса Российской Федерации, 52.39.2.39, </w:t>
      </w:r>
      <w:proofErr w:type="gramStart"/>
      <w:r>
        <w:rPr>
          <w:sz w:val="24"/>
          <w:szCs w:val="24"/>
        </w:rPr>
        <w:t>О</w:t>
      </w:r>
      <w:r w:rsidRPr="004F6E12">
        <w:rPr>
          <w:sz w:val="24"/>
          <w:szCs w:val="24"/>
        </w:rPr>
        <w:t>б</w:t>
      </w:r>
      <w:proofErr w:type="gramEnd"/>
      <w:r w:rsidRPr="004F6E12">
        <w:rPr>
          <w:sz w:val="24"/>
          <w:szCs w:val="24"/>
        </w:rPr>
        <w:t xml:space="preserve"> утверждении правил охраны электрических сетей напряжением свыше 1000 вольт №255 от 26.03.1984;</w:t>
      </w:r>
    </w:p>
    <w:p w:rsidR="004F6E12" w:rsidRPr="004F6E12" w:rsidRDefault="004F6E12" w:rsidP="004F6E12">
      <w:pPr>
        <w:jc w:val="both"/>
      </w:pPr>
      <w:r w:rsidRPr="004F6E12">
        <w:rPr>
          <w:b/>
        </w:rPr>
        <w:t xml:space="preserve">     Вид разрешенного использования</w:t>
      </w:r>
      <w:r w:rsidRPr="004F6E12">
        <w:t xml:space="preserve"> и</w:t>
      </w:r>
      <w:r w:rsidRPr="004F6E12">
        <w:rPr>
          <w:b/>
        </w:rPr>
        <w:t xml:space="preserve"> целевое назначение земельного участка </w:t>
      </w:r>
      <w:r w:rsidRPr="004F6E12">
        <w:t>– для ведения сельскохозяйственного производства.</w:t>
      </w:r>
    </w:p>
    <w:p w:rsidR="004F6E12" w:rsidRPr="004F6E12" w:rsidRDefault="004F6E12" w:rsidP="004F6E12">
      <w:pPr>
        <w:ind w:left="-142" w:firstLine="426"/>
        <w:jc w:val="both"/>
      </w:pPr>
      <w:r w:rsidRPr="004F6E12">
        <w:rPr>
          <w:b/>
        </w:rPr>
        <w:t>Вид приобретаемого права</w:t>
      </w:r>
      <w:r w:rsidRPr="004F6E12">
        <w:t>: собственность</w:t>
      </w:r>
    </w:p>
    <w:p w:rsidR="004F6E12" w:rsidRPr="004F6E12" w:rsidRDefault="004F6E12" w:rsidP="004F6E12">
      <w:pPr>
        <w:pStyle w:val="31"/>
        <w:spacing w:after="0"/>
        <w:ind w:left="-142" w:firstLine="426"/>
        <w:jc w:val="both"/>
        <w:rPr>
          <w:sz w:val="24"/>
          <w:szCs w:val="24"/>
        </w:rPr>
      </w:pPr>
      <w:r w:rsidRPr="004F6E12">
        <w:rPr>
          <w:b/>
          <w:sz w:val="24"/>
          <w:szCs w:val="24"/>
        </w:rPr>
        <w:t>Начальная цена земельного участка</w:t>
      </w:r>
      <w:r w:rsidRPr="004F6E12">
        <w:rPr>
          <w:sz w:val="24"/>
          <w:szCs w:val="24"/>
        </w:rPr>
        <w:t xml:space="preserve"> – 33700 (Тридцать три тысячи семьсот) рублей;</w:t>
      </w:r>
    </w:p>
    <w:p w:rsidR="004F6E12" w:rsidRPr="004F6E12" w:rsidRDefault="004F6E12" w:rsidP="004F6E12">
      <w:pPr>
        <w:pStyle w:val="a4"/>
        <w:ind w:left="-142" w:right="-144" w:firstLine="426"/>
      </w:pPr>
      <w:r w:rsidRPr="004F6E12">
        <w:rPr>
          <w:b/>
        </w:rPr>
        <w:t>Размер задатка – 10000</w:t>
      </w:r>
      <w:r w:rsidRPr="004F6E12">
        <w:t xml:space="preserve"> (Десять тысяч) рублей, </w:t>
      </w:r>
      <w:r w:rsidRPr="004F6E12">
        <w:rPr>
          <w:b/>
        </w:rPr>
        <w:t>шаг аукциона</w:t>
      </w:r>
      <w:r w:rsidRPr="004F6E12">
        <w:t xml:space="preserve"> </w:t>
      </w:r>
      <w:r w:rsidRPr="004F6E12">
        <w:rPr>
          <w:b/>
          <w:bCs/>
        </w:rPr>
        <w:t>500</w:t>
      </w:r>
      <w:r w:rsidRPr="004F6E12">
        <w:rPr>
          <w:b/>
        </w:rPr>
        <w:t xml:space="preserve"> </w:t>
      </w:r>
      <w:r w:rsidRPr="004F6E12">
        <w:t>(Пятьсот) рублей.</w:t>
      </w:r>
    </w:p>
    <w:p w:rsidR="004F6E12" w:rsidRPr="004F6E12" w:rsidRDefault="004F6E12" w:rsidP="004F6E12">
      <w:pPr>
        <w:ind w:left="-142" w:right="-144" w:firstLine="426"/>
        <w:jc w:val="both"/>
      </w:pPr>
    </w:p>
    <w:p w:rsidR="004F6E12" w:rsidRPr="004F6E12" w:rsidRDefault="004F6E12" w:rsidP="004F6E12">
      <w:pPr>
        <w:ind w:left="-142" w:firstLine="426"/>
        <w:jc w:val="both"/>
      </w:pPr>
      <w:r w:rsidRPr="004F6E12">
        <w:rPr>
          <w:b/>
          <w:bCs/>
        </w:rPr>
        <w:t>Лот №3.</w:t>
      </w:r>
      <w:r w:rsidRPr="004F6E12">
        <w:t xml:space="preserve"> Характеристика земельного участка: </w:t>
      </w:r>
    </w:p>
    <w:p w:rsidR="004F6E12" w:rsidRPr="004F6E12" w:rsidRDefault="004F6E12" w:rsidP="004F6E12">
      <w:pPr>
        <w:pStyle w:val="31"/>
        <w:spacing w:after="0"/>
        <w:ind w:left="0"/>
        <w:jc w:val="both"/>
        <w:rPr>
          <w:sz w:val="24"/>
          <w:szCs w:val="24"/>
        </w:rPr>
      </w:pPr>
      <w:r w:rsidRPr="004F6E12">
        <w:rPr>
          <w:b/>
          <w:sz w:val="24"/>
          <w:szCs w:val="24"/>
        </w:rPr>
        <w:t xml:space="preserve">     Месторасположение</w:t>
      </w:r>
      <w:r w:rsidRPr="004F6E12">
        <w:rPr>
          <w:sz w:val="24"/>
          <w:szCs w:val="24"/>
        </w:rPr>
        <w:t xml:space="preserve">: Местоположение участка установлено относительно ориентира, расположенного за пределами участка.  Ориентир п. Молочной фермы. Участок находится примерно в 0,85 км от ориентира по направлению на юго-запад. Почтовый адрес ориентира: Нижегородская область, </w:t>
      </w:r>
      <w:proofErr w:type="spellStart"/>
      <w:r w:rsidRPr="004F6E12">
        <w:rPr>
          <w:sz w:val="24"/>
          <w:szCs w:val="24"/>
        </w:rPr>
        <w:t>Кулебакский</w:t>
      </w:r>
      <w:proofErr w:type="spellEnd"/>
      <w:r w:rsidRPr="004F6E12">
        <w:rPr>
          <w:sz w:val="24"/>
          <w:szCs w:val="24"/>
        </w:rPr>
        <w:t xml:space="preserve"> район, земельный участок №12 массива №17;</w:t>
      </w:r>
    </w:p>
    <w:p w:rsidR="004F6E12" w:rsidRPr="004F6E12" w:rsidRDefault="004F6E12" w:rsidP="004F6E12">
      <w:pPr>
        <w:pStyle w:val="31"/>
        <w:spacing w:after="0"/>
        <w:ind w:left="0"/>
        <w:jc w:val="both"/>
        <w:rPr>
          <w:sz w:val="24"/>
          <w:szCs w:val="24"/>
        </w:rPr>
      </w:pPr>
      <w:r w:rsidRPr="004F6E12">
        <w:rPr>
          <w:b/>
          <w:sz w:val="24"/>
          <w:szCs w:val="24"/>
        </w:rPr>
        <w:t xml:space="preserve">     Категория земель</w:t>
      </w:r>
      <w:r w:rsidRPr="004F6E12">
        <w:rPr>
          <w:sz w:val="24"/>
          <w:szCs w:val="24"/>
        </w:rPr>
        <w:t>: земли сельскохозяйственного назначения;</w:t>
      </w:r>
    </w:p>
    <w:p w:rsidR="004F6E12" w:rsidRPr="004F6E12" w:rsidRDefault="004F6E12" w:rsidP="004F6E12">
      <w:pPr>
        <w:pStyle w:val="31"/>
        <w:spacing w:after="0"/>
        <w:jc w:val="both"/>
        <w:rPr>
          <w:b/>
          <w:sz w:val="24"/>
          <w:szCs w:val="24"/>
        </w:rPr>
      </w:pPr>
      <w:r w:rsidRPr="004F6E12">
        <w:rPr>
          <w:sz w:val="24"/>
          <w:szCs w:val="24"/>
        </w:rPr>
        <w:t xml:space="preserve">  </w:t>
      </w:r>
      <w:r w:rsidRPr="004F6E12">
        <w:rPr>
          <w:b/>
          <w:sz w:val="24"/>
          <w:szCs w:val="24"/>
        </w:rPr>
        <w:t>Кадастровый номер</w:t>
      </w:r>
      <w:r w:rsidRPr="004F6E12">
        <w:rPr>
          <w:sz w:val="24"/>
          <w:szCs w:val="24"/>
        </w:rPr>
        <w:t>: 52:39:0030001:592</w:t>
      </w:r>
      <w:r w:rsidRPr="004F6E12">
        <w:rPr>
          <w:b/>
          <w:sz w:val="24"/>
          <w:szCs w:val="24"/>
        </w:rPr>
        <w:t>;</w:t>
      </w:r>
    </w:p>
    <w:p w:rsidR="004F6E12" w:rsidRPr="004F6E12" w:rsidRDefault="004F6E12" w:rsidP="004F6E12">
      <w:pPr>
        <w:ind w:left="-142" w:firstLine="426"/>
        <w:jc w:val="both"/>
      </w:pPr>
      <w:r w:rsidRPr="004F6E12">
        <w:rPr>
          <w:b/>
        </w:rPr>
        <w:t>Площадь земельного участка:</w:t>
      </w:r>
      <w:r w:rsidRPr="004F6E12">
        <w:t xml:space="preserve"> 310148 </w:t>
      </w:r>
      <w:proofErr w:type="spellStart"/>
      <w:r w:rsidRPr="004F6E12">
        <w:t>кв.м</w:t>
      </w:r>
      <w:proofErr w:type="spellEnd"/>
      <w:r w:rsidRPr="004F6E12">
        <w:t>.</w:t>
      </w:r>
    </w:p>
    <w:p w:rsidR="004F6E12" w:rsidRPr="004F6E12" w:rsidRDefault="004F6E12" w:rsidP="004F6E12">
      <w:pPr>
        <w:ind w:left="-142" w:firstLine="426"/>
        <w:jc w:val="both"/>
        <w:rPr>
          <w:b/>
        </w:rPr>
      </w:pPr>
      <w:r w:rsidRPr="004F6E12">
        <w:rPr>
          <w:b/>
        </w:rPr>
        <w:t xml:space="preserve">Ограничения прав: </w:t>
      </w:r>
    </w:p>
    <w:p w:rsidR="004F6E12" w:rsidRPr="004F6E12" w:rsidRDefault="004F6E12" w:rsidP="004F6E12">
      <w:pPr>
        <w:ind w:left="-142" w:firstLine="426"/>
        <w:jc w:val="both"/>
      </w:pPr>
      <w:r w:rsidRPr="004F6E12">
        <w:t xml:space="preserve">-на часть земельного участка, площадью 37648 </w:t>
      </w:r>
      <w:proofErr w:type="spellStart"/>
      <w:r w:rsidRPr="004F6E12">
        <w:t>кв.м</w:t>
      </w:r>
      <w:proofErr w:type="spellEnd"/>
      <w:r w:rsidRPr="004F6E12">
        <w:t xml:space="preserve">., установлены ограничения прав, предусмотренные статьями 56, 56.1 Земельного кодекса Российской Федерации, 52.39.2.5, Постановление Правительства РФ «О порядке установления охранных зон объектов электросетевого хозяйства и </w:t>
      </w:r>
      <w:r w:rsidRPr="004F6E12">
        <w:t>особых условий</w:t>
      </w:r>
      <w:r w:rsidRPr="004F6E12">
        <w:t xml:space="preserve"> использования земельных участков, расположенных в границах таких зон» №160 от 24.02.2009;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sz w:val="24"/>
          <w:szCs w:val="24"/>
        </w:rPr>
        <w:t xml:space="preserve">-на часть земельного участка, площадью 10623 </w:t>
      </w:r>
      <w:proofErr w:type="spellStart"/>
      <w:r w:rsidRPr="004F6E12">
        <w:rPr>
          <w:sz w:val="24"/>
          <w:szCs w:val="24"/>
        </w:rPr>
        <w:t>кв.м</w:t>
      </w:r>
      <w:proofErr w:type="spellEnd"/>
      <w:r w:rsidRPr="004F6E12">
        <w:rPr>
          <w:sz w:val="24"/>
          <w:szCs w:val="24"/>
        </w:rPr>
        <w:t xml:space="preserve">., установлены ограничения прав, предусмотренные статьями 56, 56.1 Земельного кодекса Российской Федерации, 52.39.2.9, Постановление Правительства РФ «О порядке установления охранных зон объектов электросетевого хозяйства и </w:t>
      </w:r>
      <w:r w:rsidRPr="004F6E12">
        <w:rPr>
          <w:sz w:val="24"/>
          <w:szCs w:val="24"/>
        </w:rPr>
        <w:t>особых условий</w:t>
      </w:r>
      <w:r w:rsidRPr="004F6E12">
        <w:rPr>
          <w:sz w:val="24"/>
          <w:szCs w:val="24"/>
        </w:rPr>
        <w:t xml:space="preserve"> использования земельных участков, расположенных в границах таких зон» №160 от 24.02.2009;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sz w:val="24"/>
          <w:szCs w:val="24"/>
        </w:rPr>
        <w:t xml:space="preserve">-на часть земельного участка, площадью 19304 </w:t>
      </w:r>
      <w:proofErr w:type="spellStart"/>
      <w:r w:rsidRPr="004F6E12">
        <w:rPr>
          <w:sz w:val="24"/>
          <w:szCs w:val="24"/>
        </w:rPr>
        <w:t>кв.м</w:t>
      </w:r>
      <w:proofErr w:type="spellEnd"/>
      <w:r w:rsidRPr="004F6E12">
        <w:rPr>
          <w:sz w:val="24"/>
          <w:szCs w:val="24"/>
        </w:rPr>
        <w:t xml:space="preserve">., установлены ограничения прав, предусмотренные статьями 56, 56.1 Земельного кодекса Российской Федерации, 52.39.2.1, Постановление Правительства РФ «О порядке установления охранных зон объектов электросетевого хозяйства и </w:t>
      </w:r>
      <w:r w:rsidRPr="004F6E12">
        <w:rPr>
          <w:sz w:val="24"/>
          <w:szCs w:val="24"/>
        </w:rPr>
        <w:t>особых условий</w:t>
      </w:r>
      <w:r w:rsidRPr="004F6E12">
        <w:rPr>
          <w:sz w:val="24"/>
          <w:szCs w:val="24"/>
        </w:rPr>
        <w:t xml:space="preserve"> использования земельных участков, расположенных в границах таких зон» №160 от 24.02.2009;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sz w:val="24"/>
          <w:szCs w:val="24"/>
        </w:rPr>
        <w:t xml:space="preserve">-на часть земельного участка, площадью 13601 </w:t>
      </w:r>
      <w:proofErr w:type="spellStart"/>
      <w:r w:rsidRPr="004F6E12">
        <w:rPr>
          <w:sz w:val="24"/>
          <w:szCs w:val="24"/>
        </w:rPr>
        <w:t>кв.м</w:t>
      </w:r>
      <w:proofErr w:type="spellEnd"/>
      <w:r w:rsidRPr="004F6E12">
        <w:rPr>
          <w:sz w:val="24"/>
          <w:szCs w:val="24"/>
        </w:rPr>
        <w:t xml:space="preserve">., установлены ограничения прав, предусмотренные статьями 56, 56.1 Земельного кодекса Российской Федерации, 52.39.2.39, </w:t>
      </w:r>
      <w:proofErr w:type="gramStart"/>
      <w:r w:rsidRPr="004F6E12">
        <w:rPr>
          <w:sz w:val="24"/>
          <w:szCs w:val="24"/>
        </w:rPr>
        <w:t>Об</w:t>
      </w:r>
      <w:proofErr w:type="gramEnd"/>
      <w:r w:rsidRPr="004F6E12">
        <w:rPr>
          <w:sz w:val="24"/>
          <w:szCs w:val="24"/>
        </w:rPr>
        <w:t xml:space="preserve"> утверждении правил охраны электрических сетей напряжением свыше 1000 вольт №255 от 26.03.1984;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sz w:val="24"/>
          <w:szCs w:val="24"/>
        </w:rPr>
        <w:t xml:space="preserve">-на часть земельного участка, площадью 16 </w:t>
      </w:r>
      <w:proofErr w:type="spellStart"/>
      <w:r w:rsidRPr="004F6E12">
        <w:rPr>
          <w:sz w:val="24"/>
          <w:szCs w:val="24"/>
        </w:rPr>
        <w:t>кв.м</w:t>
      </w:r>
      <w:proofErr w:type="spellEnd"/>
      <w:r w:rsidRPr="004F6E12">
        <w:rPr>
          <w:sz w:val="24"/>
          <w:szCs w:val="24"/>
        </w:rPr>
        <w:t>., установлены ограничения прав, предусмотренные статьями 56 Земельного кодекса Российской Федерации, 52.39.2.64, решение об установлении охранной зоны пункта государственной геодезической сети №52-789 от 25.09.2017.</w:t>
      </w:r>
    </w:p>
    <w:p w:rsidR="004F6E12" w:rsidRPr="004F6E12" w:rsidRDefault="004F6E12" w:rsidP="004F6E12">
      <w:pPr>
        <w:jc w:val="both"/>
      </w:pPr>
      <w:r w:rsidRPr="004F6E12">
        <w:rPr>
          <w:b/>
        </w:rPr>
        <w:t xml:space="preserve">        Вид разрешенного использования</w:t>
      </w:r>
      <w:r w:rsidRPr="004F6E12">
        <w:t xml:space="preserve"> и</w:t>
      </w:r>
      <w:r w:rsidRPr="004F6E12">
        <w:rPr>
          <w:b/>
        </w:rPr>
        <w:t xml:space="preserve"> целевое назначение земельного участка </w:t>
      </w:r>
      <w:r w:rsidRPr="004F6E12">
        <w:t>– для ведения сельскохозяйственного производства.</w:t>
      </w:r>
    </w:p>
    <w:p w:rsidR="004F6E12" w:rsidRPr="004F6E12" w:rsidRDefault="004F6E12" w:rsidP="004F6E12">
      <w:pPr>
        <w:ind w:firstLine="425"/>
        <w:jc w:val="both"/>
      </w:pPr>
      <w:r w:rsidRPr="004F6E12">
        <w:rPr>
          <w:b/>
        </w:rPr>
        <w:t>Вид приобретаемого права</w:t>
      </w:r>
      <w:r w:rsidRPr="004F6E12">
        <w:t>: собственность;</w:t>
      </w:r>
    </w:p>
    <w:p w:rsidR="004F6E12" w:rsidRPr="004F6E12" w:rsidRDefault="004F6E12" w:rsidP="004F6E12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4F6E12">
        <w:rPr>
          <w:b/>
          <w:sz w:val="24"/>
          <w:szCs w:val="24"/>
        </w:rPr>
        <w:t>Начальная цена земельного участка</w:t>
      </w:r>
      <w:r w:rsidRPr="004F6E12">
        <w:rPr>
          <w:sz w:val="24"/>
          <w:szCs w:val="24"/>
        </w:rPr>
        <w:t xml:space="preserve"> – </w:t>
      </w:r>
      <w:r w:rsidRPr="004F6E12">
        <w:rPr>
          <w:b/>
          <w:bCs/>
          <w:sz w:val="24"/>
          <w:szCs w:val="24"/>
        </w:rPr>
        <w:t>217000</w:t>
      </w:r>
      <w:r w:rsidRPr="004F6E12">
        <w:rPr>
          <w:sz w:val="24"/>
          <w:szCs w:val="24"/>
        </w:rPr>
        <w:t xml:space="preserve"> (Двести семнадцать тысяч) рублей; </w:t>
      </w:r>
    </w:p>
    <w:p w:rsidR="004F6E12" w:rsidRPr="004F6E12" w:rsidRDefault="004F6E12" w:rsidP="004F6E12">
      <w:pPr>
        <w:pStyle w:val="a4"/>
        <w:ind w:right="-144" w:firstLine="426"/>
      </w:pPr>
      <w:r w:rsidRPr="004F6E12">
        <w:rPr>
          <w:b/>
        </w:rPr>
        <w:t>Размер задатка – 50000</w:t>
      </w:r>
      <w:r w:rsidRPr="004F6E12">
        <w:t xml:space="preserve"> (Пятьдесят тысяч) рублей, </w:t>
      </w:r>
      <w:r w:rsidRPr="004F6E12">
        <w:rPr>
          <w:b/>
        </w:rPr>
        <w:t>шаг аукциона</w:t>
      </w:r>
      <w:r w:rsidRPr="004F6E12">
        <w:t xml:space="preserve"> 3</w:t>
      </w:r>
      <w:r w:rsidRPr="004F6E12">
        <w:rPr>
          <w:b/>
        </w:rPr>
        <w:t xml:space="preserve">000 </w:t>
      </w:r>
      <w:r w:rsidRPr="004F6E12">
        <w:t>(Три тысячи) рублей.</w:t>
      </w:r>
    </w:p>
    <w:p w:rsidR="009427C4" w:rsidRPr="004F6E12" w:rsidRDefault="00706412" w:rsidP="004F6E12">
      <w:pPr>
        <w:pStyle w:val="a4"/>
      </w:pPr>
      <w:r w:rsidRPr="004F6E12">
        <w:t>Представители Организатора торгов:</w:t>
      </w:r>
    </w:p>
    <w:p w:rsidR="00DC6C13" w:rsidRPr="004F6E12" w:rsidRDefault="00297907" w:rsidP="004F6E12">
      <w:pPr>
        <w:pStyle w:val="3"/>
        <w:spacing w:after="0"/>
        <w:rPr>
          <w:sz w:val="24"/>
          <w:szCs w:val="24"/>
        </w:rPr>
      </w:pPr>
      <w:r w:rsidRPr="004F6E12">
        <w:rPr>
          <w:sz w:val="24"/>
          <w:szCs w:val="24"/>
        </w:rPr>
        <w:t>Борисова А.В.</w:t>
      </w:r>
      <w:r w:rsidR="00DC6C13" w:rsidRPr="004F6E12">
        <w:rPr>
          <w:sz w:val="24"/>
          <w:szCs w:val="24"/>
        </w:rPr>
        <w:t xml:space="preserve"> </w:t>
      </w:r>
      <w:r w:rsidRPr="004F6E12">
        <w:rPr>
          <w:sz w:val="24"/>
          <w:szCs w:val="24"/>
        </w:rPr>
        <w:t>– председатель</w:t>
      </w:r>
      <w:r w:rsidR="00DC6C13" w:rsidRPr="004F6E12">
        <w:rPr>
          <w:sz w:val="24"/>
          <w:szCs w:val="24"/>
        </w:rPr>
        <w:t xml:space="preserve"> КУМИ,</w:t>
      </w:r>
    </w:p>
    <w:p w:rsidR="00706412" w:rsidRPr="004F6E12" w:rsidRDefault="004348D9" w:rsidP="004F6E12">
      <w:pPr>
        <w:pStyle w:val="3"/>
        <w:spacing w:after="0"/>
        <w:rPr>
          <w:sz w:val="24"/>
          <w:szCs w:val="24"/>
        </w:rPr>
      </w:pPr>
      <w:proofErr w:type="spellStart"/>
      <w:r w:rsidRPr="004F6E12">
        <w:rPr>
          <w:sz w:val="24"/>
          <w:szCs w:val="24"/>
        </w:rPr>
        <w:t>Скотникова</w:t>
      </w:r>
      <w:proofErr w:type="spellEnd"/>
      <w:r w:rsidRPr="004F6E12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4F6E12">
        <w:rPr>
          <w:sz w:val="24"/>
          <w:szCs w:val="24"/>
        </w:rPr>
        <w:t>КУМИ;</w:t>
      </w:r>
    </w:p>
    <w:p w:rsidR="00DC6C13" w:rsidRPr="004F6E12" w:rsidRDefault="00DC6C13" w:rsidP="004F6E12">
      <w:pPr>
        <w:pStyle w:val="3"/>
        <w:spacing w:after="0"/>
        <w:rPr>
          <w:sz w:val="24"/>
          <w:szCs w:val="24"/>
        </w:rPr>
      </w:pPr>
      <w:r w:rsidRPr="004F6E12">
        <w:rPr>
          <w:sz w:val="24"/>
          <w:szCs w:val="24"/>
        </w:rPr>
        <w:t>Соколова Е.О.- начальник отдела доходов финансового управления;</w:t>
      </w:r>
    </w:p>
    <w:p w:rsidR="00DC6C13" w:rsidRPr="004F6E12" w:rsidRDefault="00706412" w:rsidP="004F6E12">
      <w:pPr>
        <w:pStyle w:val="3"/>
        <w:spacing w:after="0"/>
        <w:rPr>
          <w:sz w:val="24"/>
          <w:szCs w:val="24"/>
        </w:rPr>
      </w:pPr>
      <w:r w:rsidRPr="004F6E12">
        <w:rPr>
          <w:sz w:val="24"/>
          <w:szCs w:val="24"/>
        </w:rPr>
        <w:t>Черненко И.Е. - главный специалист сектора по земельным ресурсам КУМИ</w:t>
      </w:r>
      <w:r w:rsidR="00DC6C13" w:rsidRPr="004F6E12">
        <w:rPr>
          <w:sz w:val="24"/>
          <w:szCs w:val="24"/>
        </w:rPr>
        <w:t>.</w:t>
      </w:r>
    </w:p>
    <w:p w:rsidR="00706412" w:rsidRPr="004F6E12" w:rsidRDefault="00706412" w:rsidP="004F6E12">
      <w:pPr>
        <w:ind w:firstLine="708"/>
        <w:jc w:val="both"/>
      </w:pPr>
      <w:r w:rsidRPr="004F6E12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4F6E12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F6E12" w:rsidRDefault="00706412" w:rsidP="004F6E12">
            <w:pPr>
              <w:snapToGrid w:val="0"/>
              <w:jc w:val="both"/>
            </w:pPr>
            <w:r w:rsidRPr="004F6E12">
              <w:t xml:space="preserve"> №</w:t>
            </w:r>
          </w:p>
          <w:p w:rsidR="00706412" w:rsidRPr="004F6E12" w:rsidRDefault="00706412" w:rsidP="004F6E12">
            <w:pPr>
              <w:snapToGrid w:val="0"/>
              <w:jc w:val="both"/>
            </w:pPr>
            <w:r w:rsidRPr="004F6E12"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F6E12" w:rsidRDefault="00706412" w:rsidP="004F6E12">
            <w:pPr>
              <w:snapToGrid w:val="0"/>
              <w:jc w:val="both"/>
            </w:pPr>
            <w:r w:rsidRPr="004F6E12"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F6E12" w:rsidRDefault="00706412" w:rsidP="004F6E12">
            <w:pPr>
              <w:snapToGrid w:val="0"/>
              <w:jc w:val="both"/>
              <w:rPr>
                <w:sz w:val="22"/>
                <w:szCs w:val="22"/>
              </w:rPr>
            </w:pPr>
            <w:r w:rsidRPr="004F6E12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F6E12" w:rsidRDefault="00706412" w:rsidP="004F6E12">
            <w:pPr>
              <w:snapToGrid w:val="0"/>
              <w:jc w:val="both"/>
              <w:rPr>
                <w:sz w:val="22"/>
                <w:szCs w:val="22"/>
              </w:rPr>
            </w:pPr>
            <w:r w:rsidRPr="004F6E12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F6E12" w:rsidRDefault="00706412" w:rsidP="004F6E12">
            <w:pPr>
              <w:snapToGrid w:val="0"/>
              <w:jc w:val="both"/>
              <w:rPr>
                <w:sz w:val="22"/>
                <w:szCs w:val="22"/>
              </w:rPr>
            </w:pPr>
            <w:r w:rsidRPr="004F6E12">
              <w:rPr>
                <w:sz w:val="22"/>
                <w:szCs w:val="22"/>
              </w:rPr>
              <w:t>Отметка о допуске (</w:t>
            </w:r>
            <w:proofErr w:type="spellStart"/>
            <w:r w:rsidRPr="004F6E12">
              <w:rPr>
                <w:sz w:val="22"/>
                <w:szCs w:val="22"/>
              </w:rPr>
              <w:t>недопуске</w:t>
            </w:r>
            <w:proofErr w:type="spellEnd"/>
            <w:r w:rsidRPr="004F6E12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4F6E12" w:rsidRDefault="00706412" w:rsidP="004F6E12">
            <w:pPr>
              <w:snapToGrid w:val="0"/>
              <w:jc w:val="both"/>
              <w:rPr>
                <w:sz w:val="22"/>
                <w:szCs w:val="22"/>
              </w:rPr>
            </w:pPr>
            <w:r w:rsidRPr="004F6E12">
              <w:rPr>
                <w:sz w:val="22"/>
                <w:szCs w:val="22"/>
              </w:rPr>
              <w:t xml:space="preserve">Причина </w:t>
            </w:r>
            <w:proofErr w:type="spellStart"/>
            <w:r w:rsidRPr="004F6E12">
              <w:rPr>
                <w:sz w:val="22"/>
                <w:szCs w:val="22"/>
              </w:rPr>
              <w:t>недопуска</w:t>
            </w:r>
            <w:proofErr w:type="spellEnd"/>
            <w:r w:rsidRPr="004F6E12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89710B" w:rsidRPr="004F6E12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4F6E12" w:rsidRDefault="0089710B" w:rsidP="004F6E12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4F6E12" w:rsidRDefault="0089710B" w:rsidP="004F6E12">
            <w:pPr>
              <w:snapToGrid w:val="0"/>
              <w:jc w:val="both"/>
            </w:pPr>
            <w:r w:rsidRPr="004F6E12">
              <w:t>ЛОТ №1</w:t>
            </w:r>
          </w:p>
        </w:tc>
      </w:tr>
      <w:tr w:rsidR="00AC04CC" w:rsidRPr="004F6E12" w:rsidTr="00AC04C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CC" w:rsidRPr="004F6E12" w:rsidRDefault="00AC04CC" w:rsidP="004F6E12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CC" w:rsidRPr="004F6E12" w:rsidRDefault="00AC04CC" w:rsidP="004F6E12">
            <w:pPr>
              <w:snapToGrid w:val="0"/>
              <w:jc w:val="both"/>
            </w:pPr>
            <w:r w:rsidRPr="004F6E12">
              <w:t>Заявок нет</w:t>
            </w:r>
          </w:p>
        </w:tc>
      </w:tr>
      <w:tr w:rsidR="00F43137" w:rsidRPr="004F6E12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Pr="004F6E12" w:rsidRDefault="00F43137" w:rsidP="004F6E12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Pr="004F6E12" w:rsidRDefault="00F43137" w:rsidP="004F6E12">
            <w:pPr>
              <w:snapToGrid w:val="0"/>
              <w:jc w:val="both"/>
            </w:pPr>
            <w:r w:rsidRPr="004F6E12">
              <w:t>ЛОТ №2</w:t>
            </w:r>
            <w:bookmarkStart w:id="0" w:name="_GoBack"/>
            <w:bookmarkEnd w:id="0"/>
          </w:p>
        </w:tc>
      </w:tr>
      <w:tr w:rsidR="005C7195" w:rsidRPr="004F6E12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195" w:rsidRPr="004F6E12" w:rsidRDefault="005C7195" w:rsidP="004F6E12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95" w:rsidRPr="004F6E12" w:rsidRDefault="005C7195" w:rsidP="004F6E12">
            <w:pPr>
              <w:snapToGrid w:val="0"/>
              <w:jc w:val="both"/>
            </w:pPr>
            <w:r w:rsidRPr="004F6E12">
              <w:t>Заявок нет</w:t>
            </w:r>
          </w:p>
        </w:tc>
      </w:tr>
      <w:tr w:rsidR="004F6E12" w:rsidRPr="004F6E12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12" w:rsidRPr="004F6E12" w:rsidRDefault="004F6E12" w:rsidP="004F6E12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2" w:rsidRPr="004F6E12" w:rsidRDefault="004F6E12" w:rsidP="004F6E12">
            <w:pPr>
              <w:snapToGrid w:val="0"/>
              <w:jc w:val="both"/>
            </w:pPr>
            <w:r>
              <w:t>ЛОТ №3</w:t>
            </w:r>
          </w:p>
        </w:tc>
      </w:tr>
      <w:tr w:rsidR="004F6E12" w:rsidRPr="004F6E12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12" w:rsidRPr="004F6E12" w:rsidRDefault="004F6E12" w:rsidP="004F6E12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2" w:rsidRPr="004F6E12" w:rsidRDefault="004F6E12" w:rsidP="004F6E12">
            <w:pPr>
              <w:snapToGrid w:val="0"/>
              <w:jc w:val="both"/>
            </w:pPr>
            <w:r>
              <w:t>Заявок нет</w:t>
            </w:r>
          </w:p>
        </w:tc>
      </w:tr>
    </w:tbl>
    <w:p w:rsidR="00DC6C13" w:rsidRPr="004F6E12" w:rsidRDefault="00DC6C13" w:rsidP="004F6E12">
      <w:pPr>
        <w:ind w:firstLine="708"/>
        <w:jc w:val="both"/>
      </w:pPr>
    </w:p>
    <w:p w:rsidR="00706412" w:rsidRPr="004F6E12" w:rsidRDefault="00706412" w:rsidP="004F6E12">
      <w:pPr>
        <w:ind w:firstLine="708"/>
        <w:jc w:val="both"/>
      </w:pPr>
      <w:r w:rsidRPr="004F6E12">
        <w:t xml:space="preserve">Претенденты, отозвавшие заявки </w:t>
      </w:r>
      <w:r w:rsidR="00386DA7" w:rsidRPr="004F6E12">
        <w:t xml:space="preserve">(с указанием даты отзыва): нет </w:t>
      </w:r>
    </w:p>
    <w:p w:rsidR="00AC04CC" w:rsidRPr="004F6E12" w:rsidRDefault="00AC04CC" w:rsidP="004F6E12">
      <w:pPr>
        <w:autoSpaceDE w:val="0"/>
        <w:autoSpaceDN w:val="0"/>
        <w:adjustRightInd w:val="0"/>
        <w:ind w:firstLine="540"/>
        <w:jc w:val="both"/>
      </w:pPr>
      <w:r w:rsidRPr="004F6E12">
        <w:t>Комиссия решила: В соответствии с пп.9, 14 ст. 39.1</w:t>
      </w:r>
      <w:r w:rsidR="005C7195" w:rsidRPr="004F6E12">
        <w:t xml:space="preserve">2 ЗК РФ признать аукцион по </w:t>
      </w:r>
      <w:proofErr w:type="spellStart"/>
      <w:r w:rsidR="005C7195" w:rsidRPr="004F6E12">
        <w:t>ЛОТам</w:t>
      </w:r>
      <w:proofErr w:type="spellEnd"/>
      <w:r w:rsidRPr="004F6E12">
        <w:t xml:space="preserve"> №1</w:t>
      </w:r>
      <w:r w:rsidR="005C7195" w:rsidRPr="004F6E12">
        <w:t>, №2</w:t>
      </w:r>
      <w:r w:rsidRPr="004F6E12">
        <w:t xml:space="preserve"> несостоявшимся в</w:t>
      </w:r>
      <w:r w:rsidR="005C7195" w:rsidRPr="004F6E12">
        <w:t>виду отсутствия поданных заявок.</w:t>
      </w:r>
    </w:p>
    <w:p w:rsidR="008F6F70" w:rsidRPr="004F6E12" w:rsidRDefault="008F6F70" w:rsidP="004F6E12">
      <w:pPr>
        <w:ind w:firstLine="708"/>
        <w:jc w:val="both"/>
      </w:pPr>
    </w:p>
    <w:p w:rsidR="00706412" w:rsidRPr="004F6E12" w:rsidRDefault="00706412" w:rsidP="00706412">
      <w:pPr>
        <w:ind w:firstLine="708"/>
        <w:jc w:val="both"/>
      </w:pPr>
      <w:r w:rsidRPr="004F6E12">
        <w:t>От организатора торгов:</w:t>
      </w:r>
    </w:p>
    <w:p w:rsidR="00706412" w:rsidRPr="00297907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297907" w:rsidTr="005E2732">
        <w:trPr>
          <w:trHeight w:val="964"/>
        </w:trPr>
        <w:tc>
          <w:tcPr>
            <w:tcW w:w="5068" w:type="dxa"/>
          </w:tcPr>
          <w:p w:rsidR="00706412" w:rsidRPr="00297907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297907">
              <w:rPr>
                <w:sz w:val="23"/>
                <w:szCs w:val="23"/>
              </w:rPr>
              <w:t>Скотникова</w:t>
            </w:r>
            <w:proofErr w:type="spellEnd"/>
            <w:r w:rsidRPr="00297907">
              <w:rPr>
                <w:sz w:val="23"/>
                <w:szCs w:val="23"/>
              </w:rPr>
              <w:t xml:space="preserve"> </w:t>
            </w:r>
          </w:p>
          <w:p w:rsidR="005C7195" w:rsidRPr="00297907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>____________________ И.Е. Черненко</w:t>
            </w:r>
          </w:p>
          <w:p w:rsidR="00706412" w:rsidRPr="00297907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297907" w:rsidRDefault="002B0C14" w:rsidP="005C7195">
            <w:pPr>
              <w:jc w:val="both"/>
              <w:rPr>
                <w:sz w:val="23"/>
                <w:szCs w:val="23"/>
              </w:rPr>
            </w:pPr>
            <w:r w:rsidRPr="00297907">
              <w:rPr>
                <w:sz w:val="23"/>
                <w:szCs w:val="23"/>
              </w:rPr>
              <w:t xml:space="preserve">____________________ </w:t>
            </w:r>
            <w:r w:rsidR="005C7195" w:rsidRPr="00297907">
              <w:rPr>
                <w:sz w:val="23"/>
                <w:szCs w:val="23"/>
              </w:rPr>
              <w:t>О.Е. Соколова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97907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4F6E12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8D6BAE"/>
    <w:rsid w:val="008F6F70"/>
    <w:rsid w:val="00905132"/>
    <w:rsid w:val="009427C4"/>
    <w:rsid w:val="00956D10"/>
    <w:rsid w:val="00963396"/>
    <w:rsid w:val="009B1518"/>
    <w:rsid w:val="009E1EF3"/>
    <w:rsid w:val="009E6106"/>
    <w:rsid w:val="00A05F40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1424-BC32-4E64-B192-68711164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2020-09-07T11:17:00Z</cp:lastPrinted>
  <dcterms:created xsi:type="dcterms:W3CDTF">2004-09-01T05:47:00Z</dcterms:created>
  <dcterms:modified xsi:type="dcterms:W3CDTF">2020-09-07T11:22:00Z</dcterms:modified>
</cp:coreProperties>
</file>