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2F01E0" w:rsidRDefault="00706412" w:rsidP="00706412">
      <w:pPr>
        <w:pStyle w:val="2"/>
        <w:jc w:val="right"/>
      </w:pPr>
      <w:r w:rsidRPr="002F01E0">
        <w:t>УТВЕРЖДАЮ</w:t>
      </w:r>
    </w:p>
    <w:p w:rsidR="00706412" w:rsidRPr="002F01E0" w:rsidRDefault="00386DA7" w:rsidP="00706412">
      <w:pPr>
        <w:jc w:val="right"/>
      </w:pPr>
      <w:r w:rsidRPr="002F01E0">
        <w:t xml:space="preserve"> </w:t>
      </w:r>
      <w:r w:rsidR="00AB59A3" w:rsidRPr="002F01E0">
        <w:t>П</w:t>
      </w:r>
      <w:r w:rsidR="00706412" w:rsidRPr="002F01E0">
        <w:t>редседател</w:t>
      </w:r>
      <w:r w:rsidR="009427C4" w:rsidRPr="002F01E0">
        <w:t>ь</w:t>
      </w:r>
      <w:r w:rsidR="00706412" w:rsidRPr="002F01E0">
        <w:t xml:space="preserve"> КУМИ </w:t>
      </w:r>
    </w:p>
    <w:p w:rsidR="00706412" w:rsidRPr="002F01E0" w:rsidRDefault="00706412" w:rsidP="00706412">
      <w:pPr>
        <w:jc w:val="right"/>
      </w:pPr>
      <w:r w:rsidRPr="002F01E0">
        <w:t xml:space="preserve"> _____________________</w:t>
      </w:r>
      <w:r w:rsidR="009427C4" w:rsidRPr="002F01E0">
        <w:t xml:space="preserve"> А.В. Борисова</w:t>
      </w:r>
    </w:p>
    <w:p w:rsidR="00706412" w:rsidRPr="002F01E0" w:rsidRDefault="002B7D7D" w:rsidP="00706412">
      <w:pPr>
        <w:jc w:val="right"/>
      </w:pPr>
      <w:r w:rsidRPr="002F01E0">
        <w:t>«</w:t>
      </w:r>
      <w:r w:rsidR="00CE433D">
        <w:t>17</w:t>
      </w:r>
      <w:r w:rsidR="00706412" w:rsidRPr="002F01E0">
        <w:t xml:space="preserve">» </w:t>
      </w:r>
      <w:r w:rsidR="00CE433D">
        <w:t>ноября</w:t>
      </w:r>
      <w:r w:rsidR="00385D94" w:rsidRPr="002F01E0">
        <w:t xml:space="preserve"> 202</w:t>
      </w:r>
      <w:r w:rsidR="002F01E0" w:rsidRPr="002F01E0">
        <w:t>1</w:t>
      </w:r>
      <w:r w:rsidR="00706412" w:rsidRPr="002F01E0">
        <w:t xml:space="preserve"> г.</w:t>
      </w:r>
    </w:p>
    <w:p w:rsidR="00706412" w:rsidRPr="002F01E0" w:rsidRDefault="00706412" w:rsidP="00706412">
      <w:pPr>
        <w:pStyle w:val="2"/>
      </w:pPr>
    </w:p>
    <w:p w:rsidR="00706412" w:rsidRPr="002F01E0" w:rsidRDefault="00706412" w:rsidP="00706412">
      <w:pPr>
        <w:pStyle w:val="2"/>
      </w:pPr>
      <w:r w:rsidRPr="002F01E0">
        <w:t>ПРОТОКОЛ №1</w:t>
      </w:r>
    </w:p>
    <w:p w:rsidR="00706412" w:rsidRPr="002F01E0" w:rsidRDefault="00706412" w:rsidP="00706412">
      <w:pPr>
        <w:jc w:val="center"/>
        <w:rPr>
          <w:b/>
        </w:rPr>
      </w:pPr>
      <w:r w:rsidRPr="002F01E0">
        <w:rPr>
          <w:b/>
        </w:rPr>
        <w:t xml:space="preserve">рассмотрения заявок </w:t>
      </w:r>
    </w:p>
    <w:p w:rsidR="00706412" w:rsidRPr="002F01E0" w:rsidRDefault="00706412" w:rsidP="00706412">
      <w:pPr>
        <w:jc w:val="center"/>
        <w:rPr>
          <w:b/>
        </w:rPr>
      </w:pPr>
    </w:p>
    <w:p w:rsidR="00B26692" w:rsidRPr="002F01E0" w:rsidRDefault="00706412" w:rsidP="00706412">
      <w:r w:rsidRPr="002F01E0">
        <w:rPr>
          <w:b/>
        </w:rPr>
        <w:t xml:space="preserve"> </w:t>
      </w:r>
      <w:r w:rsidRPr="002F01E0">
        <w:t xml:space="preserve"> г. Кулебаки                                 </w:t>
      </w:r>
      <w:r w:rsidR="00B26692" w:rsidRPr="002F01E0">
        <w:t xml:space="preserve">                 </w:t>
      </w:r>
      <w:r w:rsidRPr="002F01E0">
        <w:t xml:space="preserve">        </w:t>
      </w:r>
      <w:r w:rsidR="009427C4" w:rsidRPr="002F01E0">
        <w:t xml:space="preserve">        </w:t>
      </w:r>
      <w:r w:rsidRPr="002F01E0">
        <w:t xml:space="preserve">  </w:t>
      </w:r>
      <w:r w:rsidR="00AB59A3" w:rsidRPr="002F01E0">
        <w:t xml:space="preserve">    </w:t>
      </w:r>
      <w:r w:rsidRPr="002F01E0">
        <w:t xml:space="preserve">    </w:t>
      </w:r>
      <w:r w:rsidR="004348D9" w:rsidRPr="002F01E0">
        <w:t xml:space="preserve">       </w:t>
      </w:r>
      <w:r w:rsidR="00CE433D">
        <w:t>17 ноября</w:t>
      </w:r>
      <w:r w:rsidR="004C0698" w:rsidRPr="002F01E0">
        <w:t xml:space="preserve"> 2021</w:t>
      </w:r>
      <w:r w:rsidRPr="002F01E0">
        <w:t xml:space="preserve"> г.</w:t>
      </w:r>
      <w:r w:rsidR="00B26692" w:rsidRPr="002F01E0">
        <w:t xml:space="preserve"> 1</w:t>
      </w:r>
      <w:r w:rsidR="00CE433D">
        <w:t>3</w:t>
      </w:r>
      <w:r w:rsidR="00B26692" w:rsidRPr="002F01E0">
        <w:t xml:space="preserve"> час. 00 мин.</w:t>
      </w:r>
    </w:p>
    <w:p w:rsidR="00706412" w:rsidRPr="002F01E0" w:rsidRDefault="00706412" w:rsidP="00706412">
      <w:pPr>
        <w:rPr>
          <w:b/>
        </w:rPr>
      </w:pPr>
    </w:p>
    <w:p w:rsidR="00B26692" w:rsidRPr="002F01E0" w:rsidRDefault="00B26692" w:rsidP="00706412">
      <w:pPr>
        <w:pStyle w:val="a4"/>
        <w:ind w:firstLine="708"/>
      </w:pPr>
      <w:r w:rsidRPr="002F01E0">
        <w:t xml:space="preserve">Повестка дня: Рассмотрение комиссией заявок на участие в аукционе, назначенном на </w:t>
      </w:r>
      <w:r w:rsidR="004C0698" w:rsidRPr="002F01E0">
        <w:t>1</w:t>
      </w:r>
      <w:r w:rsidR="00CE433D">
        <w:t>8</w:t>
      </w:r>
      <w:r w:rsidR="00FF2352" w:rsidRPr="002F01E0">
        <w:t xml:space="preserve"> </w:t>
      </w:r>
      <w:r w:rsidR="00CE433D">
        <w:t>ноября</w:t>
      </w:r>
      <w:r w:rsidR="004C0698" w:rsidRPr="002F01E0">
        <w:t xml:space="preserve"> 2021</w:t>
      </w:r>
      <w:r w:rsidRPr="002F01E0">
        <w:t xml:space="preserve"> г. </w:t>
      </w:r>
      <w:r w:rsidR="00385D94" w:rsidRPr="002F01E0">
        <w:t>09</w:t>
      </w:r>
      <w:r w:rsidRPr="002F01E0"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 w:rsidRPr="002F01E0">
        <w:t>,</w:t>
      </w:r>
      <w:r w:rsidRPr="002F01E0">
        <w:t xml:space="preserve"> по продаже права на заключение договор</w:t>
      </w:r>
      <w:r w:rsidR="004C0698" w:rsidRPr="002F01E0">
        <w:t>а</w:t>
      </w:r>
      <w:r w:rsidRPr="002F01E0">
        <w:t xml:space="preserve"> аренды </w:t>
      </w:r>
      <w:r w:rsidR="004C0698" w:rsidRPr="002F01E0">
        <w:t xml:space="preserve">земельного участка </w:t>
      </w:r>
      <w:r w:rsidR="004C0698" w:rsidRPr="002F01E0">
        <w:rPr>
          <w:rStyle w:val="3TimesNewRoman115pt"/>
          <w:rFonts w:eastAsia="Courier New"/>
          <w:sz w:val="24"/>
          <w:szCs w:val="24"/>
        </w:rPr>
        <w:t>(для целей, не связанных со строительством), находящегося в государственной собственности до разграничения</w:t>
      </w:r>
      <w:r w:rsidRPr="002F01E0">
        <w:t>.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100" w:right="120" w:firstLine="326"/>
        <w:jc w:val="both"/>
        <w:rPr>
          <w:sz w:val="24"/>
          <w:szCs w:val="24"/>
        </w:rPr>
      </w:pPr>
      <w:r w:rsidRPr="002F01E0">
        <w:rPr>
          <w:rStyle w:val="3TimesNewRoman115pt0"/>
          <w:rFonts w:eastAsia="Courier New"/>
          <w:sz w:val="24"/>
          <w:szCs w:val="24"/>
        </w:rPr>
        <w:t>Лот №1. Характеристика земельного участка: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01"/>
        <w:jc w:val="left"/>
        <w:rPr>
          <w:rStyle w:val="3TimesNewRoman115pt1"/>
          <w:rFonts w:eastAsia="Courier New"/>
          <w:i w:val="0"/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Месторасположение:</w:t>
      </w:r>
      <w:r w:rsidRPr="002F01E0">
        <w:rPr>
          <w:rStyle w:val="3TimesNewRoman115pt1"/>
          <w:rFonts w:eastAsia="Courier New"/>
          <w:sz w:val="24"/>
          <w:szCs w:val="24"/>
        </w:rPr>
        <w:t xml:space="preserve"> </w:t>
      </w:r>
      <w:r w:rsidRPr="002F01E0">
        <w:rPr>
          <w:rStyle w:val="3TimesNewRoman115pt1"/>
          <w:rFonts w:eastAsia="Courier New"/>
          <w:i w:val="0"/>
          <w:sz w:val="24"/>
          <w:szCs w:val="24"/>
        </w:rPr>
        <w:t>Нижегородская область</w:t>
      </w:r>
      <w:r w:rsidRPr="002F01E0">
        <w:rPr>
          <w:rStyle w:val="3TimesNewRoman115pt0"/>
          <w:rFonts w:eastAsia="Courier New"/>
          <w:i/>
          <w:sz w:val="24"/>
          <w:szCs w:val="24"/>
        </w:rPr>
        <w:t xml:space="preserve">, </w:t>
      </w:r>
      <w:r w:rsidRPr="00443041">
        <w:rPr>
          <w:rStyle w:val="3TimesNewRoman115pt0"/>
          <w:rFonts w:eastAsia="Courier New"/>
          <w:sz w:val="24"/>
          <w:szCs w:val="24"/>
        </w:rPr>
        <w:t>г.</w:t>
      </w:r>
      <w:r w:rsidRPr="002F01E0">
        <w:rPr>
          <w:rStyle w:val="3TimesNewRoman115pt1"/>
          <w:rFonts w:eastAsia="Courier New"/>
          <w:i w:val="0"/>
          <w:sz w:val="24"/>
          <w:szCs w:val="24"/>
        </w:rPr>
        <w:t xml:space="preserve"> Кулебаки, ул. Воровского, д.57;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115pt0"/>
          <w:rFonts w:eastAsia="Courier New"/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Категория земель:</w:t>
      </w:r>
      <w:r w:rsidRPr="002F01E0">
        <w:rPr>
          <w:rStyle w:val="3TimesNewRoman115pt0"/>
          <w:rFonts w:eastAsia="Courier New"/>
          <w:sz w:val="24"/>
          <w:szCs w:val="24"/>
        </w:rPr>
        <w:t xml:space="preserve"> земли населенных пунктов; 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115pt0"/>
          <w:rFonts w:eastAsia="Courier New"/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Кадастровый номер:</w:t>
      </w:r>
      <w:r w:rsidRPr="002F01E0">
        <w:rPr>
          <w:rStyle w:val="3TimesNewRoman115pt0"/>
          <w:rFonts w:eastAsia="Courier New"/>
          <w:sz w:val="24"/>
          <w:szCs w:val="24"/>
        </w:rPr>
        <w:t xml:space="preserve"> 52:38:0010001:246; 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Площадь земельного участка</w:t>
      </w:r>
      <w:r w:rsidRPr="002F01E0">
        <w:rPr>
          <w:rStyle w:val="3TimesNewRoman115pt0"/>
          <w:rFonts w:eastAsia="Courier New"/>
          <w:sz w:val="24"/>
          <w:szCs w:val="24"/>
        </w:rPr>
        <w:t xml:space="preserve"> 3883 кв.м.;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66" w:lineRule="exact"/>
        <w:ind w:left="100" w:right="120" w:firstLine="320"/>
        <w:jc w:val="both"/>
        <w:rPr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Вид разрешенного использования земельного участка</w:t>
      </w:r>
      <w:r w:rsidRPr="002F01E0">
        <w:rPr>
          <w:rStyle w:val="3TimesNewRoman115pt0"/>
          <w:rFonts w:eastAsia="Courier New"/>
          <w:sz w:val="24"/>
          <w:szCs w:val="24"/>
        </w:rPr>
        <w:t xml:space="preserve"> - для организации торговой деятельности;</w:t>
      </w:r>
    </w:p>
    <w:p w:rsidR="004C0698" w:rsidRPr="002F01E0" w:rsidRDefault="004C0698" w:rsidP="004C0698">
      <w:pPr>
        <w:pStyle w:val="23"/>
        <w:shd w:val="clear" w:color="auto" w:fill="auto"/>
        <w:spacing w:before="0" w:line="266" w:lineRule="exact"/>
        <w:ind w:left="100" w:right="120" w:firstLine="320"/>
        <w:jc w:val="both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Целевое назначение</w:t>
      </w:r>
      <w:r w:rsidRPr="002F01E0">
        <w:rPr>
          <w:sz w:val="24"/>
          <w:szCs w:val="24"/>
        </w:rPr>
        <w:t xml:space="preserve"> - для целей, не связанных со строительством, для организации постоянной или временной торговли (ярмарка, рынок, базар); </w:t>
      </w:r>
    </w:p>
    <w:p w:rsidR="004C0698" w:rsidRPr="002F01E0" w:rsidRDefault="004C0698" w:rsidP="004C0698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Вид приобретаемого права:</w:t>
      </w:r>
      <w:r w:rsidRPr="002F01E0">
        <w:rPr>
          <w:sz w:val="24"/>
          <w:szCs w:val="24"/>
        </w:rPr>
        <w:t xml:space="preserve"> аренда сроком на 15 лет; </w:t>
      </w:r>
    </w:p>
    <w:p w:rsidR="004C0698" w:rsidRPr="002F01E0" w:rsidRDefault="004C0698" w:rsidP="004C0698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Ограничения прав:</w:t>
      </w:r>
    </w:p>
    <w:p w:rsidR="004C0698" w:rsidRPr="002F01E0" w:rsidRDefault="004C0698" w:rsidP="004C0698">
      <w:pPr>
        <w:pStyle w:val="23"/>
        <w:numPr>
          <w:ilvl w:val="0"/>
          <w:numId w:val="1"/>
        </w:numPr>
        <w:shd w:val="clear" w:color="auto" w:fill="auto"/>
        <w:tabs>
          <w:tab w:val="left" w:pos="809"/>
        </w:tabs>
        <w:spacing w:before="0" w:line="266" w:lineRule="exact"/>
        <w:ind w:left="100" w:right="1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Посредством участка с кадастровым номером 52:38:0010001:246 площадью 3883 кв.м. обеспечен доступ к земельному участку с кадастровым номером 52:38:0010001:4769;</w:t>
      </w:r>
    </w:p>
    <w:p w:rsidR="004C0698" w:rsidRPr="002F01E0" w:rsidRDefault="004C0698" w:rsidP="004C0698">
      <w:pPr>
        <w:pStyle w:val="23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70" w:lineRule="exact"/>
        <w:ind w:left="100" w:right="1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На часть земельного участка площадью 20 кв.м</w:t>
      </w:r>
      <w:r w:rsidRPr="002F01E0">
        <w:rPr>
          <w:rStyle w:val="10"/>
          <w:sz w:val="24"/>
          <w:szCs w:val="24"/>
        </w:rPr>
        <w:t xml:space="preserve"> постановлением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Нижегородской области «О согласовании площади земельного участка» №672 от 05.06.2006 установлен публичный сервитут в пользу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для обеспечения доступа к существующим сетям и беспрепятственного прохода на участок;</w:t>
      </w:r>
    </w:p>
    <w:p w:rsidR="004C0698" w:rsidRPr="002F01E0" w:rsidRDefault="004C0698" w:rsidP="004C0698">
      <w:pPr>
        <w:pStyle w:val="23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70" w:lineRule="exact"/>
        <w:ind w:left="100" w:right="1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 xml:space="preserve">На часть земельного участка площадью 53 кв.м постановлением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Нижегородской области «О согласовании площади земельного участка» №672 от 05.06.2006 установлен публичный сервитут в пользу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для обеспечения доступа к существующим сетям и беспрепятственного прохода на участок.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60" w:right="60" w:firstLine="820"/>
        <w:jc w:val="both"/>
        <w:rPr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Основные виды разрешенного использования земельного участка,</w:t>
      </w:r>
      <w:r w:rsidRPr="002F01E0">
        <w:rPr>
          <w:rStyle w:val="3TimesNewRoman115pt0"/>
          <w:rFonts w:eastAsia="Courier New"/>
          <w:sz w:val="24"/>
          <w:szCs w:val="24"/>
        </w:rPr>
        <w:t xml:space="preserve"> расположенного в двух территориальных зонах: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 xml:space="preserve">Зона Ж1-застройка секционная </w:t>
      </w:r>
      <w:proofErr w:type="spellStart"/>
      <w:r w:rsidRPr="002F01E0">
        <w:rPr>
          <w:sz w:val="24"/>
          <w:szCs w:val="24"/>
        </w:rPr>
        <w:t>среднеэтажная</w:t>
      </w:r>
      <w:proofErr w:type="spellEnd"/>
      <w:r w:rsidRPr="002F01E0">
        <w:rPr>
          <w:sz w:val="24"/>
          <w:szCs w:val="24"/>
        </w:rPr>
        <w:t xml:space="preserve"> (4-5эт.) включает в себя виды: </w:t>
      </w:r>
      <w:proofErr w:type="spellStart"/>
      <w:r w:rsidRPr="002F01E0">
        <w:rPr>
          <w:sz w:val="24"/>
          <w:szCs w:val="24"/>
        </w:rPr>
        <w:t>среднеэтажная</w:t>
      </w:r>
      <w:proofErr w:type="spellEnd"/>
      <w:r w:rsidRPr="002F01E0">
        <w:rPr>
          <w:sz w:val="24"/>
          <w:szCs w:val="24"/>
        </w:rPr>
        <w:t xml:space="preserve"> застройка (код 2,5); коммунальное обслуживание, код (3.1); социальное обслуживание (код 3.2.); дошкольное, начальное и среднее общее образование - (код З.5.1.); обеспечение внутреннего правопорядка, код (8.3.); спорт (код 5.1.); земельные участки (территории) общего пользования (код 12.0).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Зона П-6 территория санитарно- защитных зон и санитарных разрывов включает в себя виды: коммунальное обслуживание, код (3.1); природно- познавательный туризм- (код 5.2); водные объекты (код 11.0); общее пользование водными объектами (код 11.1.); земельные участки (территории) общего пользования (код 12.0), Правила землепользования и застройки 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№21.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right="60" w:firstLine="400"/>
        <w:jc w:val="both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Начальный размер годовой арендной платы земельного участка</w:t>
      </w:r>
      <w:r w:rsidRPr="002F01E0">
        <w:rPr>
          <w:sz w:val="24"/>
          <w:szCs w:val="24"/>
        </w:rPr>
        <w:t xml:space="preserve"> - 584960 (Пятьсот восемьдесят четыре тысячи девятьсот шестьдесят) рублей, определен на основании отчета независимого оцен</w:t>
      </w:r>
      <w:r w:rsidR="002F01E0" w:rsidRPr="002F01E0">
        <w:rPr>
          <w:sz w:val="24"/>
          <w:szCs w:val="24"/>
        </w:rPr>
        <w:t>щика от 01.07.2021 №2258/240/32;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firstLine="400"/>
        <w:jc w:val="both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Размер задатка - 200 000</w:t>
      </w:r>
      <w:r w:rsidRPr="002F01E0">
        <w:rPr>
          <w:sz w:val="24"/>
          <w:szCs w:val="24"/>
        </w:rPr>
        <w:t xml:space="preserve"> (Двести тысяч) рублей,</w:t>
      </w:r>
      <w:r w:rsidRPr="002F01E0">
        <w:rPr>
          <w:rStyle w:val="af"/>
          <w:sz w:val="24"/>
          <w:szCs w:val="24"/>
        </w:rPr>
        <w:t xml:space="preserve"> шаг аукциона 10000</w:t>
      </w:r>
      <w:r w:rsidRPr="002F01E0">
        <w:rPr>
          <w:sz w:val="24"/>
          <w:szCs w:val="24"/>
        </w:rPr>
        <w:t xml:space="preserve"> (Десять тысяч) рублей.</w:t>
      </w:r>
    </w:p>
    <w:p w:rsidR="009427C4" w:rsidRPr="002F01E0" w:rsidRDefault="00706412" w:rsidP="00624FBE">
      <w:pPr>
        <w:pStyle w:val="21"/>
        <w:tabs>
          <w:tab w:val="left" w:pos="8328"/>
        </w:tabs>
        <w:spacing w:after="0" w:line="240" w:lineRule="atLeast"/>
      </w:pPr>
      <w:r w:rsidRPr="002F01E0">
        <w:t>Представители Организатора торгов:</w:t>
      </w:r>
    </w:p>
    <w:p w:rsidR="004C0698" w:rsidRPr="002F01E0" w:rsidRDefault="009427C4" w:rsidP="00624FBE">
      <w:pPr>
        <w:pStyle w:val="21"/>
        <w:tabs>
          <w:tab w:val="left" w:pos="8328"/>
        </w:tabs>
        <w:spacing w:after="0" w:line="240" w:lineRule="atLeast"/>
      </w:pPr>
      <w:r w:rsidRPr="002F01E0">
        <w:t>Борисова А.В. – председатель КУМИ</w:t>
      </w:r>
      <w:r w:rsidR="00633C99" w:rsidRPr="002F01E0">
        <w:t>;</w:t>
      </w:r>
    </w:p>
    <w:p w:rsidR="004C0698" w:rsidRPr="002F01E0" w:rsidRDefault="004C0698" w:rsidP="004C0698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 xml:space="preserve">Зуева О.В. – начальник сектора развития потребительского рынка отдела экономики; </w:t>
      </w:r>
    </w:p>
    <w:p w:rsidR="00706412" w:rsidRPr="002F01E0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2F01E0">
        <w:rPr>
          <w:sz w:val="24"/>
          <w:szCs w:val="24"/>
        </w:rPr>
        <w:lastRenderedPageBreak/>
        <w:t>Скотникова</w:t>
      </w:r>
      <w:proofErr w:type="spellEnd"/>
      <w:r w:rsidRPr="002F01E0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2F01E0">
        <w:rPr>
          <w:sz w:val="24"/>
          <w:szCs w:val="24"/>
        </w:rPr>
        <w:t>КУМИ;</w:t>
      </w:r>
    </w:p>
    <w:p w:rsidR="002B0C14" w:rsidRPr="002F01E0" w:rsidRDefault="002B0C14" w:rsidP="002B0C14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2F01E0" w:rsidRDefault="00706412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 w:rsidRPr="002F01E0">
        <w:rPr>
          <w:sz w:val="24"/>
          <w:szCs w:val="24"/>
        </w:rPr>
        <w:t>;</w:t>
      </w:r>
    </w:p>
    <w:p w:rsidR="002B7D7D" w:rsidRPr="002F01E0" w:rsidRDefault="002B7D7D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>Щукина И.А. – начальник сектора по земельным ресурсам КУМИ.</w:t>
      </w:r>
    </w:p>
    <w:p w:rsidR="00706412" w:rsidRPr="002F01E0" w:rsidRDefault="00706412" w:rsidP="00706412">
      <w:pPr>
        <w:ind w:firstLine="708"/>
        <w:jc w:val="both"/>
      </w:pPr>
      <w:r w:rsidRPr="002F01E0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1843"/>
        <w:gridCol w:w="1701"/>
        <w:gridCol w:w="2048"/>
      </w:tblGrid>
      <w:tr w:rsidR="00706412" w:rsidRPr="002F01E0" w:rsidTr="001044B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 №</w:t>
            </w:r>
          </w:p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внесении задатка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допуске (</w:t>
            </w:r>
            <w:proofErr w:type="spellStart"/>
            <w:r w:rsidRPr="002F01E0">
              <w:t>недопуске</w:t>
            </w:r>
            <w:proofErr w:type="spellEnd"/>
            <w:r w:rsidRPr="002F01E0">
              <w:t>) к участию в аукционе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Причина </w:t>
            </w:r>
            <w:proofErr w:type="spellStart"/>
            <w:r w:rsidRPr="002F01E0">
              <w:t>недопуска</w:t>
            </w:r>
            <w:proofErr w:type="spellEnd"/>
            <w:r w:rsidRPr="002F01E0">
              <w:t xml:space="preserve"> к участию в аукционе</w:t>
            </w:r>
          </w:p>
        </w:tc>
      </w:tr>
      <w:tr w:rsidR="0089710B" w:rsidRPr="002F01E0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ЛОТ №1</w:t>
            </w:r>
          </w:p>
        </w:tc>
      </w:tr>
      <w:tr w:rsidR="0089710B" w:rsidRPr="002F01E0" w:rsidTr="001044B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CE433D" w:rsidP="00CE433D">
            <w:pPr>
              <w:snapToGrid w:val="0"/>
              <w:jc w:val="both"/>
            </w:pPr>
            <w:r>
              <w:t>Долгов Сергей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CE433D" w:rsidP="00386DA7">
            <w:pPr>
              <w:snapToGrid w:val="0"/>
              <w:jc w:val="both"/>
            </w:pPr>
            <w:r>
              <w:t>15.11</w:t>
            </w:r>
            <w:r w:rsidR="00C05816" w:rsidRPr="002F01E0">
              <w:t>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CE433D" w:rsidP="0089710B">
            <w:pPr>
              <w:snapToGrid w:val="0"/>
              <w:jc w:val="both"/>
            </w:pPr>
            <w:r>
              <w:t>15.11</w:t>
            </w:r>
            <w:r w:rsidR="00C05816" w:rsidRPr="002F01E0">
              <w:t>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B420BA" w:rsidP="00587189">
            <w:pPr>
              <w:snapToGrid w:val="0"/>
              <w:jc w:val="both"/>
            </w:pPr>
            <w:r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C95A1D" w:rsidP="00AB59A3">
            <w:pPr>
              <w:snapToGrid w:val="0"/>
              <w:jc w:val="both"/>
            </w:pPr>
            <w:r w:rsidRPr="002F01E0">
              <w:t>-</w:t>
            </w:r>
          </w:p>
        </w:tc>
      </w:tr>
      <w:tr w:rsidR="00C05816" w:rsidRPr="002F01E0" w:rsidTr="001044B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AB59A3">
            <w:pPr>
              <w:snapToGrid w:val="0"/>
              <w:jc w:val="both"/>
            </w:pPr>
            <w:r w:rsidRPr="002F01E0">
              <w:t xml:space="preserve">2.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E433D" w:rsidP="00C05816">
            <w:pPr>
              <w:snapToGrid w:val="0"/>
              <w:jc w:val="both"/>
            </w:pPr>
            <w:proofErr w:type="spellStart"/>
            <w:r>
              <w:t>Фарян</w:t>
            </w:r>
            <w:proofErr w:type="spellEnd"/>
            <w:r>
              <w:t xml:space="preserve"> Давид </w:t>
            </w:r>
            <w:proofErr w:type="spellStart"/>
            <w:r>
              <w:t>Ильяевич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E433D" w:rsidP="00386DA7">
            <w:pPr>
              <w:snapToGrid w:val="0"/>
              <w:jc w:val="both"/>
            </w:pPr>
            <w:r>
              <w:t>15.11.2021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E433D" w:rsidP="00CE433D">
            <w:pPr>
              <w:snapToGrid w:val="0"/>
              <w:jc w:val="both"/>
            </w:pPr>
            <w:r>
              <w:t>15.11</w:t>
            </w:r>
            <w:r w:rsidR="00C05816" w:rsidRPr="002F01E0">
              <w:t>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E433D" w:rsidP="00587189">
            <w:pPr>
              <w:snapToGrid w:val="0"/>
              <w:jc w:val="both"/>
            </w:pPr>
            <w:r>
              <w:t xml:space="preserve">не </w:t>
            </w:r>
            <w:r w:rsidR="00C05816"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F3" w:rsidRPr="005322F3" w:rsidRDefault="005322F3" w:rsidP="00CE433D">
            <w:pPr>
              <w:snapToGrid w:val="0"/>
              <w:jc w:val="both"/>
            </w:pPr>
            <w:r w:rsidRPr="005322F3">
              <w:t>пп1 п8 ст. 39.12 ЗК РФ</w:t>
            </w:r>
          </w:p>
          <w:p w:rsidR="00C05816" w:rsidRPr="002F01E0" w:rsidRDefault="005322F3" w:rsidP="001044B7">
            <w:pPr>
              <w:autoSpaceDE w:val="0"/>
              <w:autoSpaceDN w:val="0"/>
              <w:adjustRightInd w:val="0"/>
              <w:jc w:val="both"/>
            </w:pPr>
            <w:r w:rsidRPr="005322F3">
              <w:rPr>
                <w:lang w:eastAsia="ru-RU"/>
              </w:rPr>
              <w:t>непредставление необходимых для участия в аукционе документов или представление</w:t>
            </w:r>
            <w:r>
              <w:rPr>
                <w:lang w:eastAsia="ru-RU"/>
              </w:rPr>
              <w:t xml:space="preserve"> недостоверных сведений, (отсутствие копий </w:t>
            </w:r>
            <w:r>
              <w:t>всех страниц паспорта гражданина Российской Федерации)</w:t>
            </w:r>
          </w:p>
        </w:tc>
      </w:tr>
      <w:tr w:rsidR="00C05816" w:rsidRPr="002F01E0" w:rsidTr="001044B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05816" w:rsidP="00C05816">
            <w:pPr>
              <w:snapToGrid w:val="0"/>
              <w:jc w:val="both"/>
            </w:pPr>
            <w:r w:rsidRPr="002F01E0">
              <w:t xml:space="preserve">3.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E433D" w:rsidP="00CE433D">
            <w:pPr>
              <w:snapToGrid w:val="0"/>
              <w:jc w:val="both"/>
            </w:pPr>
            <w:r>
              <w:t>Зуев Сергей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E433D" w:rsidP="00386DA7">
            <w:pPr>
              <w:snapToGrid w:val="0"/>
              <w:jc w:val="both"/>
            </w:pPr>
            <w:r>
              <w:t>16.11.</w:t>
            </w:r>
            <w:r w:rsidR="00C05816" w:rsidRPr="002F01E0"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CE433D" w:rsidP="0089710B">
            <w:pPr>
              <w:snapToGrid w:val="0"/>
              <w:jc w:val="both"/>
            </w:pPr>
            <w:r>
              <w:t>16.11.</w:t>
            </w:r>
            <w:r w:rsidR="00C05816" w:rsidRPr="002F01E0"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816" w:rsidRPr="002F01E0" w:rsidRDefault="00BE5C0B" w:rsidP="00587189">
            <w:pPr>
              <w:snapToGrid w:val="0"/>
              <w:jc w:val="both"/>
            </w:pPr>
            <w:r>
              <w:t xml:space="preserve">не </w:t>
            </w:r>
            <w:r w:rsidR="00C05816" w:rsidRPr="002F01E0">
              <w:t>допущен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16" w:rsidRPr="002F01E0" w:rsidRDefault="005322F3" w:rsidP="001044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пп4 п8 ст. 39.12 ЗК РФ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</w:tc>
      </w:tr>
    </w:tbl>
    <w:p w:rsidR="001044B7" w:rsidRDefault="001044B7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 xml:space="preserve">Претенденты, отозвавшие заявки </w:t>
      </w:r>
      <w:r w:rsidR="00386DA7" w:rsidRPr="002F01E0">
        <w:t xml:space="preserve">(с указанием даты отзыва): нет </w:t>
      </w:r>
    </w:p>
    <w:p w:rsidR="00944B4C" w:rsidRDefault="00944B4C" w:rsidP="007001B2">
      <w:pPr>
        <w:autoSpaceDE w:val="0"/>
        <w:autoSpaceDN w:val="0"/>
        <w:adjustRightInd w:val="0"/>
        <w:ind w:firstLine="540"/>
        <w:jc w:val="both"/>
      </w:pPr>
    </w:p>
    <w:p w:rsidR="001044B7" w:rsidRDefault="001044B7" w:rsidP="007001B2">
      <w:pPr>
        <w:autoSpaceDE w:val="0"/>
        <w:autoSpaceDN w:val="0"/>
        <w:adjustRightInd w:val="0"/>
        <w:ind w:firstLine="540"/>
        <w:jc w:val="both"/>
      </w:pPr>
    </w:p>
    <w:p w:rsidR="001044B7" w:rsidRDefault="001044B7" w:rsidP="007001B2">
      <w:pPr>
        <w:autoSpaceDE w:val="0"/>
        <w:autoSpaceDN w:val="0"/>
        <w:adjustRightInd w:val="0"/>
        <w:ind w:firstLine="540"/>
        <w:jc w:val="both"/>
      </w:pPr>
    </w:p>
    <w:p w:rsidR="007001B2" w:rsidRDefault="007001B2" w:rsidP="007001B2">
      <w:pPr>
        <w:autoSpaceDE w:val="0"/>
        <w:autoSpaceDN w:val="0"/>
        <w:adjustRightInd w:val="0"/>
        <w:ind w:firstLine="540"/>
        <w:jc w:val="both"/>
      </w:pPr>
      <w:r>
        <w:t>Комиссия решила: Не допустить к участию в аукционе следующих заявителей:</w:t>
      </w:r>
    </w:p>
    <w:p w:rsidR="00A1514B" w:rsidRDefault="007001B2" w:rsidP="005322F3">
      <w:pPr>
        <w:snapToGrid w:val="0"/>
        <w:jc w:val="both"/>
      </w:pPr>
      <w:r>
        <w:t xml:space="preserve">гр. </w:t>
      </w:r>
      <w:proofErr w:type="spellStart"/>
      <w:r>
        <w:t>Фаряна</w:t>
      </w:r>
      <w:proofErr w:type="spellEnd"/>
      <w:r>
        <w:t xml:space="preserve"> Давида </w:t>
      </w:r>
      <w:proofErr w:type="spellStart"/>
      <w:r>
        <w:t>Ильяевича</w:t>
      </w:r>
      <w:proofErr w:type="spellEnd"/>
      <w:r>
        <w:t xml:space="preserve"> в связи</w:t>
      </w:r>
      <w:r w:rsidR="005322F3">
        <w:t xml:space="preserve"> с </w:t>
      </w:r>
      <w:r w:rsidR="005322F3" w:rsidRPr="005322F3">
        <w:rPr>
          <w:lang w:eastAsia="ru-RU"/>
        </w:rPr>
        <w:t>непредставление</w:t>
      </w:r>
      <w:r w:rsidR="005322F3">
        <w:rPr>
          <w:lang w:eastAsia="ru-RU"/>
        </w:rPr>
        <w:t>м</w:t>
      </w:r>
      <w:r w:rsidR="005322F3" w:rsidRPr="005322F3">
        <w:rPr>
          <w:lang w:eastAsia="ru-RU"/>
        </w:rPr>
        <w:t xml:space="preserve"> необходимых для участия в аукционе документов или представление</w:t>
      </w:r>
      <w:r w:rsidR="009875F4">
        <w:rPr>
          <w:lang w:eastAsia="ru-RU"/>
        </w:rPr>
        <w:t>м</w:t>
      </w:r>
      <w:r w:rsidR="005322F3">
        <w:rPr>
          <w:lang w:eastAsia="ru-RU"/>
        </w:rPr>
        <w:t xml:space="preserve"> недостоверных сведений</w:t>
      </w:r>
      <w:r w:rsidR="00065D42">
        <w:rPr>
          <w:lang w:eastAsia="ru-RU"/>
        </w:rPr>
        <w:t xml:space="preserve"> в соответствии с</w:t>
      </w:r>
      <w:r w:rsidR="005322F3" w:rsidRPr="005322F3">
        <w:t xml:space="preserve"> пп1 п8 ст. 39.12 ЗК РФ</w:t>
      </w:r>
      <w:r w:rsidR="001044B7">
        <w:t xml:space="preserve"> (</w:t>
      </w:r>
      <w:r w:rsidR="005322F3">
        <w:t>отсутствие</w:t>
      </w:r>
      <w:r>
        <w:t xml:space="preserve"> копий всех страниц паспорта</w:t>
      </w:r>
      <w:r w:rsidR="00BD6805">
        <w:t xml:space="preserve"> гражданина Российской Федерации</w:t>
      </w:r>
      <w:r w:rsidR="00A1514B">
        <w:t>).</w:t>
      </w:r>
    </w:p>
    <w:p w:rsidR="007001B2" w:rsidRDefault="00A1514B" w:rsidP="005322F3">
      <w:pPr>
        <w:snapToGrid w:val="0"/>
        <w:jc w:val="both"/>
      </w:pPr>
      <w:r>
        <w:t xml:space="preserve">       В соответствии с п.1 «Положения о паспорте гражданина Российской Федерации»</w:t>
      </w:r>
      <w:bookmarkStart w:id="0" w:name="_GoBack"/>
      <w:bookmarkEnd w:id="0"/>
      <w:r>
        <w:t xml:space="preserve">, утвержденного Постановлением Правительства РФ от 08.07.1997 № 828, паспорт гражданина </w:t>
      </w:r>
      <w:r>
        <w:t>Российской Федерации</w:t>
      </w:r>
      <w:r>
        <w:t xml:space="preserve"> является основным документом, удостоверяющим личность гражданина </w:t>
      </w:r>
      <w:r>
        <w:t>Российской Федерации</w:t>
      </w:r>
      <w:r>
        <w:t>, состоит из обложки, приклеенных в обложке форзацев и содержит 20 страниц.</w:t>
      </w:r>
    </w:p>
    <w:p w:rsidR="00065D42" w:rsidRDefault="00A1514B" w:rsidP="005322F3">
      <w:pPr>
        <w:snapToGrid w:val="0"/>
        <w:jc w:val="both"/>
      </w:pPr>
      <w:r>
        <w:t xml:space="preserve">        Копией документа признается документ, полностью воспроизводящий информацию </w:t>
      </w:r>
      <w:r w:rsidR="001C25A6">
        <w:t xml:space="preserve">подлинника документа и его внешние признаки, не имеющий юридической силы (подп.8 п4 Правил делопроизводства в федеральных органах исполнительной власти», утвержденных Постановлением Правительства РФ от 15.06.2009 №477). </w:t>
      </w:r>
    </w:p>
    <w:p w:rsidR="00A1514B" w:rsidRDefault="00065D42" w:rsidP="005322F3">
      <w:pPr>
        <w:snapToGrid w:val="0"/>
        <w:jc w:val="both"/>
      </w:pPr>
      <w:r>
        <w:t xml:space="preserve">       </w:t>
      </w:r>
      <w:r w:rsidR="001C25A6">
        <w:t xml:space="preserve">Сходное определение содержится также в п.23 раздела 3 Национального Стандарта Российской федерации ГОСТ Р 7.0.8-2013 «Система стандартов по информации, библиотечному и издательскому делу. Делопроизводство и архивное дело. Термины и определения», согласно которому копия документа – экземпляр документа, полностью воспроизводящий </w:t>
      </w:r>
      <w:r>
        <w:t xml:space="preserve">информацию подлинника документа, поэтому </w:t>
      </w:r>
      <w:r w:rsidR="001C25A6">
        <w:t>предоставленные копи</w:t>
      </w:r>
      <w:r>
        <w:t>и</w:t>
      </w:r>
      <w:r w:rsidR="001C25A6">
        <w:t xml:space="preserve"> нескольких страниц паспорта</w:t>
      </w:r>
      <w:r>
        <w:t xml:space="preserve"> не являются надлежащей копией документа, удостоверяющего личность.</w:t>
      </w:r>
      <w:r w:rsidR="001C25A6">
        <w:t xml:space="preserve">  </w:t>
      </w:r>
    </w:p>
    <w:p w:rsidR="00BD6805" w:rsidRDefault="007001B2" w:rsidP="007001B2">
      <w:pPr>
        <w:autoSpaceDE w:val="0"/>
        <w:autoSpaceDN w:val="0"/>
        <w:adjustRightInd w:val="0"/>
        <w:ind w:firstLine="540"/>
        <w:jc w:val="both"/>
      </w:pPr>
      <w:r>
        <w:t xml:space="preserve">гр. Зуева Сергея Викторовича в связи с включением </w:t>
      </w:r>
      <w:r w:rsidR="00BD6805">
        <w:t>заявителя</w:t>
      </w:r>
      <w:r>
        <w:t xml:space="preserve"> в реестр недобросовестных участников аукциона, номер реестровой записи и дата внесения сведений в реестр РНУ.217-21 от 15.10.2021. </w:t>
      </w:r>
    </w:p>
    <w:p w:rsidR="00944B4C" w:rsidRDefault="00944B4C" w:rsidP="007001B2">
      <w:pPr>
        <w:autoSpaceDE w:val="0"/>
        <w:autoSpaceDN w:val="0"/>
        <w:adjustRightInd w:val="0"/>
        <w:ind w:firstLine="540"/>
        <w:jc w:val="both"/>
      </w:pPr>
      <w:r>
        <w:t xml:space="preserve">Вернуть </w:t>
      </w:r>
      <w:r>
        <w:rPr>
          <w:lang w:eastAsia="ru-RU"/>
        </w:rPr>
        <w:t>заявителям, не допущенным к участию в аукционе задатки, поступившие на расчетный счет организатор</w:t>
      </w:r>
      <w:r w:rsidR="009875F4">
        <w:rPr>
          <w:lang w:eastAsia="ru-RU"/>
        </w:rPr>
        <w:t>а</w:t>
      </w:r>
      <w:r>
        <w:rPr>
          <w:lang w:eastAsia="ru-RU"/>
        </w:rPr>
        <w:t xml:space="preserve"> торгов 16.11.2021, в течение трех рабочих дней со дня оформления протокола приема заявок на участие в аукционе</w:t>
      </w:r>
      <w:r w:rsidR="00012BB0">
        <w:rPr>
          <w:lang w:eastAsia="ru-RU"/>
        </w:rPr>
        <w:t>:</w:t>
      </w:r>
    </w:p>
    <w:p w:rsidR="00BD6805" w:rsidRDefault="00944B4C" w:rsidP="00BD680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гр. </w:t>
      </w:r>
      <w:proofErr w:type="spellStart"/>
      <w:r>
        <w:rPr>
          <w:lang w:eastAsia="ru-RU"/>
        </w:rPr>
        <w:t>Фаряну</w:t>
      </w:r>
      <w:proofErr w:type="spellEnd"/>
      <w:r>
        <w:rPr>
          <w:lang w:eastAsia="ru-RU"/>
        </w:rPr>
        <w:t xml:space="preserve"> Давиду </w:t>
      </w:r>
      <w:proofErr w:type="spellStart"/>
      <w:r>
        <w:rPr>
          <w:lang w:eastAsia="ru-RU"/>
        </w:rPr>
        <w:t>Илья</w:t>
      </w:r>
      <w:r w:rsidR="00BD6805">
        <w:rPr>
          <w:lang w:eastAsia="ru-RU"/>
        </w:rPr>
        <w:t>евичу</w:t>
      </w:r>
      <w:proofErr w:type="spellEnd"/>
      <w:r>
        <w:rPr>
          <w:lang w:eastAsia="ru-RU"/>
        </w:rPr>
        <w:t xml:space="preserve"> – в сумме 200000 рублей</w:t>
      </w:r>
    </w:p>
    <w:p w:rsidR="00944B4C" w:rsidRDefault="00944B4C" w:rsidP="00BD680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гр. Зуеву Сергею Викторовичу – в сумме 200000 рублей </w:t>
      </w:r>
    </w:p>
    <w:p w:rsidR="007001B2" w:rsidRPr="008C5D2F" w:rsidRDefault="00BD6805" w:rsidP="00BD680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7001B2">
        <w:t>В соответствии с пп.9, 13 ст. 39.12 ЗК РФ признать аукцион не состоявшимся</w:t>
      </w:r>
      <w:r>
        <w:t>,</w:t>
      </w:r>
      <w:r w:rsidR="007001B2">
        <w:t xml:space="preserve"> ввиду </w:t>
      </w:r>
      <w:r>
        <w:t>признания участником аукциона только одного заявителя.</w:t>
      </w:r>
    </w:p>
    <w:p w:rsidR="007001B2" w:rsidRPr="0051371D" w:rsidRDefault="007001B2" w:rsidP="00BD6805">
      <w:pPr>
        <w:autoSpaceDE w:val="0"/>
        <w:autoSpaceDN w:val="0"/>
        <w:adjustRightInd w:val="0"/>
        <w:ind w:firstLine="540"/>
        <w:jc w:val="both"/>
      </w:pPr>
      <w:r>
        <w:t xml:space="preserve">Признать гр. </w:t>
      </w:r>
      <w:r w:rsidR="00BD6805">
        <w:t xml:space="preserve">Долгова Сергея Михайловича </w:t>
      </w:r>
      <w:r w:rsidRPr="0051371D">
        <w:t xml:space="preserve">единственным участником аукциона на право заключения договора аренды земельного участка, </w:t>
      </w:r>
      <w:r w:rsidR="00BD6805">
        <w:t>расположенного по адресу: Нижегородская область, г. Кулебаки, ул. Воровского, д.57</w:t>
      </w:r>
      <w:r w:rsidRPr="0051371D">
        <w:t xml:space="preserve">, общей площадью </w:t>
      </w:r>
      <w:r w:rsidR="00BD6805">
        <w:t>3883</w:t>
      </w:r>
      <w:r w:rsidRPr="0051371D">
        <w:t xml:space="preserve"> кв.м., кадастровый номер 52:38:00</w:t>
      </w:r>
      <w:r w:rsidR="00BD6805">
        <w:t>1</w:t>
      </w:r>
      <w:r w:rsidRPr="0051371D">
        <w:t>000</w:t>
      </w:r>
      <w:r w:rsidR="00BD6805">
        <w:t>2</w:t>
      </w:r>
      <w:r w:rsidRPr="0051371D">
        <w:t>:2</w:t>
      </w:r>
      <w:r w:rsidR="00BD6805">
        <w:t>46</w:t>
      </w:r>
      <w:r w:rsidRPr="0051371D">
        <w:t>, по начальной цене</w:t>
      </w:r>
      <w:r w:rsidRPr="008C5D2F">
        <w:t xml:space="preserve"> предмета аукциона </w:t>
      </w:r>
      <w:r w:rsidR="00BD6805" w:rsidRPr="002F01E0">
        <w:t>584960 (Пятьсот восемьдесят четыре тысячи девятьсот шестьдесят) рублей</w:t>
      </w:r>
      <w:r w:rsidRPr="0051371D">
        <w:t xml:space="preserve"> </w:t>
      </w:r>
    </w:p>
    <w:p w:rsidR="007001B2" w:rsidRPr="008C5D2F" w:rsidRDefault="007001B2" w:rsidP="007001B2">
      <w:pPr>
        <w:ind w:firstLine="708"/>
        <w:jc w:val="both"/>
      </w:pPr>
      <w:r w:rsidRPr="008C5D2F">
        <w:t xml:space="preserve">Направить </w:t>
      </w:r>
      <w:r>
        <w:t xml:space="preserve">гр. </w:t>
      </w:r>
      <w:r w:rsidR="00BD6805">
        <w:t>Долгову Сергею Михайловичу</w:t>
      </w:r>
      <w:r>
        <w:t xml:space="preserve"> </w:t>
      </w:r>
      <w:r w:rsidRPr="008C5D2F">
        <w:t>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C05816" w:rsidRPr="002F01E0" w:rsidRDefault="00C05816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>От организатора торгов:</w:t>
      </w:r>
    </w:p>
    <w:p w:rsidR="00C05816" w:rsidRPr="002F01E0" w:rsidRDefault="00C05816" w:rsidP="00706412">
      <w:pPr>
        <w:ind w:firstLine="708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C05816" w:rsidRPr="002F01E0" w:rsidTr="00C05816">
        <w:trPr>
          <w:trHeight w:val="1146"/>
        </w:trPr>
        <w:tc>
          <w:tcPr>
            <w:tcW w:w="5068" w:type="dxa"/>
          </w:tcPr>
          <w:p w:rsidR="00C05816" w:rsidRPr="002F01E0" w:rsidRDefault="00C05816" w:rsidP="00706412">
            <w:pPr>
              <w:jc w:val="both"/>
            </w:pPr>
            <w:r w:rsidRPr="002F01E0">
              <w:t>____________________ О.В. Зуева</w:t>
            </w:r>
          </w:p>
          <w:p w:rsidR="00C05816" w:rsidRPr="002F01E0" w:rsidRDefault="00C05816" w:rsidP="00706412">
            <w:pPr>
              <w:jc w:val="both"/>
            </w:pP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____________________С.С. </w:t>
            </w:r>
            <w:proofErr w:type="spellStart"/>
            <w:r w:rsidRPr="002F01E0">
              <w:t>Скотникова</w:t>
            </w:r>
            <w:proofErr w:type="spellEnd"/>
            <w:r w:rsidRPr="002F01E0">
              <w:t xml:space="preserve"> 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 Е.О. Соколова </w:t>
            </w:r>
          </w:p>
        </w:tc>
        <w:tc>
          <w:tcPr>
            <w:tcW w:w="5068" w:type="dxa"/>
          </w:tcPr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И.Е. Черненко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И.А. Щукина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</w:p>
          <w:p w:rsidR="00C05816" w:rsidRPr="002F01E0" w:rsidRDefault="00C05816" w:rsidP="00706412">
            <w:pPr>
              <w:jc w:val="both"/>
            </w:pPr>
          </w:p>
        </w:tc>
      </w:tr>
    </w:tbl>
    <w:p w:rsidR="00EE275F" w:rsidRDefault="00EE275F" w:rsidP="00944B4C">
      <w:pPr>
        <w:pStyle w:val="2"/>
        <w:jc w:val="right"/>
      </w:pPr>
    </w:p>
    <w:sectPr w:rsidR="00EE275F" w:rsidSect="00944B4C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12BB0"/>
    <w:rsid w:val="00065D42"/>
    <w:rsid w:val="00077C9E"/>
    <w:rsid w:val="00090179"/>
    <w:rsid w:val="000B4B04"/>
    <w:rsid w:val="000C730A"/>
    <w:rsid w:val="001012CA"/>
    <w:rsid w:val="001044B7"/>
    <w:rsid w:val="001222F5"/>
    <w:rsid w:val="0012458C"/>
    <w:rsid w:val="00154814"/>
    <w:rsid w:val="0017643E"/>
    <w:rsid w:val="001A10D7"/>
    <w:rsid w:val="001B5BFA"/>
    <w:rsid w:val="001C25A6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E3C58"/>
    <w:rsid w:val="002F01E0"/>
    <w:rsid w:val="002F538E"/>
    <w:rsid w:val="00302E80"/>
    <w:rsid w:val="00360439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3041"/>
    <w:rsid w:val="004476DA"/>
    <w:rsid w:val="0049439C"/>
    <w:rsid w:val="004C0698"/>
    <w:rsid w:val="004C316B"/>
    <w:rsid w:val="004C5140"/>
    <w:rsid w:val="005049A3"/>
    <w:rsid w:val="0053087A"/>
    <w:rsid w:val="005322F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01B2"/>
    <w:rsid w:val="00706412"/>
    <w:rsid w:val="0074636E"/>
    <w:rsid w:val="00752039"/>
    <w:rsid w:val="00765D4A"/>
    <w:rsid w:val="007762FE"/>
    <w:rsid w:val="007834DA"/>
    <w:rsid w:val="00783D70"/>
    <w:rsid w:val="007B284B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8E6492"/>
    <w:rsid w:val="00905132"/>
    <w:rsid w:val="009427C4"/>
    <w:rsid w:val="00944B4C"/>
    <w:rsid w:val="00956D10"/>
    <w:rsid w:val="00963396"/>
    <w:rsid w:val="009875F4"/>
    <w:rsid w:val="009D52D1"/>
    <w:rsid w:val="009E1EF3"/>
    <w:rsid w:val="009E6106"/>
    <w:rsid w:val="00A1514B"/>
    <w:rsid w:val="00A23AE9"/>
    <w:rsid w:val="00A25ABB"/>
    <w:rsid w:val="00A36134"/>
    <w:rsid w:val="00A54A27"/>
    <w:rsid w:val="00A577CC"/>
    <w:rsid w:val="00A64427"/>
    <w:rsid w:val="00A9021F"/>
    <w:rsid w:val="00A965E2"/>
    <w:rsid w:val="00AA2C19"/>
    <w:rsid w:val="00AB1470"/>
    <w:rsid w:val="00AB59A3"/>
    <w:rsid w:val="00AD0202"/>
    <w:rsid w:val="00AE587F"/>
    <w:rsid w:val="00AF4AC7"/>
    <w:rsid w:val="00B02FC6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D6805"/>
    <w:rsid w:val="00BE48EC"/>
    <w:rsid w:val="00BE5C0B"/>
    <w:rsid w:val="00BF6261"/>
    <w:rsid w:val="00C0539A"/>
    <w:rsid w:val="00C0562E"/>
    <w:rsid w:val="00C05816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433D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0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_"/>
    <w:basedOn w:val="a0"/>
    <w:link w:val="23"/>
    <w:rsid w:val="004C0698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3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3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4C0698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e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4">
    <w:name w:val="Основной текст (3)"/>
    <w:basedOn w:val="a"/>
    <w:link w:val="33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0">
    <w:name w:val="List Paragraph"/>
    <w:basedOn w:val="a"/>
    <w:uiPriority w:val="34"/>
    <w:qFormat/>
    <w:rsid w:val="00C0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ADE2-4891-44EF-8866-B363A902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2021-11-17T11:32:00Z</cp:lastPrinted>
  <dcterms:created xsi:type="dcterms:W3CDTF">2004-09-01T05:47:00Z</dcterms:created>
  <dcterms:modified xsi:type="dcterms:W3CDTF">2021-11-17T11:42:00Z</dcterms:modified>
</cp:coreProperties>
</file>