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5A" w:rsidRPr="00025DC0" w:rsidRDefault="008C4B4E" w:rsidP="002354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545A" w:rsidRPr="00025DC0">
        <w:rPr>
          <w:rFonts w:ascii="Times New Roman" w:hAnsi="Times New Roman" w:cs="Times New Roman"/>
          <w:b/>
          <w:sz w:val="20"/>
          <w:szCs w:val="20"/>
        </w:rPr>
        <w:t>ИЗВЕЩЕНИЕ</w:t>
      </w:r>
    </w:p>
    <w:p w:rsidR="00E6701E" w:rsidRPr="00E37582" w:rsidRDefault="0023545A" w:rsidP="0035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82">
        <w:rPr>
          <w:rFonts w:ascii="Times New Roman" w:hAnsi="Times New Roman" w:cs="Times New Roman"/>
          <w:sz w:val="24"/>
          <w:szCs w:val="24"/>
        </w:rPr>
        <w:t xml:space="preserve">Министерство имущественных и земельных отношений Нижегородской области </w:t>
      </w:r>
      <w:r w:rsidR="00E375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7582">
        <w:rPr>
          <w:rFonts w:ascii="Times New Roman" w:hAnsi="Times New Roman" w:cs="Times New Roman"/>
          <w:sz w:val="24"/>
          <w:szCs w:val="24"/>
        </w:rPr>
        <w:t>(далее – министерство) и</w:t>
      </w:r>
      <w:r w:rsidR="0094471A">
        <w:rPr>
          <w:rFonts w:ascii="Times New Roman" w:hAnsi="Times New Roman" w:cs="Times New Roman"/>
          <w:sz w:val="24"/>
          <w:szCs w:val="24"/>
        </w:rPr>
        <w:t>нформирует</w:t>
      </w:r>
      <w:r w:rsidRPr="00E37582">
        <w:rPr>
          <w:rFonts w:ascii="Times New Roman" w:hAnsi="Times New Roman" w:cs="Times New Roman"/>
          <w:sz w:val="24"/>
          <w:szCs w:val="24"/>
        </w:rPr>
        <w:t xml:space="preserve"> об издании </w:t>
      </w:r>
      <w:r w:rsidR="00E6701E" w:rsidRPr="00E37582">
        <w:rPr>
          <w:rFonts w:ascii="Times New Roman" w:hAnsi="Times New Roman" w:cs="Times New Roman"/>
          <w:sz w:val="24"/>
          <w:szCs w:val="24"/>
        </w:rPr>
        <w:t>следующих приказов:</w:t>
      </w:r>
    </w:p>
    <w:p w:rsidR="00F83E78" w:rsidRPr="00E37582" w:rsidRDefault="00A02644" w:rsidP="0090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1E6CA0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F83E78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Приказ министерства </w:t>
      </w:r>
      <w:r w:rsidR="008001B9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060BD5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6A44DE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060BD5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8B1F5E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60BD5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001B9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060BD5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8001B9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 № 326-13-</w:t>
      </w:r>
      <w:r w:rsidR="008B1F5E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138139</w:t>
      </w:r>
      <w:r w:rsidR="008001B9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/2</w:t>
      </w:r>
      <w:r w:rsidR="00060BD5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8001B9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</w:t>
      </w:r>
      <w:r w:rsid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в приказ министерства имущественных и земельных отношений Нижегородской области </w:t>
      </w:r>
      <w:r w:rsid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20"/>
        </w:smartTagPr>
        <w:r w:rsidR="00732F01" w:rsidRPr="00E37582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12 октября </w:t>
        </w:r>
        <w:smartTag w:uri="urn:schemas-microsoft-com:office:smarttags" w:element="metricconverter">
          <w:smartTagPr>
            <w:attr w:name="ProductID" w:val="2020 г"/>
          </w:smartTagPr>
          <w:r w:rsidR="00732F01" w:rsidRPr="00E37582">
            <w:rPr>
              <w:rFonts w:ascii="Times New Roman" w:eastAsia="Calibri" w:hAnsi="Times New Roman" w:cs="Times New Roman"/>
              <w:bCs/>
              <w:sz w:val="24"/>
              <w:szCs w:val="24"/>
            </w:rPr>
            <w:t>2020 г</w:t>
          </w:r>
        </w:smartTag>
        <w:r w:rsidR="00732F01" w:rsidRPr="00E37582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</w:smartTag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№ 326-13-544129/20</w:t>
      </w:r>
      <w:r w:rsidR="00025DC0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>машино</w:t>
      </w:r>
      <w:proofErr w:type="spellEnd"/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-мест, предприятий как имущественных комплексов) на территории Нижегородской области по состоянию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0"/>
        </w:smartTagPr>
        <w:r w:rsidR="00732F01" w:rsidRPr="00E37582">
          <w:rPr>
            <w:rFonts w:ascii="Times New Roman" w:eastAsia="Calibri" w:hAnsi="Times New Roman" w:cs="Times New Roman"/>
            <w:bCs/>
            <w:sz w:val="24"/>
            <w:szCs w:val="24"/>
          </w:rPr>
          <w:t>1 января 2020 года</w:t>
        </w:r>
      </w:smartTag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F83E78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относительно изменения кадастровой стоимости </w:t>
      </w:r>
      <w:r w:rsidR="006A44DE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r w:rsidR="00906439" w:rsidRPr="00E37582">
        <w:rPr>
          <w:rFonts w:ascii="Times New Roman" w:eastAsia="Calibri" w:hAnsi="Times New Roman" w:cs="Times New Roman"/>
          <w:bCs/>
          <w:sz w:val="24"/>
          <w:szCs w:val="24"/>
        </w:rPr>
        <w:t>объектов</w:t>
      </w:r>
      <w:proofErr w:type="gramEnd"/>
      <w:r w:rsidR="00906439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недвижимости</w:t>
      </w:r>
      <w:r w:rsidR="008B1F5E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с кадастровыми номерами </w:t>
      </w:r>
      <w:r w:rsidR="008B1F5E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52:16:0030301:1331; 52:18:0010510:267</w:t>
      </w:r>
      <w:r w:rsidR="006A44DE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Start"/>
      <w:r w:rsidR="006A44DE" w:rsidRPr="00E37582">
        <w:rPr>
          <w:rFonts w:ascii="Times New Roman" w:eastAsia="Calibri" w:hAnsi="Times New Roman" w:cs="Times New Roman"/>
          <w:bCs/>
          <w:sz w:val="24"/>
          <w:szCs w:val="24"/>
        </w:rPr>
        <w:t>расположенных</w:t>
      </w:r>
      <w:proofErr w:type="gramEnd"/>
      <w:r w:rsidR="006A44DE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Нижегородской области.</w:t>
      </w:r>
      <w:r w:rsidR="00F83E78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83E78" w:rsidRPr="00E37582" w:rsidRDefault="00F83E78" w:rsidP="00F83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582">
        <w:rPr>
          <w:rFonts w:ascii="Times New Roman" w:eastAsia="Calibri" w:hAnsi="Times New Roman" w:cs="Times New Roman"/>
          <w:bCs/>
          <w:sz w:val="24"/>
          <w:szCs w:val="24"/>
        </w:rPr>
        <w:t>Приказ включен в реестр нормативных правовых актов органов исполнительной власти Нижегородской области, опубликован в сетевом издании «</w:t>
      </w:r>
      <w:proofErr w:type="gramStart"/>
      <w:r w:rsidRPr="00E37582">
        <w:rPr>
          <w:rFonts w:ascii="Times New Roman" w:eastAsia="Calibri" w:hAnsi="Times New Roman" w:cs="Times New Roman"/>
          <w:bCs/>
          <w:sz w:val="24"/>
          <w:szCs w:val="24"/>
        </w:rPr>
        <w:t>Нижегородская</w:t>
      </w:r>
      <w:proofErr w:type="gramEnd"/>
      <w:r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правда» </w:t>
      </w:r>
      <w:r w:rsid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  <w:r w:rsidR="008B1F5E" w:rsidRPr="00E3758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6A44DE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6 </w:t>
      </w:r>
      <w:r w:rsidR="008B1F5E" w:rsidRPr="00E37582">
        <w:rPr>
          <w:rFonts w:ascii="Times New Roman" w:eastAsia="Calibri" w:hAnsi="Times New Roman" w:cs="Times New Roman"/>
          <w:bCs/>
          <w:sz w:val="24"/>
          <w:szCs w:val="24"/>
        </w:rPr>
        <w:t>марта</w:t>
      </w:r>
      <w:r w:rsidR="008001B9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2023 г., вступил в силу с </w:t>
      </w:r>
      <w:r w:rsidR="008B1F5E" w:rsidRPr="00E37582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6A44DE" w:rsidRPr="00E37582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7E4C31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B1F5E" w:rsidRPr="00E37582">
        <w:rPr>
          <w:rFonts w:ascii="Times New Roman" w:eastAsia="Calibri" w:hAnsi="Times New Roman" w:cs="Times New Roman"/>
          <w:bCs/>
          <w:sz w:val="24"/>
          <w:szCs w:val="24"/>
        </w:rPr>
        <w:t>марта</w:t>
      </w:r>
      <w:r w:rsidR="00B55803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2023</w:t>
      </w:r>
      <w:r w:rsidR="008001B9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г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>., размещен на официальном сайте министерства по адресу:</w:t>
      </w:r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32F01" w:rsidRPr="00E3758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gosim</w:t>
      </w:r>
      <w:proofErr w:type="spellEnd"/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732F01" w:rsidRPr="00E3758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no</w:t>
      </w:r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732F01" w:rsidRPr="00E3758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в разделе Деятельность/Государственная кадастровая оценка/</w:t>
      </w:r>
      <w:r w:rsid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>ГКО 2020/Результаты ГКО 2020/Объекты капитального строительства.</w:t>
      </w:r>
    </w:p>
    <w:p w:rsidR="0055414D" w:rsidRPr="00E37582" w:rsidRDefault="008B1F5E" w:rsidP="00A03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5414D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55414D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Приказ министерства от </w:t>
      </w:r>
      <w:r w:rsidR="00E37582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C59B6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55414D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5C59B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5414D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.2023 г. № 326-13-</w:t>
      </w:r>
      <w:r w:rsidR="00E37582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118846</w:t>
      </w:r>
      <w:r w:rsidR="0055414D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/23</w:t>
      </w:r>
      <w:r w:rsidR="0055414D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5C59B6" w:rsidRPr="005C59B6">
        <w:rPr>
          <w:rFonts w:ascii="Times New Roman" w:eastAsia="Calibri" w:hAnsi="Times New Roman" w:cs="Times New Roman"/>
          <w:bCs/>
          <w:sz w:val="24"/>
          <w:szCs w:val="24"/>
        </w:rPr>
        <w:t xml:space="preserve">«О внесении изменений </w:t>
      </w:r>
      <w:r w:rsidR="005C59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5C59B6" w:rsidRPr="005C59B6">
        <w:rPr>
          <w:rFonts w:ascii="Times New Roman" w:eastAsia="Calibri" w:hAnsi="Times New Roman" w:cs="Times New Roman"/>
          <w:bCs/>
          <w:sz w:val="24"/>
          <w:szCs w:val="24"/>
        </w:rPr>
        <w:t xml:space="preserve">в приказ министерства имущественных и земельных отношений Нижегородской области </w:t>
      </w:r>
      <w:r w:rsidR="005C59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 w:rsidR="005C59B6" w:rsidRPr="005C59B6">
        <w:rPr>
          <w:rFonts w:ascii="Times New Roman" w:eastAsia="Calibri" w:hAnsi="Times New Roman" w:cs="Times New Roman"/>
          <w:bCs/>
          <w:sz w:val="24"/>
          <w:szCs w:val="24"/>
        </w:rPr>
        <w:t xml:space="preserve">от 28.10.2022 г. № 326-13-772354/22 «Об утверждении результатов определения кадастровой стоимости земельных участков, расположенных на территории Нижегородской области, </w:t>
      </w:r>
      <w:r w:rsidR="005C59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</w:t>
      </w:r>
      <w:r w:rsidR="005C59B6" w:rsidRPr="005C59B6">
        <w:rPr>
          <w:rFonts w:ascii="Times New Roman" w:eastAsia="Calibri" w:hAnsi="Times New Roman" w:cs="Times New Roman"/>
          <w:bCs/>
          <w:sz w:val="24"/>
          <w:szCs w:val="24"/>
        </w:rPr>
        <w:t>по состоянию на 1 января 2022 г.»</w:t>
      </w:r>
      <w:r w:rsidR="005C59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5414D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относительно изменения кадастровой стоимости </w:t>
      </w:r>
      <w:r w:rsidR="00E37582" w:rsidRPr="00AF63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1040 </w:t>
      </w:r>
      <w:r w:rsidR="0055414D" w:rsidRPr="00AF63D2">
        <w:rPr>
          <w:rFonts w:ascii="Times New Roman" w:eastAsia="Calibri" w:hAnsi="Times New Roman" w:cs="Times New Roman"/>
          <w:b/>
          <w:bCs/>
          <w:sz w:val="24"/>
          <w:szCs w:val="24"/>
        </w:rPr>
        <w:t>земельных участков</w:t>
      </w:r>
      <w:r w:rsidR="00E37582" w:rsidRPr="00E37582">
        <w:rPr>
          <w:rFonts w:ascii="Times New Roman" w:eastAsia="Calibri" w:hAnsi="Times New Roman" w:cs="Times New Roman"/>
          <w:bCs/>
          <w:sz w:val="24"/>
          <w:szCs w:val="24"/>
        </w:rPr>
        <w:t>, расположенных на территории Нижегородской области</w:t>
      </w:r>
      <w:r w:rsidR="0055414D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gramEnd"/>
    </w:p>
    <w:p w:rsidR="0055414D" w:rsidRPr="00E37582" w:rsidRDefault="0055414D" w:rsidP="00554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582">
        <w:rPr>
          <w:rFonts w:ascii="Times New Roman" w:eastAsia="Calibri" w:hAnsi="Times New Roman" w:cs="Times New Roman"/>
          <w:bCs/>
          <w:sz w:val="24"/>
          <w:szCs w:val="24"/>
        </w:rPr>
        <w:t>Приказ включен в реестр нормативных правовых актов органов исполнительной власти Нижегородской области, опубликован в сетевом издании «</w:t>
      </w:r>
      <w:proofErr w:type="gramStart"/>
      <w:r w:rsidRPr="00E37582">
        <w:rPr>
          <w:rFonts w:ascii="Times New Roman" w:eastAsia="Calibri" w:hAnsi="Times New Roman" w:cs="Times New Roman"/>
          <w:bCs/>
          <w:sz w:val="24"/>
          <w:szCs w:val="24"/>
        </w:rPr>
        <w:t>Нижегородская</w:t>
      </w:r>
      <w:proofErr w:type="gramEnd"/>
      <w:r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правда» </w:t>
      </w:r>
      <w:r w:rsid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</w:t>
      </w:r>
      <w:r w:rsidR="00E37582" w:rsidRPr="00E37582">
        <w:rPr>
          <w:rFonts w:ascii="Times New Roman" w:eastAsia="Calibri" w:hAnsi="Times New Roman" w:cs="Times New Roman"/>
          <w:bCs/>
          <w:sz w:val="24"/>
          <w:szCs w:val="24"/>
        </w:rPr>
        <w:t>16 марта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1C01FA" w:rsidRPr="00E37582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г., вступ</w:t>
      </w:r>
      <w:r w:rsidR="00E37582" w:rsidRPr="00E37582">
        <w:rPr>
          <w:rFonts w:ascii="Times New Roman" w:eastAsia="Calibri" w:hAnsi="Times New Roman" w:cs="Times New Roman"/>
          <w:bCs/>
          <w:sz w:val="24"/>
          <w:szCs w:val="24"/>
        </w:rPr>
        <w:t>ил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в силу с </w:t>
      </w:r>
      <w:r w:rsidR="00E37582" w:rsidRPr="00E37582">
        <w:rPr>
          <w:rFonts w:ascii="Times New Roman" w:eastAsia="Calibri" w:hAnsi="Times New Roman" w:cs="Times New Roman"/>
          <w:bCs/>
          <w:sz w:val="24"/>
          <w:szCs w:val="24"/>
        </w:rPr>
        <w:t>26 марта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1C01FA" w:rsidRPr="00E37582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г., размещен на официальном сайте министерства по адресу:</w:t>
      </w:r>
      <w:r w:rsidR="005C59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>gosim-no.ru в разделе Деятельность/Государственная кадастровая оценка/</w:t>
      </w:r>
      <w:r w:rsid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>ГКО 202</w:t>
      </w:r>
      <w:r w:rsidR="005C59B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>/Результаты ГКО 202</w:t>
      </w:r>
      <w:r w:rsidR="005C59B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5C59B6" w:rsidRPr="005C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9B6" w:rsidRPr="005C59B6">
        <w:rPr>
          <w:rFonts w:ascii="Times New Roman" w:eastAsia="Calibri" w:hAnsi="Times New Roman" w:cs="Times New Roman"/>
          <w:bCs/>
          <w:sz w:val="24"/>
          <w:szCs w:val="24"/>
        </w:rPr>
        <w:t xml:space="preserve">Внесение изменений в Приказ министерства </w:t>
      </w:r>
      <w:r w:rsidR="005C59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</w:t>
      </w:r>
      <w:r w:rsidR="005C59B6" w:rsidRPr="005C59B6">
        <w:rPr>
          <w:rFonts w:ascii="Times New Roman" w:eastAsia="Calibri" w:hAnsi="Times New Roman" w:cs="Times New Roman"/>
          <w:bCs/>
          <w:sz w:val="24"/>
          <w:szCs w:val="24"/>
        </w:rPr>
        <w:t>от 28 октября 2022 г. № 326-13-772354/22.</w:t>
      </w:r>
      <w:bookmarkStart w:id="0" w:name="_GoBack"/>
      <w:bookmarkEnd w:id="0"/>
    </w:p>
    <w:p w:rsidR="00732F01" w:rsidRPr="00E37582" w:rsidRDefault="00732F01" w:rsidP="0073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82">
        <w:rPr>
          <w:rFonts w:ascii="Times New Roman" w:hAnsi="Times New Roman" w:cs="Times New Roman"/>
          <w:sz w:val="24"/>
          <w:szCs w:val="24"/>
        </w:rPr>
        <w:t>Рассмотрение заявлений об исправлении ошибок, допущенных при определении кадастровой стоимости (далее – Заявление), осуществляется ГБУ НО «Кадастровая оценка»</w:t>
      </w:r>
      <w:r w:rsidR="00E375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7582">
        <w:rPr>
          <w:rFonts w:ascii="Times New Roman" w:hAnsi="Times New Roman" w:cs="Times New Roman"/>
          <w:sz w:val="24"/>
          <w:szCs w:val="24"/>
        </w:rPr>
        <w:t xml:space="preserve"> в порядке, установленном статьей 21 Федерального закона от 3 июля 2016 г. № 237-ФЗ</w:t>
      </w:r>
      <w:r w:rsidR="00E375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7582">
        <w:rPr>
          <w:rFonts w:ascii="Times New Roman" w:hAnsi="Times New Roman" w:cs="Times New Roman"/>
          <w:sz w:val="24"/>
          <w:szCs w:val="24"/>
        </w:rPr>
        <w:t xml:space="preserve"> «О государственной кадастровой оценке».</w:t>
      </w:r>
    </w:p>
    <w:p w:rsidR="00732F01" w:rsidRPr="00E37582" w:rsidRDefault="00732F01" w:rsidP="0073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82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юридические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самоуправления, срок подачи Заявления - в течение пяти лет со дня внесения в Единый государственный реестр недвижимости сведений </w:t>
      </w:r>
      <w:r w:rsidR="00E375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37582">
        <w:rPr>
          <w:rFonts w:ascii="Times New Roman" w:hAnsi="Times New Roman" w:cs="Times New Roman"/>
          <w:sz w:val="24"/>
          <w:szCs w:val="24"/>
        </w:rPr>
        <w:t>о соответствующей кадастровой стоимости.</w:t>
      </w:r>
    </w:p>
    <w:p w:rsidR="00732F01" w:rsidRPr="00E37582" w:rsidRDefault="00732F01" w:rsidP="0073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82">
        <w:rPr>
          <w:rFonts w:ascii="Times New Roman" w:hAnsi="Times New Roman" w:cs="Times New Roman"/>
          <w:sz w:val="24"/>
          <w:szCs w:val="24"/>
        </w:rPr>
        <w:t xml:space="preserve">Заявление с прилагаемыми документами подается в многофункциональный центр лично, </w:t>
      </w:r>
      <w:r w:rsidR="00E375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7582">
        <w:rPr>
          <w:rFonts w:ascii="Times New Roman" w:hAnsi="Times New Roman" w:cs="Times New Roman"/>
          <w:sz w:val="24"/>
          <w:szCs w:val="24"/>
        </w:rPr>
        <w:t>а также в ГБУ НО «Кадастровая оценка»:</w:t>
      </w:r>
    </w:p>
    <w:p w:rsidR="00732F01" w:rsidRPr="00E37582" w:rsidRDefault="00732F01" w:rsidP="00732F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82">
        <w:rPr>
          <w:rFonts w:ascii="Times New Roman" w:hAnsi="Times New Roman" w:cs="Times New Roman"/>
          <w:sz w:val="24"/>
          <w:szCs w:val="24"/>
        </w:rPr>
        <w:t xml:space="preserve">лично по адресу: г. Нижний Новгород, ул. Максима Горького, д. 151 а, помещение 2, </w:t>
      </w:r>
      <w:r w:rsidR="00E375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7582">
        <w:rPr>
          <w:rFonts w:ascii="Times New Roman" w:hAnsi="Times New Roman" w:cs="Times New Roman"/>
          <w:sz w:val="24"/>
          <w:szCs w:val="24"/>
        </w:rPr>
        <w:t>тел.: +7 (831) 281-62-02;</w:t>
      </w:r>
    </w:p>
    <w:p w:rsidR="00732F01" w:rsidRPr="00E37582" w:rsidRDefault="00732F01" w:rsidP="00732F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82">
        <w:rPr>
          <w:rFonts w:ascii="Times New Roman" w:hAnsi="Times New Roman" w:cs="Times New Roman"/>
          <w:sz w:val="24"/>
          <w:szCs w:val="24"/>
        </w:rPr>
        <w:t>регистрируемым почтовым отправлением в адрес ГБУ НО «Кадастровая оценка»:</w:t>
      </w:r>
    </w:p>
    <w:p w:rsidR="00732F01" w:rsidRPr="00E37582" w:rsidRDefault="00732F01" w:rsidP="00732F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82">
        <w:rPr>
          <w:rFonts w:ascii="Times New Roman" w:hAnsi="Times New Roman" w:cs="Times New Roman"/>
          <w:sz w:val="24"/>
          <w:szCs w:val="24"/>
        </w:rPr>
        <w:t>603006, г. Нижний Новгород, ул. Максима Горького, д. 151 а, помещение 2, с описью вложения</w:t>
      </w:r>
      <w:r w:rsidR="00025DC0" w:rsidRPr="00E37582">
        <w:rPr>
          <w:rFonts w:ascii="Times New Roman" w:hAnsi="Times New Roman" w:cs="Times New Roman"/>
          <w:sz w:val="24"/>
          <w:szCs w:val="24"/>
        </w:rPr>
        <w:t xml:space="preserve"> </w:t>
      </w:r>
      <w:r w:rsidRPr="00E37582">
        <w:rPr>
          <w:rFonts w:ascii="Times New Roman" w:hAnsi="Times New Roman" w:cs="Times New Roman"/>
          <w:sz w:val="24"/>
          <w:szCs w:val="24"/>
        </w:rPr>
        <w:t>и уведомлением о вручении;</w:t>
      </w:r>
    </w:p>
    <w:p w:rsidR="00732F01" w:rsidRPr="00E37582" w:rsidRDefault="00732F01" w:rsidP="00732F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82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информационно-телекоммуникационных сетей общего пользования, </w:t>
      </w:r>
      <w:r w:rsidR="00E375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582">
        <w:rPr>
          <w:rFonts w:ascii="Times New Roman" w:hAnsi="Times New Roman" w:cs="Times New Roman"/>
          <w:sz w:val="24"/>
          <w:szCs w:val="24"/>
        </w:rPr>
        <w:t xml:space="preserve">в том числе сети «Интернет», отправлением на электронную почту ГБУ НО «Кадастровая оценка» </w:t>
      </w:r>
      <w:hyperlink r:id="rId6" w:history="1">
        <w:r w:rsidR="00146741" w:rsidRPr="00E375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146741" w:rsidRPr="00E37582">
          <w:rPr>
            <w:rStyle w:val="a4"/>
            <w:rFonts w:ascii="Times New Roman" w:hAnsi="Times New Roman" w:cs="Times New Roman"/>
            <w:sz w:val="24"/>
            <w:szCs w:val="24"/>
          </w:rPr>
          <w:t>@gbunoko.ru</w:t>
        </w:r>
      </w:hyperlink>
      <w:r w:rsidRPr="00E37582">
        <w:rPr>
          <w:rFonts w:ascii="Times New Roman" w:hAnsi="Times New Roman" w:cs="Times New Roman"/>
          <w:sz w:val="24"/>
          <w:szCs w:val="24"/>
        </w:rPr>
        <w:t xml:space="preserve"> с приложением отсканированных образов прилагаемых документов.</w:t>
      </w:r>
    </w:p>
    <w:p w:rsidR="00F64A8F" w:rsidRPr="00E37582" w:rsidRDefault="00F64A8F" w:rsidP="005A15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4A8F" w:rsidRPr="00E37582" w:rsidSect="00025DC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865"/>
    <w:multiLevelType w:val="multilevel"/>
    <w:tmpl w:val="0006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911EEB"/>
    <w:multiLevelType w:val="hybridMultilevel"/>
    <w:tmpl w:val="E8D27028"/>
    <w:lvl w:ilvl="0" w:tplc="743A66D2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5A"/>
    <w:rsid w:val="00025DC0"/>
    <w:rsid w:val="00040191"/>
    <w:rsid w:val="000449C4"/>
    <w:rsid w:val="00060BD5"/>
    <w:rsid w:val="00125BCA"/>
    <w:rsid w:val="00146741"/>
    <w:rsid w:val="00157AA8"/>
    <w:rsid w:val="001A199F"/>
    <w:rsid w:val="001C01FA"/>
    <w:rsid w:val="001C1660"/>
    <w:rsid w:val="001C6D74"/>
    <w:rsid w:val="001E6CA0"/>
    <w:rsid w:val="001F1220"/>
    <w:rsid w:val="0020252C"/>
    <w:rsid w:val="0020422E"/>
    <w:rsid w:val="0023545A"/>
    <w:rsid w:val="00240123"/>
    <w:rsid w:val="002E5878"/>
    <w:rsid w:val="00336E7B"/>
    <w:rsid w:val="00352AF6"/>
    <w:rsid w:val="00363EDB"/>
    <w:rsid w:val="00386051"/>
    <w:rsid w:val="003965F1"/>
    <w:rsid w:val="003C2A7B"/>
    <w:rsid w:val="003D5294"/>
    <w:rsid w:val="003E1BA9"/>
    <w:rsid w:val="003F74C2"/>
    <w:rsid w:val="00414BF9"/>
    <w:rsid w:val="00511F67"/>
    <w:rsid w:val="00515403"/>
    <w:rsid w:val="005156ED"/>
    <w:rsid w:val="0055414D"/>
    <w:rsid w:val="005A1528"/>
    <w:rsid w:val="005C59B6"/>
    <w:rsid w:val="005D7F4F"/>
    <w:rsid w:val="00606493"/>
    <w:rsid w:val="00642090"/>
    <w:rsid w:val="00645431"/>
    <w:rsid w:val="006902E3"/>
    <w:rsid w:val="006A44DE"/>
    <w:rsid w:val="006D7C09"/>
    <w:rsid w:val="00700ED1"/>
    <w:rsid w:val="00732F01"/>
    <w:rsid w:val="00762238"/>
    <w:rsid w:val="0077135B"/>
    <w:rsid w:val="007937E0"/>
    <w:rsid w:val="007E4C31"/>
    <w:rsid w:val="007F1D4C"/>
    <w:rsid w:val="008001B9"/>
    <w:rsid w:val="00810886"/>
    <w:rsid w:val="00832654"/>
    <w:rsid w:val="008A0B09"/>
    <w:rsid w:val="008A5D8A"/>
    <w:rsid w:val="008B1F5E"/>
    <w:rsid w:val="008C4B4E"/>
    <w:rsid w:val="00906439"/>
    <w:rsid w:val="00923516"/>
    <w:rsid w:val="0094471A"/>
    <w:rsid w:val="009A7074"/>
    <w:rsid w:val="009F1BDA"/>
    <w:rsid w:val="00A02644"/>
    <w:rsid w:val="00A03543"/>
    <w:rsid w:val="00A55926"/>
    <w:rsid w:val="00A56106"/>
    <w:rsid w:val="00AD35E7"/>
    <w:rsid w:val="00AF63D2"/>
    <w:rsid w:val="00B3397E"/>
    <w:rsid w:val="00B475F1"/>
    <w:rsid w:val="00B55803"/>
    <w:rsid w:val="00BB1A60"/>
    <w:rsid w:val="00BF1C2B"/>
    <w:rsid w:val="00C331F7"/>
    <w:rsid w:val="00C7215F"/>
    <w:rsid w:val="00C85672"/>
    <w:rsid w:val="00DE5219"/>
    <w:rsid w:val="00E00FD0"/>
    <w:rsid w:val="00E14EA7"/>
    <w:rsid w:val="00E3456F"/>
    <w:rsid w:val="00E37582"/>
    <w:rsid w:val="00E559D1"/>
    <w:rsid w:val="00E6701E"/>
    <w:rsid w:val="00EA780A"/>
    <w:rsid w:val="00EE64C0"/>
    <w:rsid w:val="00F458C4"/>
    <w:rsid w:val="00F64A8F"/>
    <w:rsid w:val="00F83E78"/>
    <w:rsid w:val="00F9749A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buno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Платонов С.В.</cp:lastModifiedBy>
  <cp:revision>82</cp:revision>
  <cp:lastPrinted>2023-03-20T08:41:00Z</cp:lastPrinted>
  <dcterms:created xsi:type="dcterms:W3CDTF">2022-02-24T08:43:00Z</dcterms:created>
  <dcterms:modified xsi:type="dcterms:W3CDTF">2023-03-21T12:12:00Z</dcterms:modified>
</cp:coreProperties>
</file>