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2F" w:rsidRPr="000019E3" w:rsidRDefault="00737D2F" w:rsidP="002210F4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9E3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737D2F" w:rsidRPr="000019E3" w:rsidRDefault="00737D2F" w:rsidP="002210F4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9E3">
        <w:rPr>
          <w:rFonts w:ascii="Times New Roman" w:hAnsi="Times New Roman" w:cs="Times New Roman"/>
          <w:b/>
          <w:sz w:val="20"/>
          <w:szCs w:val="20"/>
        </w:rPr>
        <w:t>о возможном установлении публичного сервитута</w:t>
      </w:r>
    </w:p>
    <w:p w:rsidR="002210F4" w:rsidRPr="00B71E2E" w:rsidRDefault="00A52F5A" w:rsidP="002210F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от </w:t>
      </w:r>
      <w:r w:rsidR="00B71E2E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951339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769CD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января</w:t>
      </w:r>
      <w:r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</w:t>
      </w:r>
      <w:r w:rsidR="004E1297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0769CD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2210F4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года</w:t>
      </w:r>
      <w:r w:rsidR="00367774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A52F5A" w:rsidRPr="000019E3" w:rsidRDefault="004E1297" w:rsidP="00E504A0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019E3">
        <w:rPr>
          <w:sz w:val="20"/>
          <w:szCs w:val="20"/>
        </w:rPr>
        <w:t xml:space="preserve">Администрация </w:t>
      </w:r>
      <w:r w:rsidR="008069C6">
        <w:rPr>
          <w:sz w:val="20"/>
          <w:szCs w:val="20"/>
        </w:rPr>
        <w:t>городского округа город Кулебаки</w:t>
      </w:r>
      <w:r w:rsidRPr="000019E3">
        <w:rPr>
          <w:sz w:val="20"/>
          <w:szCs w:val="20"/>
        </w:rPr>
        <w:t xml:space="preserve"> </w:t>
      </w:r>
      <w:r w:rsidR="00370F9C" w:rsidRPr="000019E3">
        <w:rPr>
          <w:sz w:val="20"/>
          <w:szCs w:val="20"/>
        </w:rPr>
        <w:t xml:space="preserve">Нижегородской области </w:t>
      </w:r>
      <w:r w:rsidR="00657C34" w:rsidRPr="000019E3">
        <w:rPr>
          <w:sz w:val="20"/>
          <w:szCs w:val="20"/>
        </w:rPr>
        <w:t xml:space="preserve">в соответствии со статьей 39.42 Земельного кодекса Российской Федерации </w:t>
      </w:r>
      <w:r w:rsidR="00370F9C" w:rsidRPr="000019E3">
        <w:rPr>
          <w:sz w:val="20"/>
          <w:szCs w:val="20"/>
        </w:rPr>
        <w:t xml:space="preserve">информирует о рассмотрении ходатайства </w:t>
      </w:r>
      <w:r w:rsidR="00393252">
        <w:rPr>
          <w:sz w:val="20"/>
          <w:szCs w:val="20"/>
        </w:rPr>
        <w:t xml:space="preserve">ПАО «Газпром газораспределение Нижний Новгород» </w:t>
      </w:r>
      <w:r w:rsidR="00370F9C" w:rsidRPr="000019E3">
        <w:rPr>
          <w:sz w:val="20"/>
          <w:szCs w:val="20"/>
        </w:rPr>
        <w:t>об установлении публичного сервитута</w:t>
      </w:r>
      <w:r w:rsidR="00046462" w:rsidRPr="000019E3">
        <w:rPr>
          <w:sz w:val="20"/>
          <w:szCs w:val="20"/>
        </w:rPr>
        <w:t>.</w:t>
      </w:r>
      <w:r w:rsidR="00370F9C" w:rsidRPr="000019E3">
        <w:rPr>
          <w:sz w:val="20"/>
          <w:szCs w:val="20"/>
        </w:rPr>
        <w:t xml:space="preserve"> </w:t>
      </w:r>
    </w:p>
    <w:p w:rsidR="006A5030" w:rsidRPr="000019E3" w:rsidRDefault="006A5030" w:rsidP="00E504A0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933CC" w:rsidRDefault="00A52F5A" w:rsidP="00E50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19E3">
        <w:rPr>
          <w:rFonts w:ascii="Times New Roman" w:hAnsi="Times New Roman" w:cs="Times New Roman"/>
          <w:i/>
          <w:sz w:val="20"/>
          <w:szCs w:val="20"/>
        </w:rPr>
        <w:t>Цель</w:t>
      </w:r>
      <w:r w:rsidRPr="000019E3">
        <w:rPr>
          <w:rFonts w:ascii="Times New Roman" w:hAnsi="Times New Roman" w:cs="Times New Roman"/>
          <w:sz w:val="20"/>
          <w:szCs w:val="20"/>
        </w:rPr>
        <w:t xml:space="preserve">:  </w:t>
      </w:r>
      <w:r w:rsidR="00393252">
        <w:rPr>
          <w:rFonts w:ascii="Times New Roman" w:hAnsi="Times New Roman" w:cs="Times New Roman"/>
          <w:sz w:val="20"/>
          <w:szCs w:val="20"/>
        </w:rPr>
        <w:t>Прокладка</w:t>
      </w:r>
      <w:proofErr w:type="gramEnd"/>
      <w:r w:rsidR="00393252">
        <w:rPr>
          <w:rFonts w:ascii="Times New Roman" w:hAnsi="Times New Roman" w:cs="Times New Roman"/>
          <w:sz w:val="20"/>
          <w:szCs w:val="20"/>
        </w:rPr>
        <w:t xml:space="preserve"> вдоль автомобильной дороги объекта газоснабжения «Газопровод</w:t>
      </w:r>
      <w:r w:rsidR="008069C6">
        <w:rPr>
          <w:rFonts w:ascii="Times New Roman" w:hAnsi="Times New Roman" w:cs="Times New Roman"/>
          <w:sz w:val="20"/>
          <w:szCs w:val="20"/>
        </w:rPr>
        <w:t xml:space="preserve"> давлением до 0,005 М</w:t>
      </w:r>
      <w:r w:rsidR="00E933CC">
        <w:rPr>
          <w:rFonts w:ascii="Times New Roman" w:hAnsi="Times New Roman" w:cs="Times New Roman"/>
          <w:sz w:val="20"/>
          <w:szCs w:val="20"/>
        </w:rPr>
        <w:t>П</w:t>
      </w:r>
      <w:r w:rsidR="008069C6">
        <w:rPr>
          <w:rFonts w:ascii="Times New Roman" w:hAnsi="Times New Roman" w:cs="Times New Roman"/>
          <w:sz w:val="20"/>
          <w:szCs w:val="20"/>
        </w:rPr>
        <w:t xml:space="preserve">а от точки присоединения к распределительному газопроводу до объекта по адресу: </w:t>
      </w:r>
      <w:r w:rsidR="00393252">
        <w:rPr>
          <w:rFonts w:ascii="Times New Roman" w:hAnsi="Times New Roman" w:cs="Times New Roman"/>
          <w:sz w:val="20"/>
          <w:szCs w:val="20"/>
        </w:rPr>
        <w:t xml:space="preserve">Нижегородская область, </w:t>
      </w:r>
      <w:r w:rsidR="008069C6">
        <w:rPr>
          <w:rFonts w:ascii="Times New Roman" w:hAnsi="Times New Roman" w:cs="Times New Roman"/>
          <w:sz w:val="20"/>
          <w:szCs w:val="20"/>
        </w:rPr>
        <w:t>городской округ город Кулебаки</w:t>
      </w:r>
      <w:r w:rsidR="00E933CC">
        <w:rPr>
          <w:rFonts w:ascii="Times New Roman" w:hAnsi="Times New Roman" w:cs="Times New Roman"/>
          <w:sz w:val="20"/>
          <w:szCs w:val="20"/>
        </w:rPr>
        <w:t>,</w:t>
      </w:r>
      <w:r w:rsidR="008069C6">
        <w:rPr>
          <w:rFonts w:ascii="Times New Roman" w:hAnsi="Times New Roman" w:cs="Times New Roman"/>
          <w:sz w:val="20"/>
          <w:szCs w:val="20"/>
        </w:rPr>
        <w:t xml:space="preserve"> </w:t>
      </w:r>
      <w:r w:rsidR="00E933CC">
        <w:rPr>
          <w:rFonts w:ascii="Times New Roman" w:hAnsi="Times New Roman" w:cs="Times New Roman"/>
          <w:sz w:val="20"/>
          <w:szCs w:val="20"/>
        </w:rPr>
        <w:t>у</w:t>
      </w:r>
      <w:r w:rsidR="008069C6">
        <w:rPr>
          <w:rFonts w:ascii="Times New Roman" w:hAnsi="Times New Roman" w:cs="Times New Roman"/>
          <w:sz w:val="20"/>
          <w:szCs w:val="20"/>
        </w:rPr>
        <w:t>л. Степана Разина</w:t>
      </w:r>
      <w:r w:rsidR="00E933CC">
        <w:rPr>
          <w:rFonts w:ascii="Times New Roman" w:hAnsi="Times New Roman" w:cs="Times New Roman"/>
          <w:sz w:val="20"/>
          <w:szCs w:val="20"/>
        </w:rPr>
        <w:t>, земельный участок 248 Б (О-5-0894</w:t>
      </w:r>
      <w:r w:rsidR="007E34B5">
        <w:rPr>
          <w:rFonts w:ascii="Times New Roman" w:hAnsi="Times New Roman" w:cs="Times New Roman"/>
          <w:sz w:val="20"/>
          <w:szCs w:val="20"/>
        </w:rPr>
        <w:t xml:space="preserve"> </w:t>
      </w:r>
      <w:r w:rsidR="00E933CC">
        <w:rPr>
          <w:rFonts w:ascii="Times New Roman" w:hAnsi="Times New Roman" w:cs="Times New Roman"/>
          <w:sz w:val="20"/>
          <w:szCs w:val="20"/>
        </w:rPr>
        <w:t>К/Л)</w:t>
      </w:r>
    </w:p>
    <w:p w:rsidR="00370F9C" w:rsidRPr="000019E3" w:rsidRDefault="008069C6" w:rsidP="00E933CC">
      <w:pPr>
        <w:spacing w:after="0" w:line="240" w:lineRule="auto"/>
        <w:jc w:val="both"/>
        <w:rPr>
          <w:rStyle w:val="a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0F9C" w:rsidRPr="000019E3">
        <w:rPr>
          <w:rStyle w:val="a3"/>
          <w:sz w:val="20"/>
          <w:szCs w:val="20"/>
        </w:rPr>
        <w:t>Описание местоположения земельн</w:t>
      </w:r>
      <w:r w:rsidR="00B71E2E">
        <w:rPr>
          <w:rStyle w:val="a3"/>
          <w:sz w:val="20"/>
          <w:szCs w:val="20"/>
        </w:rPr>
        <w:t>ого</w:t>
      </w:r>
      <w:r w:rsidR="00370F9C" w:rsidRPr="000019E3">
        <w:rPr>
          <w:rStyle w:val="a3"/>
          <w:sz w:val="20"/>
          <w:szCs w:val="20"/>
        </w:rPr>
        <w:t xml:space="preserve"> участк</w:t>
      </w:r>
      <w:r w:rsidR="00B71E2E">
        <w:rPr>
          <w:rStyle w:val="a3"/>
          <w:sz w:val="20"/>
          <w:szCs w:val="20"/>
        </w:rPr>
        <w:t>а</w:t>
      </w:r>
      <w:r w:rsidR="00370F9C" w:rsidRPr="000019E3">
        <w:rPr>
          <w:rStyle w:val="a3"/>
          <w:sz w:val="20"/>
          <w:szCs w:val="20"/>
        </w:rPr>
        <w:t>, в отношении котор</w:t>
      </w:r>
      <w:r w:rsidR="00B71E2E">
        <w:rPr>
          <w:rStyle w:val="a3"/>
          <w:sz w:val="20"/>
          <w:szCs w:val="20"/>
        </w:rPr>
        <w:t>ого</w:t>
      </w:r>
      <w:r w:rsidR="00370F9C" w:rsidRPr="000019E3">
        <w:rPr>
          <w:rStyle w:val="a3"/>
          <w:sz w:val="20"/>
          <w:szCs w:val="20"/>
        </w:rPr>
        <w:t xml:space="preserve"> испрашивается публичный сервитут:</w:t>
      </w:r>
    </w:p>
    <w:p w:rsidR="00130231" w:rsidRPr="00451B59" w:rsidRDefault="00046462" w:rsidP="001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номер: 52:</w:t>
      </w:r>
      <w:r w:rsidR="00E933CC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AF518B"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</w:t>
      </w:r>
      <w:r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933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адрес: </w:t>
      </w:r>
      <w:r w:rsidR="00AF518B"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AF518B" w:rsidRPr="00451B59">
        <w:rPr>
          <w:rFonts w:ascii="Times New Roman" w:hAnsi="Times New Roman" w:cs="Times New Roman"/>
          <w:sz w:val="20"/>
          <w:szCs w:val="20"/>
        </w:rPr>
        <w:t xml:space="preserve">ижегородская область, р-н </w:t>
      </w:r>
      <w:r w:rsidR="00E933CC">
        <w:rPr>
          <w:rFonts w:ascii="Times New Roman" w:hAnsi="Times New Roman" w:cs="Times New Roman"/>
          <w:sz w:val="20"/>
          <w:szCs w:val="20"/>
        </w:rPr>
        <w:t>Кулебакский</w:t>
      </w:r>
      <w:r w:rsidR="00AF518B" w:rsidRPr="00451B59">
        <w:rPr>
          <w:rFonts w:ascii="Times New Roman" w:hAnsi="Times New Roman" w:cs="Times New Roman"/>
          <w:sz w:val="20"/>
          <w:szCs w:val="20"/>
        </w:rPr>
        <w:t xml:space="preserve">, </w:t>
      </w:r>
      <w:r w:rsidR="00E933CC">
        <w:rPr>
          <w:rFonts w:ascii="Times New Roman" w:hAnsi="Times New Roman" w:cs="Times New Roman"/>
          <w:sz w:val="20"/>
          <w:szCs w:val="20"/>
        </w:rPr>
        <w:t>г. Кулебаки, тер дор. Р-72 Владимир-Муром-Арзамас</w:t>
      </w:r>
      <w:r w:rsidR="00B71E2E">
        <w:rPr>
          <w:rFonts w:ascii="Times New Roman" w:hAnsi="Times New Roman" w:cs="Times New Roman"/>
          <w:sz w:val="20"/>
          <w:szCs w:val="20"/>
        </w:rPr>
        <w:t>, площадью 488 кв.м.</w:t>
      </w:r>
      <w:bookmarkStart w:id="0" w:name="_GoBack"/>
      <w:bookmarkEnd w:id="0"/>
      <w:r w:rsidR="00130231"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0231" w:rsidRPr="000019E3" w:rsidRDefault="00E504A0" w:rsidP="00130231">
      <w:pPr>
        <w:jc w:val="both"/>
        <w:rPr>
          <w:rFonts w:ascii="Times New Roman" w:hAnsi="Times New Roman" w:cs="Times New Roman"/>
          <w:sz w:val="20"/>
          <w:szCs w:val="20"/>
        </w:rPr>
      </w:pPr>
      <w:r w:rsidRPr="000019E3">
        <w:rPr>
          <w:rFonts w:ascii="Times New Roman" w:hAnsi="Times New Roman" w:cs="Times New Roman"/>
          <w:sz w:val="20"/>
          <w:szCs w:val="20"/>
        </w:rPr>
        <w:t>Графическое описание местоположения границ публичного сервитута, а также перечень координат характерных точек этих границ прилагаются к сообщению</w:t>
      </w:r>
      <w:r w:rsidR="00130231" w:rsidRPr="000019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0F9C" w:rsidRPr="000019E3" w:rsidRDefault="00370F9C" w:rsidP="00E504A0">
      <w:pPr>
        <w:pStyle w:val="western"/>
        <w:spacing w:before="227" w:beforeAutospacing="0" w:after="0" w:afterAutospacing="0"/>
        <w:jc w:val="both"/>
        <w:rPr>
          <w:rStyle w:val="a3"/>
          <w:sz w:val="20"/>
          <w:szCs w:val="20"/>
        </w:rPr>
      </w:pPr>
      <w:r w:rsidRPr="000019E3">
        <w:rPr>
          <w:rStyle w:val="a3"/>
          <w:sz w:val="20"/>
          <w:szCs w:val="20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4E1297" w:rsidRDefault="004E1297" w:rsidP="00E504A0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9E3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r w:rsidR="004003E9">
        <w:rPr>
          <w:rFonts w:ascii="Times New Roman" w:hAnsi="Times New Roman" w:cs="Times New Roman"/>
          <w:b/>
          <w:sz w:val="20"/>
          <w:szCs w:val="20"/>
        </w:rPr>
        <w:t>городского округа город Кулебаки</w:t>
      </w:r>
      <w:r w:rsidRPr="000019E3">
        <w:rPr>
          <w:rFonts w:ascii="Times New Roman" w:hAnsi="Times New Roman" w:cs="Times New Roman"/>
          <w:b/>
          <w:sz w:val="20"/>
          <w:szCs w:val="20"/>
        </w:rPr>
        <w:t xml:space="preserve"> Нижегородской области</w:t>
      </w:r>
    </w:p>
    <w:p w:rsidR="004003E9" w:rsidRPr="000019E3" w:rsidRDefault="004003E9" w:rsidP="00E504A0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607010, г.</w:t>
      </w:r>
      <w:r w:rsidR="000A719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Кулебаки, ул. Воровского, д.49,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</w:t>
      </w:r>
      <w:r w:rsidR="00CD5874">
        <w:rPr>
          <w:rFonts w:ascii="Times New Roman" w:hAnsi="Times New Roman" w:cs="Times New Roman"/>
          <w:b/>
          <w:sz w:val="20"/>
          <w:szCs w:val="20"/>
        </w:rPr>
        <w:t>б</w:t>
      </w:r>
      <w:proofErr w:type="spellEnd"/>
      <w:r w:rsidR="00CD587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513</w:t>
      </w:r>
    </w:p>
    <w:p w:rsidR="004E1297" w:rsidRPr="000019E3" w:rsidRDefault="00CD5874" w:rsidP="00E504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Комитет по управлению</w:t>
      </w:r>
      <w:r w:rsidR="004E1297" w:rsidRPr="000019E3">
        <w:rPr>
          <w:rFonts w:ascii="Times New Roman" w:hAnsi="Times New Roman" w:cs="Times New Roman"/>
          <w:b/>
          <w:sz w:val="20"/>
          <w:szCs w:val="20"/>
        </w:rPr>
        <w:t xml:space="preserve"> муниципальным имуществом администрации </w:t>
      </w:r>
      <w:r>
        <w:rPr>
          <w:rFonts w:ascii="Times New Roman" w:hAnsi="Times New Roman" w:cs="Times New Roman"/>
          <w:b/>
          <w:sz w:val="20"/>
          <w:szCs w:val="20"/>
        </w:rPr>
        <w:t>городского округа город Кулебаки</w:t>
      </w:r>
      <w:r w:rsidR="004E1297" w:rsidRPr="000019E3">
        <w:rPr>
          <w:rFonts w:ascii="Times New Roman" w:hAnsi="Times New Roman" w:cs="Times New Roman"/>
          <w:b/>
          <w:sz w:val="20"/>
          <w:szCs w:val="20"/>
        </w:rPr>
        <w:t xml:space="preserve"> Нижегородской области 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Режим </w:t>
      </w:r>
      <w:proofErr w:type="gramStart"/>
      <w:r w:rsidR="004E1297" w:rsidRPr="000019E3">
        <w:rPr>
          <w:rFonts w:ascii="Times New Roman" w:hAnsi="Times New Roman" w:cs="Times New Roman"/>
          <w:sz w:val="20"/>
          <w:szCs w:val="20"/>
        </w:rPr>
        <w:t xml:space="preserve">работы:   </w:t>
      </w:r>
      <w:proofErr w:type="gramEnd"/>
      <w:r w:rsidR="004E1297" w:rsidRPr="000019E3">
        <w:rPr>
          <w:rFonts w:ascii="Times New Roman" w:hAnsi="Times New Roman" w:cs="Times New Roman"/>
          <w:sz w:val="20"/>
          <w:szCs w:val="20"/>
        </w:rPr>
        <w:t>Пн. – Чт. С 8:00 до 17:</w:t>
      </w:r>
      <w:r>
        <w:rPr>
          <w:rFonts w:ascii="Times New Roman" w:hAnsi="Times New Roman" w:cs="Times New Roman"/>
          <w:sz w:val="20"/>
          <w:szCs w:val="20"/>
        </w:rPr>
        <w:t>12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0, </w:t>
      </w:r>
      <w:proofErr w:type="gramStart"/>
      <w:r w:rsidR="004E1297" w:rsidRPr="000019E3">
        <w:rPr>
          <w:rFonts w:ascii="Times New Roman" w:hAnsi="Times New Roman" w:cs="Times New Roman"/>
          <w:sz w:val="20"/>
          <w:szCs w:val="20"/>
        </w:rPr>
        <w:t>Пт. .</w:t>
      </w:r>
      <w:proofErr w:type="gramEnd"/>
      <w:r w:rsidR="004E1297" w:rsidRPr="000019E3">
        <w:rPr>
          <w:rFonts w:ascii="Times New Roman" w:hAnsi="Times New Roman" w:cs="Times New Roman"/>
          <w:sz w:val="20"/>
          <w:szCs w:val="20"/>
        </w:rPr>
        <w:t> С 8:00 до 16:</w:t>
      </w:r>
      <w:r>
        <w:rPr>
          <w:rFonts w:ascii="Times New Roman" w:hAnsi="Times New Roman" w:cs="Times New Roman"/>
          <w:sz w:val="20"/>
          <w:szCs w:val="20"/>
        </w:rPr>
        <w:t>12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, обед с 12:00 до </w:t>
      </w:r>
      <w:r>
        <w:rPr>
          <w:rFonts w:ascii="Times New Roman" w:hAnsi="Times New Roman" w:cs="Times New Roman"/>
          <w:sz w:val="20"/>
          <w:szCs w:val="20"/>
        </w:rPr>
        <w:t>13:00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E1297" w:rsidRPr="000019E3">
        <w:rPr>
          <w:rFonts w:ascii="Times New Roman" w:hAnsi="Times New Roman" w:cs="Times New Roman"/>
          <w:sz w:val="20"/>
          <w:szCs w:val="20"/>
        </w:rPr>
        <w:t>Телефон:  8</w:t>
      </w:r>
      <w:proofErr w:type="gramEnd"/>
      <w:r w:rsidR="004E1297" w:rsidRPr="000019E3">
        <w:rPr>
          <w:rFonts w:ascii="Times New Roman" w:hAnsi="Times New Roman" w:cs="Times New Roman"/>
          <w:sz w:val="20"/>
          <w:szCs w:val="20"/>
        </w:rPr>
        <w:t xml:space="preserve"> (831</w:t>
      </w:r>
      <w:r>
        <w:rPr>
          <w:rFonts w:ascii="Times New Roman" w:hAnsi="Times New Roman" w:cs="Times New Roman"/>
          <w:sz w:val="20"/>
          <w:szCs w:val="20"/>
        </w:rPr>
        <w:t>76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5-21-87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5-48-20</w:t>
      </w:r>
    </w:p>
    <w:p w:rsidR="00370F9C" w:rsidRPr="000019E3" w:rsidRDefault="00370F9C" w:rsidP="00E504A0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0019E3">
        <w:rPr>
          <w:rStyle w:val="a3"/>
          <w:sz w:val="20"/>
          <w:szCs w:val="20"/>
        </w:rPr>
        <w:t>Срок подачи заявлений об учете прав на земельный участок</w:t>
      </w:r>
      <w:r w:rsidRPr="000019E3">
        <w:rPr>
          <w:sz w:val="20"/>
          <w:szCs w:val="20"/>
        </w:rPr>
        <w:t> </w:t>
      </w:r>
      <w:proofErr w:type="gramStart"/>
      <w:r w:rsidRPr="00B71E2E">
        <w:rPr>
          <w:b/>
          <w:color w:val="000000" w:themeColor="text1"/>
          <w:sz w:val="20"/>
          <w:szCs w:val="20"/>
        </w:rPr>
        <w:t>–</w:t>
      </w:r>
      <w:r w:rsidR="00AC008E" w:rsidRPr="00B71E2E">
        <w:rPr>
          <w:b/>
          <w:color w:val="000000" w:themeColor="text1"/>
          <w:sz w:val="20"/>
          <w:szCs w:val="20"/>
        </w:rPr>
        <w:t xml:space="preserve"> </w:t>
      </w:r>
      <w:r w:rsidRPr="00B71E2E">
        <w:rPr>
          <w:b/>
          <w:color w:val="000000" w:themeColor="text1"/>
          <w:sz w:val="20"/>
          <w:szCs w:val="20"/>
        </w:rPr>
        <w:t> </w:t>
      </w:r>
      <w:r w:rsidR="00FC26F9" w:rsidRPr="00B71E2E">
        <w:rPr>
          <w:b/>
          <w:color w:val="000000" w:themeColor="text1"/>
          <w:sz w:val="20"/>
          <w:szCs w:val="20"/>
        </w:rPr>
        <w:t>до</w:t>
      </w:r>
      <w:proofErr w:type="gramEnd"/>
      <w:r w:rsidR="00FC26F9" w:rsidRPr="00B71E2E">
        <w:rPr>
          <w:b/>
          <w:color w:val="000000" w:themeColor="text1"/>
          <w:sz w:val="20"/>
          <w:szCs w:val="20"/>
        </w:rPr>
        <w:t xml:space="preserve"> </w:t>
      </w:r>
      <w:r w:rsidR="00CD5874" w:rsidRPr="00B71E2E">
        <w:rPr>
          <w:b/>
          <w:color w:val="000000" w:themeColor="text1"/>
          <w:sz w:val="20"/>
          <w:szCs w:val="20"/>
        </w:rPr>
        <w:t>2</w:t>
      </w:r>
      <w:r w:rsidR="00B71E2E" w:rsidRPr="00B71E2E">
        <w:rPr>
          <w:b/>
          <w:color w:val="000000" w:themeColor="text1"/>
          <w:sz w:val="20"/>
          <w:szCs w:val="20"/>
        </w:rPr>
        <w:t>4</w:t>
      </w:r>
      <w:r w:rsidR="00CD5874" w:rsidRPr="00B71E2E">
        <w:rPr>
          <w:b/>
          <w:color w:val="000000" w:themeColor="text1"/>
          <w:sz w:val="20"/>
          <w:szCs w:val="20"/>
        </w:rPr>
        <w:t xml:space="preserve"> января</w:t>
      </w:r>
      <w:r w:rsidR="00951339" w:rsidRPr="00B71E2E">
        <w:rPr>
          <w:b/>
          <w:color w:val="000000" w:themeColor="text1"/>
          <w:sz w:val="20"/>
          <w:szCs w:val="20"/>
        </w:rPr>
        <w:t xml:space="preserve"> 202</w:t>
      </w:r>
      <w:r w:rsidR="00CD5874" w:rsidRPr="00B71E2E">
        <w:rPr>
          <w:b/>
          <w:color w:val="000000" w:themeColor="text1"/>
          <w:sz w:val="20"/>
          <w:szCs w:val="20"/>
        </w:rPr>
        <w:t>3</w:t>
      </w:r>
      <w:r w:rsidR="00951339" w:rsidRPr="00B71E2E">
        <w:rPr>
          <w:b/>
          <w:color w:val="000000" w:themeColor="text1"/>
          <w:sz w:val="20"/>
          <w:szCs w:val="20"/>
        </w:rPr>
        <w:t xml:space="preserve"> года</w:t>
      </w:r>
      <w:r w:rsidR="00FC26F9" w:rsidRPr="00B71E2E">
        <w:rPr>
          <w:color w:val="000000" w:themeColor="text1"/>
          <w:sz w:val="20"/>
          <w:szCs w:val="20"/>
        </w:rPr>
        <w:t xml:space="preserve"> </w:t>
      </w:r>
      <w:r w:rsidR="00FC26F9" w:rsidRPr="000019E3">
        <w:rPr>
          <w:sz w:val="20"/>
          <w:szCs w:val="20"/>
        </w:rPr>
        <w:t>(</w:t>
      </w:r>
      <w:r w:rsidRPr="000019E3">
        <w:rPr>
          <w:sz w:val="20"/>
          <w:szCs w:val="20"/>
        </w:rPr>
        <w:t xml:space="preserve">в течение </w:t>
      </w:r>
      <w:r w:rsidR="006F0E34">
        <w:rPr>
          <w:sz w:val="20"/>
          <w:szCs w:val="20"/>
        </w:rPr>
        <w:t>пятнадцати</w:t>
      </w:r>
      <w:r w:rsidRPr="000019E3">
        <w:rPr>
          <w:sz w:val="20"/>
          <w:szCs w:val="20"/>
        </w:rPr>
        <w:t xml:space="preserve"> дней со дня опубликования сообщения о поступившем ходатайстве об установлении публичного сервитут</w:t>
      </w:r>
      <w:r w:rsidR="00367774">
        <w:rPr>
          <w:sz w:val="20"/>
          <w:szCs w:val="20"/>
        </w:rPr>
        <w:t>а, предусмотренного подпунктом 2</w:t>
      </w:r>
      <w:r w:rsidRPr="000019E3">
        <w:rPr>
          <w:sz w:val="20"/>
          <w:szCs w:val="20"/>
        </w:rPr>
        <w:t> пункта 3 статьи 39.42 ЗК РФ.</w:t>
      </w:r>
      <w:r w:rsidR="00FC26F9" w:rsidRPr="000019E3">
        <w:rPr>
          <w:sz w:val="20"/>
          <w:szCs w:val="20"/>
        </w:rPr>
        <w:t>)</w:t>
      </w:r>
    </w:p>
    <w:p w:rsidR="00657C34" w:rsidRPr="000019E3" w:rsidRDefault="00657C34" w:rsidP="00E504A0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0019E3">
        <w:rPr>
          <w:sz w:val="20"/>
          <w:szCs w:val="2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C57CD" w:rsidRPr="000019E3" w:rsidRDefault="001A6E06" w:rsidP="00E504A0">
      <w:pPr>
        <w:jc w:val="both"/>
        <w:rPr>
          <w:rFonts w:ascii="Times New Roman" w:hAnsi="Times New Roman" w:cs="Times New Roman"/>
          <w:sz w:val="20"/>
          <w:szCs w:val="20"/>
        </w:rPr>
      </w:pPr>
      <w:r w:rsidRPr="000019E3">
        <w:rPr>
          <w:rFonts w:ascii="Times New Roman" w:hAnsi="Times New Roman" w:cs="Times New Roman"/>
          <w:sz w:val="20"/>
          <w:szCs w:val="20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4" w:history="1">
        <w:r w:rsidR="00D75651" w:rsidRPr="000019E3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http://</w:t>
        </w:r>
        <w:r w:rsidR="00CD5874" w:rsidRPr="00CD5874">
          <w:t xml:space="preserve"> </w:t>
        </w:r>
        <w:r w:rsidR="00CD5874" w:rsidRPr="00CD5874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official@adm.klb.nnov.ru</w:t>
        </w:r>
        <w:r w:rsidR="00D75651" w:rsidRPr="000019E3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</w:p>
    <w:p w:rsidR="00D75651" w:rsidRPr="000019E3" w:rsidRDefault="004416BA" w:rsidP="0013023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BatangChe" w:hAnsi="Times New Roman" w:cs="Times New Roman"/>
          <w:i/>
          <w:sz w:val="20"/>
          <w:szCs w:val="20"/>
        </w:rPr>
      </w:pPr>
      <w:r w:rsidRPr="000019E3">
        <w:rPr>
          <w:rFonts w:ascii="Times New Roman" w:eastAsia="BatangChe" w:hAnsi="Times New Roman" w:cs="Times New Roman"/>
          <w:i/>
          <w:sz w:val="20"/>
          <w:szCs w:val="20"/>
        </w:rPr>
        <w:t>С</w:t>
      </w:r>
      <w:r w:rsidR="00D75651" w:rsidRPr="000019E3">
        <w:rPr>
          <w:rFonts w:ascii="Times New Roman" w:eastAsia="BatangChe" w:hAnsi="Times New Roman" w:cs="Times New Roman"/>
          <w:i/>
          <w:sz w:val="20"/>
          <w:szCs w:val="20"/>
        </w:rPr>
        <w:t>ведения об официальных сайтах в информационно-телекоммуникационной сети "Интернет", на которых размещены утвержденные документы</w:t>
      </w:r>
      <w:r w:rsidRPr="000019E3">
        <w:rPr>
          <w:rFonts w:ascii="Times New Roman" w:eastAsia="BatangChe" w:hAnsi="Times New Roman" w:cs="Times New Roman"/>
          <w:i/>
          <w:sz w:val="20"/>
          <w:szCs w:val="20"/>
        </w:rPr>
        <w:t>,</w:t>
      </w:r>
      <w:r w:rsidR="00D75651" w:rsidRPr="000019E3">
        <w:rPr>
          <w:rFonts w:ascii="Times New Roman" w:eastAsia="BatangChe" w:hAnsi="Times New Roman" w:cs="Times New Roman"/>
          <w:i/>
          <w:sz w:val="20"/>
          <w:szCs w:val="20"/>
        </w:rPr>
        <w:t xml:space="preserve"> которые указаны в ходатайстве об ус</w:t>
      </w:r>
      <w:r w:rsidRPr="000019E3">
        <w:rPr>
          <w:rFonts w:ascii="Times New Roman" w:eastAsia="BatangChe" w:hAnsi="Times New Roman" w:cs="Times New Roman"/>
          <w:i/>
          <w:sz w:val="20"/>
          <w:szCs w:val="20"/>
        </w:rPr>
        <w:t>тановлении публичного сервитута:</w:t>
      </w:r>
    </w:p>
    <w:p w:rsidR="00D75651" w:rsidRPr="000019E3" w:rsidRDefault="004416BA" w:rsidP="00E504A0">
      <w:pPr>
        <w:jc w:val="both"/>
        <w:rPr>
          <w:rStyle w:val="a8"/>
          <w:rFonts w:ascii="Times New Roman" w:eastAsia="BatangChe" w:hAnsi="Times New Roman" w:cs="Times New Roman"/>
          <w:color w:val="auto"/>
          <w:sz w:val="20"/>
          <w:szCs w:val="20"/>
        </w:rPr>
      </w:pPr>
      <w:r w:rsidRPr="000019E3">
        <w:rPr>
          <w:rFonts w:ascii="Times New Roman" w:eastAsia="BatangChe" w:hAnsi="Times New Roman" w:cs="Times New Roman"/>
          <w:sz w:val="20"/>
          <w:szCs w:val="20"/>
        </w:rPr>
        <w:t xml:space="preserve">Сайт администрации </w:t>
      </w:r>
      <w:r w:rsidR="000A7193">
        <w:rPr>
          <w:rFonts w:ascii="Times New Roman" w:eastAsia="BatangChe" w:hAnsi="Times New Roman" w:cs="Times New Roman"/>
          <w:sz w:val="20"/>
          <w:szCs w:val="20"/>
        </w:rPr>
        <w:t>городского округа город Кулебаки Нижегородской области</w:t>
      </w:r>
      <w:r w:rsidRPr="000019E3">
        <w:rPr>
          <w:rFonts w:ascii="Times New Roman" w:eastAsia="BatangChe" w:hAnsi="Times New Roman" w:cs="Times New Roman"/>
          <w:sz w:val="20"/>
          <w:szCs w:val="20"/>
        </w:rPr>
        <w:t>: http://</w:t>
      </w:r>
      <w:r w:rsidR="000A7193" w:rsidRPr="000A7193">
        <w:t xml:space="preserve"> </w:t>
      </w:r>
      <w:r w:rsidR="000A7193" w:rsidRPr="000A7193">
        <w:rPr>
          <w:rFonts w:ascii="Times New Roman" w:eastAsia="BatangChe" w:hAnsi="Times New Roman" w:cs="Times New Roman"/>
          <w:sz w:val="20"/>
          <w:szCs w:val="20"/>
        </w:rPr>
        <w:t>official@adm.klb.nnov.ru</w:t>
      </w:r>
      <w:r w:rsidRPr="000019E3">
        <w:rPr>
          <w:rFonts w:ascii="Times New Roman" w:eastAsia="BatangChe" w:hAnsi="Times New Roman" w:cs="Times New Roman"/>
          <w:sz w:val="20"/>
          <w:szCs w:val="20"/>
        </w:rPr>
        <w:t>/</w:t>
      </w:r>
      <w:r w:rsidR="000A7193">
        <w:rPr>
          <w:rFonts w:ascii="Times New Roman" w:eastAsia="BatangChe" w:hAnsi="Times New Roman" w:cs="Times New Roman"/>
          <w:sz w:val="20"/>
          <w:szCs w:val="20"/>
        </w:rPr>
        <w:t>.</w:t>
      </w:r>
    </w:p>
    <w:sectPr w:rsidR="00D75651" w:rsidRPr="000019E3" w:rsidSect="00061E3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C"/>
    <w:rsid w:val="000019E3"/>
    <w:rsid w:val="00046462"/>
    <w:rsid w:val="00061E36"/>
    <w:rsid w:val="000769CD"/>
    <w:rsid w:val="000A7193"/>
    <w:rsid w:val="000B6151"/>
    <w:rsid w:val="00130231"/>
    <w:rsid w:val="001A6E06"/>
    <w:rsid w:val="001F1867"/>
    <w:rsid w:val="002210F4"/>
    <w:rsid w:val="00244328"/>
    <w:rsid w:val="00252F68"/>
    <w:rsid w:val="0031064E"/>
    <w:rsid w:val="00367774"/>
    <w:rsid w:val="00370F9C"/>
    <w:rsid w:val="00393252"/>
    <w:rsid w:val="004003E9"/>
    <w:rsid w:val="0040385D"/>
    <w:rsid w:val="004416BA"/>
    <w:rsid w:val="00451B59"/>
    <w:rsid w:val="004B33A9"/>
    <w:rsid w:val="004E1297"/>
    <w:rsid w:val="00533643"/>
    <w:rsid w:val="00544A88"/>
    <w:rsid w:val="00657C34"/>
    <w:rsid w:val="006A5030"/>
    <w:rsid w:val="006F0E34"/>
    <w:rsid w:val="00737D2F"/>
    <w:rsid w:val="007E34B5"/>
    <w:rsid w:val="008069C6"/>
    <w:rsid w:val="0081084E"/>
    <w:rsid w:val="008C57CD"/>
    <w:rsid w:val="00951339"/>
    <w:rsid w:val="00A52F5A"/>
    <w:rsid w:val="00AC008E"/>
    <w:rsid w:val="00AF518B"/>
    <w:rsid w:val="00B464DA"/>
    <w:rsid w:val="00B71E2E"/>
    <w:rsid w:val="00C8328B"/>
    <w:rsid w:val="00C944ED"/>
    <w:rsid w:val="00CD5874"/>
    <w:rsid w:val="00D73FA8"/>
    <w:rsid w:val="00D75651"/>
    <w:rsid w:val="00DF1CE8"/>
    <w:rsid w:val="00E30B81"/>
    <w:rsid w:val="00E32676"/>
    <w:rsid w:val="00E504A0"/>
    <w:rsid w:val="00E933CC"/>
    <w:rsid w:val="00FC1BE6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D4D9-5394-4472-B80B-22A7DD5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E12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57CD"/>
    <w:rPr>
      <w:color w:val="0000FF"/>
      <w:u w:val="single"/>
    </w:rPr>
  </w:style>
  <w:style w:type="character" w:customStyle="1" w:styleId="button-search">
    <w:name w:val="button-search"/>
    <w:basedOn w:val="a0"/>
    <w:rsid w:val="00046462"/>
  </w:style>
  <w:style w:type="paragraph" w:styleId="a9">
    <w:name w:val="Normal (Web)"/>
    <w:basedOn w:val="a"/>
    <w:uiPriority w:val="99"/>
    <w:semiHidden/>
    <w:unhideWhenUsed/>
    <w:rsid w:val="00E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z.omsu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Е.</dc:creator>
  <cp:lastModifiedBy>User</cp:lastModifiedBy>
  <cp:revision>5</cp:revision>
  <cp:lastPrinted>2022-12-30T07:10:00Z</cp:lastPrinted>
  <dcterms:created xsi:type="dcterms:W3CDTF">2022-12-30T07:11:00Z</dcterms:created>
  <dcterms:modified xsi:type="dcterms:W3CDTF">2023-01-10T07:14:00Z</dcterms:modified>
</cp:coreProperties>
</file>