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8" w:rsidRPr="0092688F" w:rsidRDefault="00BC6508" w:rsidP="00D9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508" w:rsidRPr="008F2C60" w:rsidRDefault="00BC6508" w:rsidP="00BC6508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F2C60">
        <w:rPr>
          <w:rFonts w:ascii="Times New Roman" w:hAnsi="Times New Roman" w:cs="Times New Roman"/>
          <w:b/>
          <w:sz w:val="44"/>
          <w:szCs w:val="44"/>
          <w:u w:val="single"/>
        </w:rPr>
        <w:t>Получение разъяснений по вопросам определения кадастровой стоимости</w:t>
      </w:r>
      <w:r w:rsidR="008F2C60" w:rsidRPr="008F2C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BC6508" w:rsidRDefault="00BC6508" w:rsidP="008F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BC6508" w:rsidRDefault="00BC6508" w:rsidP="00BC6508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E1509E">
        <w:rPr>
          <w:rFonts w:ascii="Times New Roman" w:hAnsi="Times New Roman" w:cs="Times New Roman"/>
          <w:sz w:val="40"/>
          <w:szCs w:val="40"/>
        </w:rPr>
        <w:t>В настоящее время на территории Нижегородской области проведена государственная кадастровая оценка в соответствии с Федеральным законом от 03.07.2016 N 237-ФЗ "О государственной кадастровой оценке".  Уполномоченным органом по определению кадастровой стоимости объектов недвижимости на территории Нижегородской области является ГБУ НО «Кадастровая оценка».</w:t>
      </w:r>
    </w:p>
    <w:p w:rsidR="00083031" w:rsidRPr="00E1509E" w:rsidRDefault="00083031" w:rsidP="00083031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083031">
        <w:rPr>
          <w:rFonts w:ascii="Times New Roman" w:hAnsi="Times New Roman" w:cs="Times New Roman"/>
          <w:sz w:val="40"/>
          <w:szCs w:val="40"/>
        </w:rPr>
        <w:t xml:space="preserve">Порядок рассмотрения обращений о предоставлении разъяснений, связанных с определением кадастровой стоимости, утвержден  Приказом Росреестра от 06.08.2020 N </w:t>
      </w:r>
      <w:proofErr w:type="gramStart"/>
      <w:r w:rsidRPr="0008303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083031">
        <w:rPr>
          <w:rFonts w:ascii="Times New Roman" w:hAnsi="Times New Roman" w:cs="Times New Roman"/>
          <w:sz w:val="40"/>
          <w:szCs w:val="40"/>
        </w:rPr>
        <w:t>/0280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</w:t>
      </w:r>
      <w:r w:rsidR="00905530">
        <w:rPr>
          <w:rFonts w:ascii="Times New Roman" w:hAnsi="Times New Roman" w:cs="Times New Roman"/>
          <w:sz w:val="40"/>
          <w:szCs w:val="40"/>
        </w:rPr>
        <w:t>.</w:t>
      </w:r>
    </w:p>
    <w:p w:rsidR="00BC6508" w:rsidRDefault="00BC6508" w:rsidP="00BC6508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E1509E">
        <w:rPr>
          <w:rFonts w:ascii="Times New Roman" w:hAnsi="Times New Roman" w:cs="Times New Roman"/>
          <w:sz w:val="40"/>
          <w:szCs w:val="40"/>
        </w:rPr>
        <w:t xml:space="preserve">Разъяснения, связанные с определением кадастровой стоимости объектов недвижимости можно получить, обратившись в ГБУ НО Кадастровая оценка по адресу: </w:t>
      </w:r>
      <w:r w:rsidRPr="00E1509E">
        <w:rPr>
          <w:rFonts w:ascii="Times New Roman" w:hAnsi="Times New Roman" w:cs="Times New Roman"/>
          <w:sz w:val="40"/>
          <w:szCs w:val="40"/>
          <w:u w:val="single"/>
        </w:rPr>
        <w:t xml:space="preserve">603006, г. Нижний Новгород, ул. Максима Горького, 151А. Адрес электронной почты: </w:t>
      </w:r>
      <w:hyperlink r:id="rId7" w:history="1">
        <w:r w:rsidR="008F2C60" w:rsidRPr="00E1509E">
          <w:rPr>
            <w:rStyle w:val="a4"/>
            <w:rFonts w:ascii="Times New Roman" w:hAnsi="Times New Roman" w:cs="Times New Roman"/>
            <w:sz w:val="40"/>
            <w:szCs w:val="40"/>
          </w:rPr>
          <w:t>info@gbunoko.ru</w:t>
        </w:r>
      </w:hyperlink>
      <w:r w:rsidR="008F2C60" w:rsidRPr="00E1509E">
        <w:rPr>
          <w:rFonts w:ascii="Times New Roman" w:hAnsi="Times New Roman" w:cs="Times New Roman"/>
          <w:sz w:val="40"/>
          <w:szCs w:val="40"/>
          <w:u w:val="single"/>
        </w:rPr>
        <w:t>. Телефон 8 (831) 281-62-02, 8 (831) 281-61-90.</w:t>
      </w:r>
    </w:p>
    <w:p w:rsidR="008F2C60" w:rsidRPr="008F2C60" w:rsidRDefault="00083031" w:rsidP="00BC6508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Информация о порядке рассмотрения обращений</w:t>
      </w:r>
      <w:r w:rsidR="00E1509E" w:rsidRPr="00E1509E">
        <w:rPr>
          <w:rFonts w:ascii="Times New Roman" w:hAnsi="Times New Roman" w:cs="Times New Roman"/>
          <w:sz w:val="40"/>
          <w:szCs w:val="40"/>
          <w:u w:val="single"/>
        </w:rPr>
        <w:t>, связанных с определением кадастровой стоимости, размещен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E1509E" w:rsidRPr="00E1509E">
        <w:rPr>
          <w:rFonts w:ascii="Times New Roman" w:hAnsi="Times New Roman" w:cs="Times New Roman"/>
          <w:sz w:val="40"/>
          <w:szCs w:val="40"/>
          <w:u w:val="single"/>
        </w:rPr>
        <w:t xml:space="preserve"> на с</w:t>
      </w:r>
      <w:r w:rsidR="008F2C60" w:rsidRPr="00E1509E">
        <w:rPr>
          <w:rFonts w:ascii="Times New Roman" w:hAnsi="Times New Roman" w:cs="Times New Roman"/>
          <w:sz w:val="40"/>
          <w:szCs w:val="40"/>
          <w:u w:val="single"/>
        </w:rPr>
        <w:t>айт</w:t>
      </w:r>
      <w:r w:rsidR="00E1509E">
        <w:rPr>
          <w:rFonts w:ascii="Times New Roman" w:hAnsi="Times New Roman" w:cs="Times New Roman"/>
          <w:sz w:val="40"/>
          <w:szCs w:val="40"/>
          <w:u w:val="single"/>
        </w:rPr>
        <w:t>е</w:t>
      </w:r>
      <w:r w:rsidR="008F2C60" w:rsidRPr="00E1509E">
        <w:rPr>
          <w:rFonts w:ascii="Times New Roman" w:hAnsi="Times New Roman" w:cs="Times New Roman"/>
          <w:sz w:val="40"/>
          <w:szCs w:val="40"/>
          <w:u w:val="single"/>
        </w:rPr>
        <w:t xml:space="preserve">  ГБУ НО «Кадастровая оценка» https://gbunoko.ru/</w:t>
      </w:r>
    </w:p>
    <w:p w:rsidR="008F2C60" w:rsidRPr="00BC6508" w:rsidRDefault="008F2C60" w:rsidP="00BC6508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C6508" w:rsidRDefault="00BC6508" w:rsidP="0092688F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</w:p>
    <w:p w:rsidR="008F2C60" w:rsidRDefault="008F2C60" w:rsidP="0092688F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</w:p>
    <w:p w:rsidR="006738E9" w:rsidRPr="004C5F22" w:rsidRDefault="006738E9" w:rsidP="006738E9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5F2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Возможность установления  кадастровой стоимости объекта недвижимос</w:t>
      </w:r>
      <w:r w:rsidR="008F2C60" w:rsidRPr="004C5F22">
        <w:rPr>
          <w:rFonts w:ascii="Times New Roman" w:hAnsi="Times New Roman" w:cs="Times New Roman"/>
          <w:b/>
          <w:sz w:val="40"/>
          <w:szCs w:val="40"/>
          <w:u w:val="single"/>
        </w:rPr>
        <w:t>ти в размере рыночной стоимости</w:t>
      </w:r>
    </w:p>
    <w:p w:rsidR="006738E9" w:rsidRPr="006738E9" w:rsidRDefault="006738E9" w:rsidP="00E1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8E9" w:rsidRPr="00152DDC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152DDC">
        <w:rPr>
          <w:rFonts w:ascii="Times New Roman" w:eastAsia="Times New Roman" w:hAnsi="Times New Roman" w:cs="Times New Roman"/>
          <w:sz w:val="44"/>
          <w:szCs w:val="44"/>
        </w:rPr>
        <w:t xml:space="preserve">Согласно статье 22.1 Федерального закона от 03.07.2016 N 237-ФЗ  "О государственной кадастровой оценке" кадастровая стоимость здания, помещения, сооружения, объекта незавершенного строительства, </w:t>
      </w:r>
      <w:proofErr w:type="spellStart"/>
      <w:r w:rsidRPr="00152DDC">
        <w:rPr>
          <w:rFonts w:ascii="Times New Roman" w:eastAsia="Times New Roman" w:hAnsi="Times New Roman" w:cs="Times New Roman"/>
          <w:sz w:val="44"/>
          <w:szCs w:val="44"/>
        </w:rPr>
        <w:t>машино</w:t>
      </w:r>
      <w:proofErr w:type="spellEnd"/>
      <w:r w:rsidRPr="00152DDC">
        <w:rPr>
          <w:rFonts w:ascii="Times New Roman" w:eastAsia="Times New Roman" w:hAnsi="Times New Roman" w:cs="Times New Roman"/>
          <w:sz w:val="44"/>
          <w:szCs w:val="44"/>
        </w:rPr>
        <w:t>-места, земельного участка может быть установлена ГБУ НО «Кадастровая оценка» в размере рыночной стоимости соответствующего объекта недвижимости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4C5F22" w:rsidRPr="00152DDC" w:rsidRDefault="00152DDC" w:rsidP="00152DDC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152DDC">
        <w:rPr>
          <w:rFonts w:ascii="Times New Roman" w:eastAsia="Times New Roman" w:hAnsi="Times New Roman" w:cs="Times New Roman"/>
          <w:sz w:val="44"/>
          <w:szCs w:val="44"/>
        </w:rPr>
        <w:t>Требования к заявлению об установлени</w:t>
      </w:r>
      <w:r>
        <w:rPr>
          <w:rFonts w:ascii="Times New Roman" w:eastAsia="Times New Roman" w:hAnsi="Times New Roman" w:cs="Times New Roman"/>
          <w:sz w:val="44"/>
          <w:szCs w:val="44"/>
        </w:rPr>
        <w:t>и</w:t>
      </w:r>
      <w:r w:rsidRPr="00152DDC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кадастровой стоимости объекта недвижимости в размере </w:t>
      </w:r>
      <w:r w:rsidRPr="00152DDC">
        <w:rPr>
          <w:rFonts w:ascii="Times New Roman" w:eastAsia="Times New Roman" w:hAnsi="Times New Roman" w:cs="Times New Roman"/>
          <w:sz w:val="44"/>
          <w:szCs w:val="44"/>
        </w:rPr>
        <w:t>рыночной стоимости, а также перечень документов, необходимых к заявлению, размещен</w:t>
      </w:r>
      <w:r>
        <w:rPr>
          <w:rFonts w:ascii="Times New Roman" w:eastAsia="Times New Roman" w:hAnsi="Times New Roman" w:cs="Times New Roman"/>
          <w:sz w:val="44"/>
          <w:szCs w:val="44"/>
        </w:rPr>
        <w:t>ы</w:t>
      </w:r>
      <w:r w:rsidRPr="00152DDC">
        <w:rPr>
          <w:rFonts w:ascii="Times New Roman" w:eastAsia="Times New Roman" w:hAnsi="Times New Roman" w:cs="Times New Roman"/>
          <w:sz w:val="44"/>
          <w:szCs w:val="44"/>
        </w:rPr>
        <w:t xml:space="preserve"> на сайте </w:t>
      </w:r>
      <w:r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>ГБУ НО «Кадастровая оценка» https://gbunoko.ru/</w:t>
      </w:r>
    </w:p>
    <w:p w:rsidR="00E1509E" w:rsidRPr="004C5F22" w:rsidRDefault="006738E9" w:rsidP="00E1509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152DDC">
        <w:rPr>
          <w:rFonts w:ascii="Times New Roman" w:eastAsia="Times New Roman" w:hAnsi="Times New Roman" w:cs="Times New Roman"/>
          <w:sz w:val="44"/>
          <w:szCs w:val="44"/>
        </w:rPr>
        <w:t xml:space="preserve">Заявление об установлении рыночной стоимости объекта недвижимости можно подать в ГБУ НО «Кадастровая оценка» по адресу: </w:t>
      </w:r>
      <w:r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>603006,</w:t>
      </w:r>
      <w:r w:rsidR="00E1509E"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</w:t>
      </w:r>
      <w:r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>г. Нижний Новгород, ул. Максима Горького, 151А</w:t>
      </w:r>
      <w:r w:rsidR="00E1509E"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>.</w:t>
      </w:r>
      <w:r w:rsidR="00E1509E" w:rsidRPr="00152DDC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E1509E"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Адрес электронной почты: </w:t>
      </w:r>
      <w:hyperlink r:id="rId8" w:history="1">
        <w:r w:rsidR="00E1509E" w:rsidRPr="00152DDC">
          <w:rPr>
            <w:rStyle w:val="a4"/>
            <w:rFonts w:ascii="Times New Roman" w:eastAsia="Times New Roman" w:hAnsi="Times New Roman" w:cs="Times New Roman"/>
            <w:sz w:val="44"/>
            <w:szCs w:val="44"/>
          </w:rPr>
          <w:t>info@gbunoko.ru</w:t>
        </w:r>
      </w:hyperlink>
      <w:r w:rsidR="00E1509E" w:rsidRPr="00152DDC">
        <w:rPr>
          <w:rFonts w:ascii="Times New Roman" w:eastAsia="Times New Roman" w:hAnsi="Times New Roman" w:cs="Times New Roman"/>
          <w:sz w:val="44"/>
          <w:szCs w:val="44"/>
          <w:u w:val="single"/>
        </w:rPr>
        <w:t>. Телефон                     8 (831) 281-62-02, 8 (831) 281-61-90.</w:t>
      </w:r>
    </w:p>
    <w:p w:rsidR="006738E9" w:rsidRDefault="006738E9" w:rsidP="00D9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E1509E" w:rsidRDefault="00E1509E" w:rsidP="00E1509E">
      <w:pPr>
        <w:autoSpaceDE w:val="0"/>
        <w:autoSpaceDN w:val="0"/>
        <w:adjustRightInd w:val="0"/>
        <w:spacing w:after="0" w:line="240" w:lineRule="auto"/>
        <w:ind w:left="709" w:firstLine="156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1509E" w:rsidRPr="00905530" w:rsidRDefault="004C5F22" w:rsidP="00D9638C">
      <w:pPr>
        <w:autoSpaceDE w:val="0"/>
        <w:autoSpaceDN w:val="0"/>
        <w:adjustRightInd w:val="0"/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90553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Обращаем Ваше внимание!</w:t>
      </w:r>
    </w:p>
    <w:p w:rsidR="00E1509E" w:rsidRDefault="00E1509E" w:rsidP="00E1509E">
      <w:pPr>
        <w:autoSpaceDE w:val="0"/>
        <w:autoSpaceDN w:val="0"/>
        <w:adjustRightInd w:val="0"/>
        <w:spacing w:after="0" w:line="240" w:lineRule="auto"/>
        <w:ind w:left="709" w:firstLine="156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F59C5" w:rsidRDefault="009F59C5" w:rsidP="00D9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2360" w:rsidRPr="00E1509E" w:rsidRDefault="004C5F22" w:rsidP="00E1509E">
      <w:pPr>
        <w:autoSpaceDE w:val="0"/>
        <w:autoSpaceDN w:val="0"/>
        <w:adjustRightInd w:val="0"/>
        <w:spacing w:after="0" w:line="240" w:lineRule="auto"/>
        <w:ind w:left="709" w:firstLine="1560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В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случае внесения изменений в сведения Единого государственного реестра недвижимости о характеристиках объектов недвижимости, а </w:t>
      </w:r>
      <w:r w:rsidR="009F59C5" w:rsidRPr="00E1509E">
        <w:rPr>
          <w:rFonts w:ascii="Times New Roman" w:eastAsia="Times New Roman" w:hAnsi="Times New Roman" w:cs="Times New Roman"/>
          <w:sz w:val="48"/>
          <w:szCs w:val="48"/>
        </w:rPr>
        <w:t>именно: категория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земельного участка, вид разрешенного использования, площадь, назначение, кадастровая стоимость объектов недвижимости будет определена  ГБУ НО «Кадастровая оценка»</w:t>
      </w:r>
      <w:r w:rsidR="009F59C5">
        <w:rPr>
          <w:rFonts w:ascii="Times New Roman" w:eastAsia="Times New Roman" w:hAnsi="Times New Roman" w:cs="Times New Roman"/>
          <w:sz w:val="48"/>
          <w:szCs w:val="48"/>
        </w:rPr>
        <w:t>, после внесения в Единый государственный реестр недвижимости соответствующих изменений об объектах недвижимости,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в сроки, установленные </w:t>
      </w:r>
      <w:r w:rsidR="009F59C5">
        <w:rPr>
          <w:rFonts w:ascii="Times New Roman" w:eastAsia="Times New Roman" w:hAnsi="Times New Roman" w:cs="Times New Roman"/>
          <w:sz w:val="48"/>
          <w:szCs w:val="48"/>
        </w:rPr>
        <w:t xml:space="preserve">статьей 16 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>Федеральн</w:t>
      </w:r>
      <w:r w:rsidR="009F59C5">
        <w:rPr>
          <w:rFonts w:ascii="Times New Roman" w:eastAsia="Times New Roman" w:hAnsi="Times New Roman" w:cs="Times New Roman"/>
          <w:sz w:val="48"/>
          <w:szCs w:val="48"/>
        </w:rPr>
        <w:t>ого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закон</w:t>
      </w:r>
      <w:r w:rsidR="009F59C5">
        <w:rPr>
          <w:rFonts w:ascii="Times New Roman" w:eastAsia="Times New Roman" w:hAnsi="Times New Roman" w:cs="Times New Roman"/>
          <w:sz w:val="48"/>
          <w:szCs w:val="48"/>
        </w:rPr>
        <w:t>а</w:t>
      </w:r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от 03.07.2016 N 237-ФЗ  "О государственной кадастровой</w:t>
      </w:r>
      <w:proofErr w:type="gramEnd"/>
      <w:r w:rsidR="00E1509E" w:rsidRPr="00E1509E">
        <w:rPr>
          <w:rFonts w:ascii="Times New Roman" w:eastAsia="Times New Roman" w:hAnsi="Times New Roman" w:cs="Times New Roman"/>
          <w:sz w:val="48"/>
          <w:szCs w:val="48"/>
        </w:rPr>
        <w:t xml:space="preserve"> оценке"</w:t>
      </w:r>
      <w:r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A30609" w:rsidRDefault="00A30609" w:rsidP="0092688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6738E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38E9" w:rsidRDefault="006738E9" w:rsidP="0075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C5F22" w:rsidRDefault="004C5F22" w:rsidP="0075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C5F22" w:rsidRDefault="004C5F22" w:rsidP="0075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C5F22" w:rsidRDefault="004C5F22" w:rsidP="0075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C5F22" w:rsidRDefault="004C5F22" w:rsidP="00757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92360" w:rsidRDefault="00292360" w:rsidP="006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60" w:rsidRDefault="006738E9" w:rsidP="00D9638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6738E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lastRenderedPageBreak/>
        <w:t>П</w:t>
      </w:r>
      <w:r w:rsidR="00292360" w:rsidRPr="006738E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олучени</w:t>
      </w:r>
      <w:r w:rsidRPr="006738E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е </w:t>
      </w:r>
      <w:r w:rsidR="00292360" w:rsidRPr="006738E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сведений о кадастровой стоимости объект</w:t>
      </w:r>
      <w:bookmarkStart w:id="0" w:name="_GoBack"/>
      <w:bookmarkEnd w:id="0"/>
      <w:r w:rsidR="00292360" w:rsidRPr="006738E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ов недвижимости</w:t>
      </w:r>
    </w:p>
    <w:p w:rsidR="00905530" w:rsidRPr="006738E9" w:rsidRDefault="00905530" w:rsidP="00292360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292360" w:rsidRDefault="00292360" w:rsidP="0092688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9B" w:rsidRPr="006738E9" w:rsidRDefault="00DB6D9B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738E9">
        <w:rPr>
          <w:rFonts w:ascii="Times New Roman" w:eastAsia="Times New Roman" w:hAnsi="Times New Roman" w:cs="Times New Roman"/>
          <w:sz w:val="40"/>
          <w:szCs w:val="40"/>
        </w:rPr>
        <w:t xml:space="preserve">Официальные сведения </w:t>
      </w:r>
      <w:r w:rsidR="0075720C">
        <w:rPr>
          <w:rFonts w:ascii="Times New Roman" w:eastAsia="Times New Roman" w:hAnsi="Times New Roman" w:cs="Times New Roman"/>
          <w:sz w:val="40"/>
          <w:szCs w:val="40"/>
        </w:rPr>
        <w:t>в виде</w:t>
      </w:r>
      <w:r w:rsidRPr="006738E9">
        <w:rPr>
          <w:rFonts w:ascii="Times New Roman" w:eastAsia="Times New Roman" w:hAnsi="Times New Roman" w:cs="Times New Roman"/>
          <w:sz w:val="40"/>
          <w:szCs w:val="40"/>
        </w:rPr>
        <w:t xml:space="preserve"> выписки о кадастровой стоимости объекта недвижимости из Единого государственного реестра недвижимости можно получить, обратившись с запросом о предоставлении сведений с указанием даты, по состоянию на которую необходимы сведения о кадастровой стоимости, в сеть многофункциональных центров (МФЦ), либо заказать выписку посредств</w:t>
      </w:r>
      <w:r w:rsidR="0075720C">
        <w:rPr>
          <w:rFonts w:ascii="Times New Roman" w:eastAsia="Times New Roman" w:hAnsi="Times New Roman" w:cs="Times New Roman"/>
          <w:sz w:val="40"/>
          <w:szCs w:val="40"/>
        </w:rPr>
        <w:t>о</w:t>
      </w:r>
      <w:r w:rsidRPr="006738E9">
        <w:rPr>
          <w:rFonts w:ascii="Times New Roman" w:eastAsia="Times New Roman" w:hAnsi="Times New Roman" w:cs="Times New Roman"/>
          <w:sz w:val="40"/>
          <w:szCs w:val="40"/>
        </w:rPr>
        <w:t>м сети «Интернет».</w:t>
      </w:r>
    </w:p>
    <w:p w:rsidR="00DB6D9B" w:rsidRPr="006738E9" w:rsidRDefault="00DB6D9B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738E9">
        <w:rPr>
          <w:rFonts w:ascii="Times New Roman" w:eastAsia="Times New Roman" w:hAnsi="Times New Roman" w:cs="Times New Roman"/>
          <w:sz w:val="40"/>
          <w:szCs w:val="40"/>
        </w:rPr>
        <w:t xml:space="preserve">Сведения из Единого государственного реестра недвижимости о кадастровой стоимости объектов недвижимости в электронном виде можно заказать на официальном сайте Росреестра </w:t>
      </w:r>
      <w:hyperlink r:id="rId9" w:history="1">
        <w:r w:rsidRPr="006738E9">
          <w:rPr>
            <w:rStyle w:val="a4"/>
            <w:rFonts w:ascii="Times New Roman" w:eastAsia="Times New Roman" w:hAnsi="Times New Roman" w:cs="Times New Roman"/>
            <w:sz w:val="40"/>
            <w:szCs w:val="40"/>
          </w:rPr>
          <w:t>https://rosreestr.gov.ru/site/</w:t>
        </w:r>
      </w:hyperlink>
      <w:r w:rsidRPr="006738E9">
        <w:rPr>
          <w:rFonts w:ascii="Times New Roman" w:eastAsia="Times New Roman" w:hAnsi="Times New Roman" w:cs="Times New Roman"/>
          <w:sz w:val="40"/>
          <w:szCs w:val="40"/>
        </w:rPr>
        <w:t xml:space="preserve"> в разделе Электронные услуги и сервисы → Получение сведений из ЕГРН → Получить выписку из ЕГРН о кадастровой стоимости объекта недвижимости, либо Главная страница → Деятельность → Оказание государственных услуг → Перечень оказываемых услуг → Предоставление сведений из ЕГРН → В электронном виде → Получить выписку из ЕГРН о кадастровой стоимости объекта недвижимости.</w:t>
      </w:r>
    </w:p>
    <w:p w:rsidR="00DB6D9B" w:rsidRPr="006738E9" w:rsidRDefault="00DB6D9B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738E9">
        <w:rPr>
          <w:rFonts w:ascii="Times New Roman" w:eastAsia="Times New Roman" w:hAnsi="Times New Roman" w:cs="Times New Roman"/>
          <w:sz w:val="40"/>
          <w:szCs w:val="40"/>
        </w:rPr>
        <w:t>В соответствии со статьей 63 Федерального закона от 13.07.2015 N 218-ФЗ  "О государственной регистрации недвижимости" 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лиц.</w:t>
      </w:r>
    </w:p>
    <w:p w:rsidR="00CB1C1F" w:rsidRDefault="00CB1C1F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1F" w:rsidRDefault="00CB1C1F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1F" w:rsidRDefault="00CB1C1F" w:rsidP="00DB6D9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A55" w:rsidRDefault="00B72A55" w:rsidP="0029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2A55" w:rsidSect="004C5F22">
      <w:pgSz w:w="11905" w:h="16838"/>
      <w:pgMar w:top="567" w:right="851" w:bottom="142" w:left="42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F4"/>
    <w:multiLevelType w:val="multilevel"/>
    <w:tmpl w:val="2BCE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C4244"/>
    <w:multiLevelType w:val="hybridMultilevel"/>
    <w:tmpl w:val="CAFCC7FE"/>
    <w:lvl w:ilvl="0" w:tplc="E0AA5AB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44622A"/>
    <w:multiLevelType w:val="hybridMultilevel"/>
    <w:tmpl w:val="98D81F0E"/>
    <w:lvl w:ilvl="0" w:tplc="A044C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002F1"/>
    <w:multiLevelType w:val="hybridMultilevel"/>
    <w:tmpl w:val="F4FA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B74"/>
    <w:multiLevelType w:val="multilevel"/>
    <w:tmpl w:val="F0D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71C1F"/>
    <w:multiLevelType w:val="hybridMultilevel"/>
    <w:tmpl w:val="EBE0AE14"/>
    <w:lvl w:ilvl="0" w:tplc="CFFED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C83CB7"/>
    <w:multiLevelType w:val="hybridMultilevel"/>
    <w:tmpl w:val="D3B8F3F6"/>
    <w:lvl w:ilvl="0" w:tplc="BE766AA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6585F92"/>
    <w:multiLevelType w:val="hybridMultilevel"/>
    <w:tmpl w:val="7340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F3A50"/>
    <w:multiLevelType w:val="multilevel"/>
    <w:tmpl w:val="79C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26413"/>
    <w:multiLevelType w:val="hybridMultilevel"/>
    <w:tmpl w:val="B4580B8A"/>
    <w:lvl w:ilvl="0" w:tplc="5BC2B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B76BEF"/>
    <w:multiLevelType w:val="hybridMultilevel"/>
    <w:tmpl w:val="DA488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2"/>
    <w:rsid w:val="0001308D"/>
    <w:rsid w:val="00027338"/>
    <w:rsid w:val="00042437"/>
    <w:rsid w:val="00042ACB"/>
    <w:rsid w:val="00076864"/>
    <w:rsid w:val="00083031"/>
    <w:rsid w:val="000F6CE9"/>
    <w:rsid w:val="00102CDA"/>
    <w:rsid w:val="00105764"/>
    <w:rsid w:val="00115B20"/>
    <w:rsid w:val="00146DA7"/>
    <w:rsid w:val="00152DDC"/>
    <w:rsid w:val="00154C7F"/>
    <w:rsid w:val="00160ED2"/>
    <w:rsid w:val="00165E92"/>
    <w:rsid w:val="00182CF7"/>
    <w:rsid w:val="00184CE1"/>
    <w:rsid w:val="00191862"/>
    <w:rsid w:val="00195226"/>
    <w:rsid w:val="001B0883"/>
    <w:rsid w:val="001B0A1B"/>
    <w:rsid w:val="001D24E9"/>
    <w:rsid w:val="00220F82"/>
    <w:rsid w:val="00232615"/>
    <w:rsid w:val="00254F59"/>
    <w:rsid w:val="002705B7"/>
    <w:rsid w:val="00285813"/>
    <w:rsid w:val="00292360"/>
    <w:rsid w:val="002B5FE8"/>
    <w:rsid w:val="002B62B6"/>
    <w:rsid w:val="002C1D26"/>
    <w:rsid w:val="002D6F1C"/>
    <w:rsid w:val="00345765"/>
    <w:rsid w:val="00354F96"/>
    <w:rsid w:val="00357EBB"/>
    <w:rsid w:val="0036130B"/>
    <w:rsid w:val="00374FE2"/>
    <w:rsid w:val="003B3C31"/>
    <w:rsid w:val="003B4E46"/>
    <w:rsid w:val="003C2066"/>
    <w:rsid w:val="003D50D2"/>
    <w:rsid w:val="003F726A"/>
    <w:rsid w:val="00404331"/>
    <w:rsid w:val="00423F8E"/>
    <w:rsid w:val="00437291"/>
    <w:rsid w:val="004413E6"/>
    <w:rsid w:val="0044335E"/>
    <w:rsid w:val="004448CE"/>
    <w:rsid w:val="0045337A"/>
    <w:rsid w:val="0046776B"/>
    <w:rsid w:val="00467F49"/>
    <w:rsid w:val="00471E3D"/>
    <w:rsid w:val="00495E56"/>
    <w:rsid w:val="004C091F"/>
    <w:rsid w:val="004C1844"/>
    <w:rsid w:val="004C373A"/>
    <w:rsid w:val="004C4ED7"/>
    <w:rsid w:val="004C5F22"/>
    <w:rsid w:val="004E5623"/>
    <w:rsid w:val="005230D1"/>
    <w:rsid w:val="005363E3"/>
    <w:rsid w:val="00545040"/>
    <w:rsid w:val="005802CA"/>
    <w:rsid w:val="005846BA"/>
    <w:rsid w:val="005A5902"/>
    <w:rsid w:val="005B30CF"/>
    <w:rsid w:val="005C2F02"/>
    <w:rsid w:val="005C3AAE"/>
    <w:rsid w:val="005D2333"/>
    <w:rsid w:val="005D76CB"/>
    <w:rsid w:val="006013BC"/>
    <w:rsid w:val="00622A50"/>
    <w:rsid w:val="0064140D"/>
    <w:rsid w:val="006462CF"/>
    <w:rsid w:val="00646C3A"/>
    <w:rsid w:val="006738E9"/>
    <w:rsid w:val="00683B13"/>
    <w:rsid w:val="00687826"/>
    <w:rsid w:val="00692229"/>
    <w:rsid w:val="00695B4F"/>
    <w:rsid w:val="006A296C"/>
    <w:rsid w:val="006A3D49"/>
    <w:rsid w:val="006B6E19"/>
    <w:rsid w:val="006B7A64"/>
    <w:rsid w:val="006C3803"/>
    <w:rsid w:val="006E2AC7"/>
    <w:rsid w:val="006E2B07"/>
    <w:rsid w:val="006E462A"/>
    <w:rsid w:val="006F15A5"/>
    <w:rsid w:val="006F432F"/>
    <w:rsid w:val="00712952"/>
    <w:rsid w:val="0075720C"/>
    <w:rsid w:val="007E5EFF"/>
    <w:rsid w:val="007F670B"/>
    <w:rsid w:val="00807B67"/>
    <w:rsid w:val="008121AD"/>
    <w:rsid w:val="00815ADD"/>
    <w:rsid w:val="008440DC"/>
    <w:rsid w:val="00874A0A"/>
    <w:rsid w:val="008B14BF"/>
    <w:rsid w:val="008B3363"/>
    <w:rsid w:val="008C0F31"/>
    <w:rsid w:val="008C5C37"/>
    <w:rsid w:val="008F2C60"/>
    <w:rsid w:val="00902ED9"/>
    <w:rsid w:val="00905530"/>
    <w:rsid w:val="0092688F"/>
    <w:rsid w:val="009830F3"/>
    <w:rsid w:val="00991B35"/>
    <w:rsid w:val="009C45A9"/>
    <w:rsid w:val="009D5C7A"/>
    <w:rsid w:val="009D7869"/>
    <w:rsid w:val="009F59C5"/>
    <w:rsid w:val="00A057E9"/>
    <w:rsid w:val="00A10A29"/>
    <w:rsid w:val="00A30609"/>
    <w:rsid w:val="00A44FFA"/>
    <w:rsid w:val="00A57A96"/>
    <w:rsid w:val="00A61B5C"/>
    <w:rsid w:val="00A64E64"/>
    <w:rsid w:val="00A701B2"/>
    <w:rsid w:val="00A71A0B"/>
    <w:rsid w:val="00AA48C1"/>
    <w:rsid w:val="00AC403F"/>
    <w:rsid w:val="00AE24C4"/>
    <w:rsid w:val="00B06E80"/>
    <w:rsid w:val="00B20237"/>
    <w:rsid w:val="00B453B3"/>
    <w:rsid w:val="00B520E9"/>
    <w:rsid w:val="00B72720"/>
    <w:rsid w:val="00B72A55"/>
    <w:rsid w:val="00B81BFB"/>
    <w:rsid w:val="00B83CCF"/>
    <w:rsid w:val="00B85058"/>
    <w:rsid w:val="00B96C3E"/>
    <w:rsid w:val="00BC6508"/>
    <w:rsid w:val="00BD6224"/>
    <w:rsid w:val="00C07DE7"/>
    <w:rsid w:val="00C149BC"/>
    <w:rsid w:val="00C15FA9"/>
    <w:rsid w:val="00C32A0C"/>
    <w:rsid w:val="00C92DDC"/>
    <w:rsid w:val="00C93DD3"/>
    <w:rsid w:val="00C96160"/>
    <w:rsid w:val="00CA185C"/>
    <w:rsid w:val="00CB1C1F"/>
    <w:rsid w:val="00CF1443"/>
    <w:rsid w:val="00CF5FC8"/>
    <w:rsid w:val="00D42A44"/>
    <w:rsid w:val="00D50A8B"/>
    <w:rsid w:val="00D73705"/>
    <w:rsid w:val="00D76206"/>
    <w:rsid w:val="00D9638C"/>
    <w:rsid w:val="00D96BBB"/>
    <w:rsid w:val="00DB4DB6"/>
    <w:rsid w:val="00DB6833"/>
    <w:rsid w:val="00DB6D9B"/>
    <w:rsid w:val="00DC1409"/>
    <w:rsid w:val="00DC27A4"/>
    <w:rsid w:val="00E01629"/>
    <w:rsid w:val="00E07C74"/>
    <w:rsid w:val="00E1509E"/>
    <w:rsid w:val="00E5465E"/>
    <w:rsid w:val="00E732ED"/>
    <w:rsid w:val="00E812B2"/>
    <w:rsid w:val="00EA2635"/>
    <w:rsid w:val="00EF263E"/>
    <w:rsid w:val="00F028EB"/>
    <w:rsid w:val="00F172AC"/>
    <w:rsid w:val="00F249BD"/>
    <w:rsid w:val="00F34435"/>
    <w:rsid w:val="00F456D1"/>
    <w:rsid w:val="00F56196"/>
    <w:rsid w:val="00F657B2"/>
    <w:rsid w:val="00F86EB3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26A"/>
    <w:rPr>
      <w:color w:val="0000FF" w:themeColor="hyperlink"/>
      <w:u w:val="single"/>
    </w:rPr>
  </w:style>
  <w:style w:type="paragraph" w:customStyle="1" w:styleId="ConsPlusNormal">
    <w:name w:val="ConsPlusNormal"/>
    <w:rsid w:val="00154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B453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53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B3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6462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C091F"/>
    <w:pPr>
      <w:widowControl w:val="0"/>
      <w:autoSpaceDE w:val="0"/>
      <w:autoSpaceDN w:val="0"/>
      <w:adjustRightInd w:val="0"/>
      <w:spacing w:after="0" w:line="321" w:lineRule="exact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C091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0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8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F15A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F15A5"/>
    <w:rPr>
      <w:rFonts w:ascii="Calibri" w:eastAsia="Times New Roman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46D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26A"/>
    <w:rPr>
      <w:color w:val="0000FF" w:themeColor="hyperlink"/>
      <w:u w:val="single"/>
    </w:rPr>
  </w:style>
  <w:style w:type="paragraph" w:customStyle="1" w:styleId="ConsPlusNormal">
    <w:name w:val="ConsPlusNormal"/>
    <w:rsid w:val="00154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B453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53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B3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6462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C091F"/>
    <w:pPr>
      <w:widowControl w:val="0"/>
      <w:autoSpaceDE w:val="0"/>
      <w:autoSpaceDN w:val="0"/>
      <w:adjustRightInd w:val="0"/>
      <w:spacing w:after="0" w:line="321" w:lineRule="exact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C091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0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8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F15A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F15A5"/>
    <w:rPr>
      <w:rFonts w:ascii="Calibri" w:eastAsia="Times New Roman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46D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bunok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bun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2D9F-FEC2-4717-85F7-E78F700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НО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chizhovd</dc:creator>
  <cp:lastModifiedBy>User</cp:lastModifiedBy>
  <cp:revision>10</cp:revision>
  <cp:lastPrinted>2021-05-04T12:41:00Z</cp:lastPrinted>
  <dcterms:created xsi:type="dcterms:W3CDTF">2021-04-27T08:26:00Z</dcterms:created>
  <dcterms:modified xsi:type="dcterms:W3CDTF">2021-05-14T07:48:00Z</dcterms:modified>
</cp:coreProperties>
</file>