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47D7F" w:rsidP="00E006BE">
            <w:pPr>
              <w:jc w:val="center"/>
            </w:pPr>
            <w:r>
              <w:t>13.12.2018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C1B03" w:rsidP="005C1B03">
            <w:pPr>
              <w:tabs>
                <w:tab w:val="center" w:pos="2160"/>
              </w:tabs>
              <w:ind w:left="-108"/>
              <w:jc w:val="center"/>
            </w:pPr>
            <w:r>
              <w:t>52/67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B0642E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4D24C4" w:rsidP="00576ABB">
            <w:pPr>
              <w:jc w:val="center"/>
            </w:pPr>
            <w:r w:rsidRPr="004D24C4">
              <w:rPr>
                <w:bCs/>
                <w:szCs w:val="24"/>
              </w:rPr>
              <w:t xml:space="preserve">Об установлении МУНИЦИПАЛЬНОМУ УНИТАРНОМУ ПРЕДПРИЯТИЮ ГОРОДСКОГО ОКРУГА ГОРОД КУЛЕБАКИ «РАЙВОДОКАНАЛ» (ИНН 5251007667), </w:t>
            </w:r>
            <w:r w:rsidR="00347D7F">
              <w:rPr>
                <w:bCs/>
                <w:szCs w:val="24"/>
              </w:rPr>
              <w:br/>
            </w:r>
            <w:r w:rsidRPr="004D24C4">
              <w:rPr>
                <w:bCs/>
                <w:szCs w:val="24"/>
              </w:rPr>
              <w:t xml:space="preserve">г. Кулебаки Нижегородской области, тарифов </w:t>
            </w:r>
            <w:r w:rsidR="00347D7F">
              <w:rPr>
                <w:bCs/>
                <w:szCs w:val="24"/>
              </w:rPr>
              <w:br/>
            </w:r>
            <w:r w:rsidRPr="004D24C4">
              <w:rPr>
                <w:bCs/>
                <w:szCs w:val="24"/>
              </w:rPr>
              <w:t xml:space="preserve">в сфере холодного водоснабжения </w:t>
            </w:r>
            <w:r w:rsidR="00576ABB">
              <w:rPr>
                <w:bCs/>
                <w:szCs w:val="24"/>
              </w:rPr>
              <w:br/>
            </w:r>
            <w:r w:rsidRPr="004D24C4">
              <w:rPr>
                <w:bCs/>
                <w:szCs w:val="24"/>
              </w:rPr>
              <w:t>для потребителей городского округа город Кулебаки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C4022B" w:rsidRPr="00521285" w:rsidRDefault="00C4022B" w:rsidP="00521285">
      <w:pPr>
        <w:pStyle w:val="ac"/>
        <w:spacing w:line="276" w:lineRule="auto"/>
        <w:jc w:val="center"/>
        <w:rPr>
          <w:sz w:val="32"/>
        </w:rPr>
      </w:pPr>
    </w:p>
    <w:p w:rsidR="004D24C4" w:rsidRPr="004D24C4" w:rsidRDefault="004D24C4" w:rsidP="004D24C4">
      <w:pPr>
        <w:pStyle w:val="ac"/>
        <w:spacing w:line="276" w:lineRule="auto"/>
        <w:ind w:firstLine="720"/>
        <w:rPr>
          <w:szCs w:val="24"/>
        </w:rPr>
      </w:pPr>
      <w:proofErr w:type="gramStart"/>
      <w:r w:rsidRPr="004D24C4">
        <w:rPr>
          <w:szCs w:val="24"/>
        </w:rPr>
        <w:t>В соответствии с Федеральным законом от 7 декабря 2011 г</w:t>
      </w:r>
      <w:r>
        <w:rPr>
          <w:szCs w:val="24"/>
        </w:rPr>
        <w:t>.</w:t>
      </w:r>
      <w:r w:rsidR="005B4C8A">
        <w:rPr>
          <w:szCs w:val="24"/>
        </w:rPr>
        <w:t xml:space="preserve"> </w:t>
      </w:r>
      <w:r w:rsidRPr="004D24C4">
        <w:rPr>
          <w:szCs w:val="24"/>
        </w:rPr>
        <w:t>№ 416-ФЗ «О водоснабжении и водоотведении», постановлением Правительства Российской Федерации от 13 мая 2013 г</w:t>
      </w:r>
      <w:r>
        <w:rPr>
          <w:szCs w:val="24"/>
        </w:rPr>
        <w:t>.</w:t>
      </w:r>
      <w:r w:rsidRPr="004D24C4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4D24C4">
        <w:rPr>
          <w:rFonts w:eastAsiaTheme="minorHAnsi"/>
          <w:szCs w:val="24"/>
          <w:lang w:eastAsia="en-US"/>
        </w:rPr>
        <w:t>МУНИЦИПАЛЬНЫМ УНИТАРНЫМ ПРЕДПРИЯТИЕМ ГОРОДСКОГО ОКРУГА ГОРОД КУЛЕБАКИ «РАЙВОДОКАНАЛ»</w:t>
      </w:r>
      <w:r w:rsidRPr="004D24C4">
        <w:rPr>
          <w:szCs w:val="24"/>
          <w:lang w:eastAsia="en-US"/>
        </w:rPr>
        <w:t xml:space="preserve"> </w:t>
      </w:r>
      <w:r w:rsidRPr="004D24C4">
        <w:rPr>
          <w:szCs w:val="24"/>
          <w:lang w:eastAsia="en-US"/>
        </w:rPr>
        <w:br/>
        <w:t xml:space="preserve">(ИНН </w:t>
      </w:r>
      <w:r w:rsidRPr="004D24C4">
        <w:rPr>
          <w:szCs w:val="24"/>
        </w:rPr>
        <w:t>5251007667)</w:t>
      </w:r>
      <w:r w:rsidRPr="004D24C4">
        <w:rPr>
          <w:szCs w:val="24"/>
          <w:lang w:eastAsia="en-US"/>
        </w:rPr>
        <w:t>, г. Кулебаки Нижегородской области</w:t>
      </w:r>
      <w:r w:rsidRPr="004D24C4">
        <w:rPr>
          <w:szCs w:val="24"/>
        </w:rPr>
        <w:t xml:space="preserve">, экспертного заключения рег. </w:t>
      </w:r>
      <w:r w:rsidRPr="00861FE9">
        <w:rPr>
          <w:szCs w:val="24"/>
        </w:rPr>
        <w:t>№ в-</w:t>
      </w:r>
      <w:r w:rsidR="00861FE9" w:rsidRPr="00861FE9">
        <w:rPr>
          <w:szCs w:val="24"/>
        </w:rPr>
        <w:t>831</w:t>
      </w:r>
      <w:proofErr w:type="gramEnd"/>
      <w:r w:rsidRPr="00861FE9">
        <w:rPr>
          <w:szCs w:val="24"/>
        </w:rPr>
        <w:t xml:space="preserve"> </w:t>
      </w:r>
      <w:r w:rsidRPr="00347D7F">
        <w:rPr>
          <w:szCs w:val="24"/>
        </w:rPr>
        <w:t xml:space="preserve">от </w:t>
      </w:r>
      <w:r w:rsidR="00347D7F" w:rsidRPr="00347D7F">
        <w:rPr>
          <w:szCs w:val="24"/>
        </w:rPr>
        <w:t xml:space="preserve">6 декабря </w:t>
      </w:r>
      <w:r w:rsidRPr="00347D7F">
        <w:rPr>
          <w:szCs w:val="24"/>
        </w:rPr>
        <w:t>2018 г.:</w:t>
      </w:r>
    </w:p>
    <w:p w:rsidR="004D24C4" w:rsidRPr="004D24C4" w:rsidRDefault="004D24C4" w:rsidP="004D24C4">
      <w:pPr>
        <w:spacing w:line="276" w:lineRule="auto"/>
        <w:ind w:firstLine="708"/>
        <w:jc w:val="both"/>
        <w:rPr>
          <w:szCs w:val="24"/>
        </w:rPr>
      </w:pPr>
      <w:r w:rsidRPr="004D24C4">
        <w:rPr>
          <w:b/>
          <w:bCs/>
          <w:szCs w:val="24"/>
        </w:rPr>
        <w:t>1.</w:t>
      </w:r>
      <w:r w:rsidRPr="004D24C4">
        <w:rPr>
          <w:szCs w:val="24"/>
        </w:rPr>
        <w:t xml:space="preserve"> При установлении тарифов в сфере холодного водоснабжения для </w:t>
      </w:r>
      <w:r w:rsidRPr="004D24C4">
        <w:rPr>
          <w:rFonts w:eastAsiaTheme="minorHAnsi"/>
          <w:szCs w:val="24"/>
          <w:lang w:eastAsia="en-US"/>
        </w:rPr>
        <w:t>МУНИЦИПАЛЬНОГО УНИТАРНОГО ПРЕДПРИЯТИЯ ГОРОДСКОГО ОКРУГА ГОРОД КУЛЕБАКИ «РАЙВОДОКАНАЛ»</w:t>
      </w:r>
      <w:r w:rsidRPr="004D24C4">
        <w:rPr>
          <w:szCs w:val="24"/>
          <w:lang w:eastAsia="en-US"/>
        </w:rPr>
        <w:t xml:space="preserve"> (ИНН </w:t>
      </w:r>
      <w:r w:rsidRPr="004D24C4">
        <w:rPr>
          <w:szCs w:val="24"/>
        </w:rPr>
        <w:t>5251007667)</w:t>
      </w:r>
      <w:r w:rsidRPr="004D24C4">
        <w:rPr>
          <w:szCs w:val="24"/>
          <w:lang w:eastAsia="en-US"/>
        </w:rPr>
        <w:t xml:space="preserve">, </w:t>
      </w:r>
      <w:r w:rsidR="00576ABB">
        <w:rPr>
          <w:szCs w:val="24"/>
          <w:lang w:eastAsia="en-US"/>
        </w:rPr>
        <w:br/>
      </w:r>
      <w:r w:rsidRPr="004D24C4">
        <w:rPr>
          <w:szCs w:val="24"/>
          <w:lang w:eastAsia="en-US"/>
        </w:rPr>
        <w:t>г. Кулебаки Нижегородской области</w:t>
      </w:r>
      <w:r w:rsidRPr="004D24C4">
        <w:rPr>
          <w:szCs w:val="24"/>
        </w:rPr>
        <w:t>, применять метод индексации.</w:t>
      </w:r>
    </w:p>
    <w:p w:rsidR="004D24C4" w:rsidRPr="004D24C4" w:rsidRDefault="004D24C4" w:rsidP="004D24C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Cs w:val="24"/>
          <w:lang w:eastAsia="en-US"/>
        </w:rPr>
      </w:pPr>
      <w:r w:rsidRPr="004D24C4">
        <w:rPr>
          <w:b/>
          <w:bCs/>
          <w:szCs w:val="24"/>
        </w:rPr>
        <w:t>2.</w:t>
      </w:r>
      <w:r w:rsidRPr="004D24C4">
        <w:rPr>
          <w:szCs w:val="24"/>
        </w:rPr>
        <w:t xml:space="preserve"> </w:t>
      </w:r>
      <w:r w:rsidRPr="004D24C4">
        <w:rPr>
          <w:rFonts w:eastAsiaTheme="minorHAnsi"/>
          <w:bCs/>
          <w:szCs w:val="24"/>
          <w:lang w:eastAsia="en-US"/>
        </w:rPr>
        <w:t>Установить долгосрочные параметры регулирования</w:t>
      </w:r>
      <w:r w:rsidR="00576ABB" w:rsidRPr="00576ABB">
        <w:rPr>
          <w:bCs/>
          <w:szCs w:val="24"/>
        </w:rPr>
        <w:t xml:space="preserve"> </w:t>
      </w:r>
      <w:r w:rsidR="00576ABB">
        <w:rPr>
          <w:bCs/>
          <w:szCs w:val="24"/>
        </w:rPr>
        <w:t>в</w:t>
      </w:r>
      <w:r w:rsidR="00576ABB" w:rsidRPr="004D24C4">
        <w:rPr>
          <w:bCs/>
          <w:szCs w:val="24"/>
        </w:rPr>
        <w:t xml:space="preserve"> сфере холодного водоснабжения</w:t>
      </w:r>
      <w:r w:rsidRPr="004D24C4">
        <w:rPr>
          <w:rFonts w:eastAsiaTheme="minorHAnsi"/>
          <w:bCs/>
          <w:szCs w:val="24"/>
          <w:lang w:eastAsia="en-US"/>
        </w:rPr>
        <w:t xml:space="preserve"> для </w:t>
      </w:r>
      <w:r w:rsidRPr="004D24C4">
        <w:rPr>
          <w:rFonts w:eastAsiaTheme="minorHAnsi"/>
          <w:szCs w:val="24"/>
          <w:lang w:eastAsia="en-US"/>
        </w:rPr>
        <w:t>МУНИЦИПАЛЬНОГО УНИТАРНОГО ПРЕДПРИЯТИЯ ГОРОДСКОГО ОКРУГА ГОРОД КУЛЕБАКИ «РАЙВОДОКАНАЛ»</w:t>
      </w:r>
      <w:r w:rsidRPr="004D24C4">
        <w:rPr>
          <w:szCs w:val="24"/>
          <w:lang w:eastAsia="en-US"/>
        </w:rPr>
        <w:t xml:space="preserve"> </w:t>
      </w:r>
      <w:r w:rsidR="00576ABB">
        <w:rPr>
          <w:szCs w:val="24"/>
          <w:lang w:eastAsia="en-US"/>
        </w:rPr>
        <w:br/>
      </w:r>
      <w:r w:rsidRPr="004D24C4">
        <w:rPr>
          <w:szCs w:val="24"/>
          <w:lang w:eastAsia="en-US"/>
        </w:rPr>
        <w:t xml:space="preserve">(ИНН </w:t>
      </w:r>
      <w:r w:rsidRPr="004D24C4">
        <w:rPr>
          <w:szCs w:val="24"/>
        </w:rPr>
        <w:t>5251007667)</w:t>
      </w:r>
      <w:r w:rsidRPr="004D24C4">
        <w:rPr>
          <w:szCs w:val="24"/>
          <w:lang w:eastAsia="en-US"/>
        </w:rPr>
        <w:t>, г. Кулебаки Нижегородской области</w:t>
      </w:r>
      <w:r w:rsidRPr="004D24C4">
        <w:rPr>
          <w:rFonts w:eastAsiaTheme="minorHAnsi"/>
          <w:bCs/>
          <w:szCs w:val="24"/>
          <w:lang w:eastAsia="en-US"/>
        </w:rPr>
        <w:t>, на период 2019 - 2023 годов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666"/>
        <w:gridCol w:w="2410"/>
        <w:gridCol w:w="1275"/>
        <w:gridCol w:w="2410"/>
      </w:tblGrid>
      <w:tr w:rsidR="004D24C4" w:rsidTr="00347D7F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Уровень потерь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Удельный расход электрической энергии</w:t>
            </w:r>
          </w:p>
        </w:tc>
      </w:tr>
      <w:tr w:rsidR="004D24C4" w:rsidTr="00347D7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rPr>
                <w:sz w:val="20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кВт</w:t>
            </w:r>
            <w:proofErr w:type="gramStart"/>
            <w:r>
              <w:rPr>
                <w:sz w:val="20"/>
                <w:lang w:eastAsia="en-US"/>
              </w:rPr>
              <w:t>.ч</w:t>
            </w:r>
            <w:proofErr w:type="spellEnd"/>
            <w:proofErr w:type="gramEnd"/>
            <w:r>
              <w:rPr>
                <w:sz w:val="20"/>
                <w:lang w:eastAsia="en-US"/>
              </w:rPr>
              <w:t>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</w:tr>
      <w:tr w:rsidR="00BB5969" w:rsidTr="00DC1D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Default="00BB5969" w:rsidP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34634,3</w:t>
            </w:r>
            <w:r w:rsidR="00120DD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Default="00BB5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Default="00BB5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Default="00BB5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120DD0" w:rsidTr="00DC1D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D0" w:rsidRDefault="00120D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 w:rsidP="00120DD0">
            <w:pPr>
              <w:jc w:val="center"/>
            </w:pPr>
            <w:r w:rsidRPr="00A94C62">
              <w:rPr>
                <w:sz w:val="22"/>
                <w:szCs w:val="22"/>
              </w:rPr>
              <w:t>34634,32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</w:tr>
      <w:tr w:rsidR="00120DD0" w:rsidTr="00DC1D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D0" w:rsidRDefault="00120D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2021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 w:rsidP="00120DD0">
            <w:pPr>
              <w:jc w:val="center"/>
            </w:pPr>
            <w:r w:rsidRPr="00A94C62">
              <w:rPr>
                <w:sz w:val="22"/>
                <w:szCs w:val="22"/>
              </w:rPr>
              <w:t>34634,32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</w:tr>
      <w:tr w:rsidR="00120DD0" w:rsidTr="00DC1D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D0" w:rsidRDefault="00120D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 w:rsidP="00120DD0">
            <w:pPr>
              <w:jc w:val="center"/>
            </w:pPr>
            <w:r w:rsidRPr="00A94C62">
              <w:rPr>
                <w:sz w:val="22"/>
                <w:szCs w:val="22"/>
              </w:rPr>
              <w:t>34634,32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</w:tr>
      <w:tr w:rsidR="00120DD0" w:rsidTr="00DC1D8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D0" w:rsidRDefault="00120DD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 w:rsidP="00120DD0">
            <w:pPr>
              <w:jc w:val="center"/>
            </w:pPr>
            <w:r w:rsidRPr="00A94C62">
              <w:rPr>
                <w:sz w:val="22"/>
                <w:szCs w:val="22"/>
              </w:rPr>
              <w:t>34634,32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D0" w:rsidRDefault="00120D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D0" w:rsidRDefault="00120DD0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</w:tr>
    </w:tbl>
    <w:p w:rsidR="004D24C4" w:rsidRPr="004D24C4" w:rsidRDefault="004D24C4" w:rsidP="004D24C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4D24C4">
        <w:rPr>
          <w:b/>
          <w:szCs w:val="24"/>
        </w:rPr>
        <w:t>3.</w:t>
      </w:r>
      <w:r w:rsidRPr="004D24C4">
        <w:rPr>
          <w:szCs w:val="24"/>
        </w:rPr>
        <w:t xml:space="preserve"> Установить </w:t>
      </w:r>
      <w:r w:rsidRPr="004D24C4">
        <w:rPr>
          <w:rFonts w:eastAsiaTheme="minorHAnsi"/>
          <w:szCs w:val="24"/>
          <w:lang w:eastAsia="en-US"/>
        </w:rPr>
        <w:t>МУНИЦИПАЛЬНОМУ УНИТАРНОМУ ПРЕДПРИЯТИЮ ГОРОДСКОГО ОКРУГА ГОРОД КУЛЕБАКИ «РАЙВОДОКАНАЛ»</w:t>
      </w:r>
      <w:r w:rsidRPr="004D24C4">
        <w:rPr>
          <w:szCs w:val="24"/>
          <w:lang w:eastAsia="en-US"/>
        </w:rPr>
        <w:t xml:space="preserve"> </w:t>
      </w:r>
      <w:r w:rsidRPr="004D24C4">
        <w:rPr>
          <w:szCs w:val="24"/>
          <w:lang w:eastAsia="en-US"/>
        </w:rPr>
        <w:br/>
        <w:t xml:space="preserve">(ИНН </w:t>
      </w:r>
      <w:r w:rsidRPr="004D24C4">
        <w:rPr>
          <w:szCs w:val="24"/>
        </w:rPr>
        <w:t>5251007667)</w:t>
      </w:r>
      <w:r w:rsidRPr="004D24C4">
        <w:rPr>
          <w:szCs w:val="24"/>
          <w:lang w:eastAsia="en-US"/>
        </w:rPr>
        <w:t>, г. Кулебаки Нижегородской области</w:t>
      </w:r>
      <w:r w:rsidRPr="004D24C4">
        <w:rPr>
          <w:szCs w:val="24"/>
        </w:rPr>
        <w:t xml:space="preserve">, </w:t>
      </w:r>
      <w:r w:rsidRPr="004D24C4">
        <w:rPr>
          <w:b/>
          <w:bCs/>
          <w:szCs w:val="24"/>
        </w:rPr>
        <w:t xml:space="preserve">тарифы </w:t>
      </w:r>
      <w:r w:rsidRPr="004D24C4">
        <w:rPr>
          <w:b/>
          <w:noProof/>
          <w:szCs w:val="24"/>
        </w:rPr>
        <w:t xml:space="preserve">в сфере холодного водоснабжения </w:t>
      </w:r>
      <w:r w:rsidRPr="004D24C4">
        <w:rPr>
          <w:noProof/>
          <w:szCs w:val="24"/>
        </w:rPr>
        <w:t>для потребителей городского округа город Кулебаки</w:t>
      </w:r>
      <w:r w:rsidRPr="004D24C4">
        <w:rPr>
          <w:szCs w:val="24"/>
          <w:lang w:eastAsia="en-US"/>
        </w:rPr>
        <w:t xml:space="preserve"> Нижегородской области</w:t>
      </w:r>
      <w:r w:rsidRPr="004D24C4">
        <w:rPr>
          <w:szCs w:val="24"/>
        </w:rPr>
        <w:t xml:space="preserve"> в следующих размерах:</w:t>
      </w:r>
    </w:p>
    <w:tbl>
      <w:tblPr>
        <w:tblW w:w="4920" w:type="pct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41"/>
        <w:gridCol w:w="750"/>
        <w:gridCol w:w="812"/>
        <w:gridCol w:w="749"/>
        <w:gridCol w:w="812"/>
        <w:gridCol w:w="749"/>
        <w:gridCol w:w="812"/>
        <w:gridCol w:w="749"/>
        <w:gridCol w:w="814"/>
        <w:gridCol w:w="702"/>
        <w:gridCol w:w="740"/>
      </w:tblGrid>
      <w:tr w:rsidR="004D24C4" w:rsidTr="00BB5969">
        <w:trPr>
          <w:trHeight w:val="281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576AB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4D24C4" w:rsidTr="00BB5969">
        <w:trPr>
          <w:cantSplit/>
          <w:trHeight w:val="138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4D24C4" w:rsidTr="00BB5969">
        <w:trPr>
          <w:cantSplit/>
          <w:trHeight w:val="357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highlight w:val="yellow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BB5969" w:rsidTr="00BB5969">
        <w:trPr>
          <w:trHeight w:val="13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 w:rsidP="00347D7F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 w:rsidP="00347D7F">
            <w:pPr>
              <w:rPr>
                <w:noProof/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Питьевая вода, руб./м</w:t>
            </w:r>
            <w:r>
              <w:rPr>
                <w:sz w:val="20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24,72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26,78</w:t>
            </w:r>
          </w:p>
        </w:tc>
      </w:tr>
      <w:tr w:rsidR="00BB5969" w:rsidTr="00BB5969">
        <w:trPr>
          <w:trHeight w:val="133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 w:rsidP="00347D7F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5969" w:rsidRDefault="00BB5969" w:rsidP="00347D7F">
            <w:pPr>
              <w:rPr>
                <w:noProof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Питьевая вода, руб./м</w:t>
            </w:r>
            <w:r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24,47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24,47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24,72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5969">
              <w:rPr>
                <w:sz w:val="20"/>
              </w:rPr>
              <w:t>24,72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25,30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25,30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25,83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25,83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69" w:rsidRPr="00BB5969" w:rsidRDefault="00BB5969">
            <w:pPr>
              <w:pStyle w:val="ac"/>
              <w:jc w:val="center"/>
              <w:rPr>
                <w:sz w:val="20"/>
                <w:szCs w:val="20"/>
              </w:rPr>
            </w:pPr>
            <w:r w:rsidRPr="00BB5969">
              <w:rPr>
                <w:sz w:val="20"/>
                <w:szCs w:val="20"/>
              </w:rPr>
              <w:t>26,78</w:t>
            </w:r>
          </w:p>
        </w:tc>
      </w:tr>
      <w:tr w:rsidR="004D24C4" w:rsidTr="00BB5969">
        <w:trPr>
          <w:trHeight w:val="132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C4" w:rsidRDefault="004D24C4" w:rsidP="00347D7F">
            <w:pPr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C4" w:rsidRDefault="004D24C4" w:rsidP="00347D7F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</w:tr>
    </w:tbl>
    <w:p w:rsidR="004D24C4" w:rsidRPr="004D24C4" w:rsidRDefault="004D24C4" w:rsidP="004D24C4">
      <w:pPr>
        <w:spacing w:line="276" w:lineRule="auto"/>
        <w:ind w:firstLine="709"/>
        <w:jc w:val="both"/>
        <w:rPr>
          <w:szCs w:val="24"/>
        </w:rPr>
      </w:pPr>
      <w:r w:rsidRPr="004D24C4">
        <w:rPr>
          <w:b/>
          <w:szCs w:val="24"/>
        </w:rPr>
        <w:t>4.</w:t>
      </w:r>
      <w:r w:rsidR="00576ABB">
        <w:rPr>
          <w:szCs w:val="24"/>
        </w:rPr>
        <w:t xml:space="preserve"> Утвердить производственную программу</w:t>
      </w:r>
      <w:r w:rsidRPr="004D24C4">
        <w:rPr>
          <w:szCs w:val="24"/>
        </w:rPr>
        <w:t xml:space="preserve">  </w:t>
      </w:r>
      <w:r w:rsidRPr="004D24C4">
        <w:rPr>
          <w:rFonts w:eastAsiaTheme="minorHAnsi"/>
          <w:szCs w:val="24"/>
          <w:lang w:eastAsia="en-US"/>
        </w:rPr>
        <w:t>МУНИЦИПАЛЬНОГО УНИТАРНОГО ПРЕДПРИЯТИЯ ГОРОДСКОГО ОКРУГА ГОРОД КУЛЕБАКИ «РАЙВОДОКАНАЛ»</w:t>
      </w:r>
      <w:r w:rsidRPr="004D24C4">
        <w:rPr>
          <w:szCs w:val="24"/>
          <w:lang w:eastAsia="en-US"/>
        </w:rPr>
        <w:t xml:space="preserve"> (ИНН </w:t>
      </w:r>
      <w:r w:rsidRPr="004D24C4">
        <w:rPr>
          <w:szCs w:val="24"/>
        </w:rPr>
        <w:t>5251007667)</w:t>
      </w:r>
      <w:r w:rsidRPr="004D24C4">
        <w:rPr>
          <w:szCs w:val="24"/>
          <w:lang w:eastAsia="en-US"/>
        </w:rPr>
        <w:t>, г. Кулебаки Нижегородской области</w:t>
      </w:r>
      <w:r w:rsidRPr="004D24C4">
        <w:rPr>
          <w:noProof/>
          <w:szCs w:val="24"/>
        </w:rPr>
        <w:t>, в сфере холодного водоснабжения согласно Приложени</w:t>
      </w:r>
      <w:r w:rsidR="00576ABB">
        <w:rPr>
          <w:noProof/>
          <w:szCs w:val="24"/>
        </w:rPr>
        <w:t xml:space="preserve">ю </w:t>
      </w:r>
      <w:r w:rsidRPr="004D24C4">
        <w:rPr>
          <w:noProof/>
          <w:szCs w:val="24"/>
        </w:rPr>
        <w:t>к настоящему решению.</w:t>
      </w:r>
    </w:p>
    <w:p w:rsidR="00576ABB" w:rsidRDefault="004D24C4" w:rsidP="00576A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4D24C4">
        <w:rPr>
          <w:b/>
          <w:bCs/>
          <w:szCs w:val="24"/>
        </w:rPr>
        <w:t xml:space="preserve">5. </w:t>
      </w:r>
      <w:r w:rsidRPr="004D24C4">
        <w:rPr>
          <w:rFonts w:eastAsiaTheme="minorHAnsi"/>
          <w:szCs w:val="24"/>
          <w:lang w:eastAsia="en-US"/>
        </w:rPr>
        <w:t>МУНИЦИПАЛЬНОЕ УНИТАРНОЕ ПРЕДПРИЯТИЕ ГОРОДСКОГО ОКРУГА ГОРОД КУЛЕБАКИ «РАЙВОДОКАНАЛ»</w:t>
      </w:r>
      <w:r w:rsidRPr="004D24C4">
        <w:rPr>
          <w:szCs w:val="24"/>
          <w:lang w:eastAsia="en-US"/>
        </w:rPr>
        <w:t xml:space="preserve"> (ИНН </w:t>
      </w:r>
      <w:r w:rsidRPr="004D24C4">
        <w:rPr>
          <w:szCs w:val="24"/>
        </w:rPr>
        <w:t>5251007667)</w:t>
      </w:r>
      <w:r>
        <w:rPr>
          <w:szCs w:val="24"/>
          <w:lang w:eastAsia="en-US"/>
        </w:rPr>
        <w:t>,</w:t>
      </w:r>
      <w:r>
        <w:rPr>
          <w:szCs w:val="24"/>
          <w:lang w:eastAsia="en-US"/>
        </w:rPr>
        <w:br/>
      </w:r>
      <w:r w:rsidRPr="004D24C4">
        <w:rPr>
          <w:szCs w:val="24"/>
          <w:lang w:eastAsia="en-US"/>
        </w:rPr>
        <w:t>г. Кулебаки Нижегородской области</w:t>
      </w:r>
      <w:r w:rsidRPr="004D24C4">
        <w:rPr>
          <w:szCs w:val="24"/>
        </w:rPr>
        <w:t xml:space="preserve">, </w:t>
      </w:r>
      <w:r w:rsidR="00576ABB">
        <w:rPr>
          <w:szCs w:val="24"/>
        </w:rPr>
        <w:t>применяет упрощенную систему налогообложения и не является плательщиком НДС в соответствии со ст. 346</w:t>
      </w:r>
      <w:r w:rsidR="00576ABB">
        <w:rPr>
          <w:szCs w:val="24"/>
          <w:vertAlign w:val="superscript"/>
        </w:rPr>
        <w:t>11</w:t>
      </w:r>
      <w:r w:rsidR="00576ABB">
        <w:rPr>
          <w:szCs w:val="24"/>
        </w:rPr>
        <w:t xml:space="preserve"> главы 26</w:t>
      </w:r>
      <w:r w:rsidR="00576ABB">
        <w:rPr>
          <w:szCs w:val="24"/>
          <w:vertAlign w:val="superscript"/>
        </w:rPr>
        <w:t>2</w:t>
      </w:r>
      <w:r w:rsidR="00576ABB">
        <w:rPr>
          <w:szCs w:val="24"/>
        </w:rPr>
        <w:t xml:space="preserve"> Налогового кодекса Российской Федерации.</w:t>
      </w:r>
    </w:p>
    <w:p w:rsidR="004D24C4" w:rsidRPr="004D24C4" w:rsidRDefault="00576ABB" w:rsidP="00576ABB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4D24C4">
        <w:rPr>
          <w:szCs w:val="24"/>
        </w:rPr>
        <w:t xml:space="preserve"> </w:t>
      </w:r>
      <w:r w:rsidR="004D24C4" w:rsidRPr="004D24C4">
        <w:rPr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4D24C4" w:rsidRPr="004D24C4" w:rsidRDefault="004D24C4" w:rsidP="004D24C4">
      <w:pPr>
        <w:spacing w:line="276" w:lineRule="auto"/>
        <w:ind w:firstLine="709"/>
        <w:jc w:val="both"/>
        <w:rPr>
          <w:szCs w:val="24"/>
        </w:rPr>
      </w:pPr>
      <w:r w:rsidRPr="004D24C4">
        <w:rPr>
          <w:b/>
          <w:bCs/>
          <w:szCs w:val="24"/>
        </w:rPr>
        <w:t>6.</w:t>
      </w:r>
      <w:r w:rsidRPr="004D24C4">
        <w:rPr>
          <w:szCs w:val="24"/>
        </w:rPr>
        <w:t xml:space="preserve"> Тарифы, установленные пунктом 3 настоящего решения, действуют </w:t>
      </w:r>
      <w:r w:rsidRPr="004D24C4">
        <w:rPr>
          <w:szCs w:val="24"/>
        </w:rPr>
        <w:br/>
        <w:t>с 1 января 2019 г</w:t>
      </w:r>
      <w:r>
        <w:rPr>
          <w:szCs w:val="24"/>
        </w:rPr>
        <w:t>.</w:t>
      </w:r>
      <w:r w:rsidRPr="004D24C4">
        <w:rPr>
          <w:szCs w:val="24"/>
        </w:rPr>
        <w:t xml:space="preserve"> по 31 декабря 2023 г</w:t>
      </w:r>
      <w:r>
        <w:rPr>
          <w:szCs w:val="24"/>
        </w:rPr>
        <w:t>.</w:t>
      </w:r>
      <w:r w:rsidRPr="004D24C4">
        <w:rPr>
          <w:szCs w:val="24"/>
        </w:rPr>
        <w:t xml:space="preserve"> включительно.</w:t>
      </w:r>
    </w:p>
    <w:p w:rsidR="002B4C34" w:rsidRPr="008A5E3E" w:rsidRDefault="00B61BF9" w:rsidP="008A5E3E">
      <w:pPr>
        <w:spacing w:line="276" w:lineRule="auto"/>
        <w:ind w:firstLine="720"/>
        <w:jc w:val="both"/>
        <w:rPr>
          <w:rFonts w:eastAsia="Calibri"/>
          <w:sz w:val="32"/>
          <w:szCs w:val="24"/>
          <w:lang w:eastAsia="en-US"/>
        </w:rPr>
      </w:pPr>
      <w:r w:rsidRPr="008A5E3E">
        <w:rPr>
          <w:rFonts w:eastAsia="Calibri"/>
          <w:sz w:val="32"/>
          <w:szCs w:val="24"/>
        </w:rPr>
        <w:t xml:space="preserve"> </w:t>
      </w:r>
    </w:p>
    <w:p w:rsidR="00114A0B" w:rsidRPr="00EF3B08" w:rsidRDefault="00114A0B" w:rsidP="00EF3B08">
      <w:pPr>
        <w:tabs>
          <w:tab w:val="left" w:pos="1897"/>
        </w:tabs>
        <w:spacing w:line="276" w:lineRule="auto"/>
        <w:rPr>
          <w:noProof/>
          <w:sz w:val="32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455A83" w:rsidRDefault="003F7CA5" w:rsidP="005C1D83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741B1A" w:rsidRDefault="00741B1A" w:rsidP="008305DC">
            <w:pPr>
              <w:ind w:left="3552"/>
              <w:jc w:val="center"/>
            </w:pPr>
          </w:p>
          <w:p w:rsidR="00741B1A" w:rsidRDefault="00741B1A" w:rsidP="008305DC">
            <w:pPr>
              <w:ind w:left="3552"/>
              <w:jc w:val="center"/>
            </w:pPr>
          </w:p>
          <w:p w:rsidR="005C6972" w:rsidRDefault="005C6972" w:rsidP="002B4C34"/>
          <w:p w:rsidR="002B4C34" w:rsidRDefault="002B4C34" w:rsidP="002B4C34"/>
          <w:p w:rsidR="002B4C34" w:rsidRDefault="002B4C34" w:rsidP="002B4C34"/>
          <w:p w:rsidR="005C6972" w:rsidRDefault="005C6972" w:rsidP="005C6972"/>
          <w:p w:rsidR="00576ABB" w:rsidRDefault="00576ABB" w:rsidP="005C6972"/>
          <w:p w:rsidR="005C06DC" w:rsidRDefault="00576ABB" w:rsidP="00347D7F">
            <w:pPr>
              <w:spacing w:line="276" w:lineRule="auto"/>
              <w:ind w:left="3552"/>
              <w:jc w:val="center"/>
            </w:pPr>
            <w:r>
              <w:lastRenderedPageBreak/>
              <w:t>ПРИЛОЖЕНИЕ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347D7F">
            <w:pPr>
              <w:ind w:left="3552"/>
              <w:jc w:val="center"/>
              <w:rPr>
                <w:lang w:val="en-US"/>
              </w:rPr>
            </w:pPr>
            <w:r w:rsidRPr="00347D7F">
              <w:t xml:space="preserve">от </w:t>
            </w:r>
            <w:r w:rsidR="00347D7F" w:rsidRPr="00347D7F">
              <w:t xml:space="preserve">13 декабря </w:t>
            </w:r>
            <w:r w:rsidR="00086839" w:rsidRPr="00347D7F">
              <w:t>2018</w:t>
            </w:r>
            <w:r w:rsidR="00CC03DF" w:rsidRPr="00347D7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B97F30">
              <w:t>52/67</w:t>
            </w:r>
            <w:bookmarkStart w:id="0" w:name="_GoBack"/>
            <w:bookmarkEnd w:id="0"/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15EF7" w:rsidRDefault="00C15EF7" w:rsidP="008F6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5E3E" w:rsidRPr="008A5E3E" w:rsidRDefault="008A5E3E" w:rsidP="008A5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5E3E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8A5E3E" w:rsidRDefault="008A5E3E" w:rsidP="008A5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5E3E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5C1D83" w:rsidRPr="00C15EF7" w:rsidRDefault="005C1D83" w:rsidP="005C1D8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93F0C" w:rsidRPr="00BB5969" w:rsidRDefault="00B17710" w:rsidP="00BB5969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01.01.201</w:t>
      </w:r>
      <w:r w:rsidR="007B6D9F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</w:t>
      </w:r>
      <w:r w:rsidR="007B6D9F">
        <w:rPr>
          <w:sz w:val="24"/>
          <w:szCs w:val="24"/>
          <w:lang w:eastAsia="en-US"/>
        </w:rPr>
        <w:t>02</w:t>
      </w:r>
      <w:r w:rsidR="004D24C4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>г.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38"/>
        <w:gridCol w:w="615"/>
        <w:gridCol w:w="427"/>
        <w:gridCol w:w="140"/>
        <w:gridCol w:w="468"/>
        <w:gridCol w:w="47"/>
        <w:gridCol w:w="397"/>
        <w:gridCol w:w="80"/>
        <w:gridCol w:w="140"/>
        <w:gridCol w:w="852"/>
        <w:gridCol w:w="152"/>
        <w:gridCol w:w="271"/>
        <w:gridCol w:w="208"/>
        <w:gridCol w:w="70"/>
        <w:gridCol w:w="291"/>
        <w:gridCol w:w="516"/>
        <w:gridCol w:w="191"/>
        <w:gridCol w:w="286"/>
        <w:gridCol w:w="994"/>
      </w:tblGrid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BB5969" w:rsidTr="00BB5969">
        <w:trPr>
          <w:trHeight w:val="542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регулируемой</w:t>
            </w:r>
            <w:proofErr w:type="gramEnd"/>
            <w:r>
              <w:rPr>
                <w:sz w:val="20"/>
              </w:rPr>
              <w:t xml:space="preserve">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организации (ИНН)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B5969">
              <w:rPr>
                <w:sz w:val="20"/>
              </w:rPr>
              <w:t>МУНИЦИПАЛЬНОЕ УНИТАРНОЕ ПРЕДПРИЯТИЕ ГОРОДСКОГО ОКРУГА ГОРОД КУЛЕБАКИ «РАЙВОДОКАНАЛ» (ИНН 5251007667)</w:t>
            </w:r>
          </w:p>
        </w:tc>
      </w:tr>
      <w:tr w:rsidR="00BB5969" w:rsidTr="00BB5969">
        <w:trPr>
          <w:trHeight w:val="360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Местонахождение         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B5969">
              <w:rPr>
                <w:bCs/>
                <w:sz w:val="20"/>
              </w:rPr>
              <w:t>607018, Нижегородская область, г. Кулебаки, ул. Воровского, д. 59</w:t>
            </w:r>
          </w:p>
        </w:tc>
      </w:tr>
      <w:tr w:rsidR="00BB5969" w:rsidTr="00BB5969">
        <w:trPr>
          <w:trHeight w:val="458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Наименование            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BB5969" w:rsidTr="00BB5969">
        <w:trPr>
          <w:trHeight w:val="360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Местонахождение         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38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603082, г. Нижний Новгород, Кремль, корпус 1 </w:t>
            </w:r>
          </w:p>
        </w:tc>
      </w:tr>
      <w:tr w:rsidR="00BB5969" w:rsidTr="00BB5969">
        <w:trPr>
          <w:trHeight w:val="63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2. Объем подачи воды</w:t>
            </w:r>
          </w:p>
        </w:tc>
      </w:tr>
      <w:tr w:rsidR="00BB5969" w:rsidTr="00BB5969">
        <w:trPr>
          <w:trHeight w:val="629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01.01.2019 по 31.12.2019 год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01.01.2020 по 31.12.2020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01.01.2021 по 31.12.2021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01.01.2022 по 31.12.2022 год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01.01.2023 по 31.12.2023 год</w:t>
            </w:r>
          </w:p>
        </w:tc>
      </w:tr>
      <w:tr w:rsidR="00BB5969" w:rsidTr="00BB5969">
        <w:trPr>
          <w:trHeight w:val="296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>
              <w:rPr>
                <w:sz w:val="20"/>
              </w:rPr>
              <w:t>Подано воды всего, тыс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в том числе: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1914,016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1914,016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1914,016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1914,016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1914,016</w:t>
            </w:r>
          </w:p>
        </w:tc>
      </w:tr>
      <w:tr w:rsidR="00BB5969" w:rsidTr="00BB5969">
        <w:trPr>
          <w:trHeight w:val="296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</w:rPr>
              <w:t>- населению,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1696,320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1696,320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1696,320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1696,320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1696,320</w:t>
            </w:r>
          </w:p>
        </w:tc>
      </w:tr>
      <w:tr w:rsidR="00BB5969" w:rsidTr="00BB5969">
        <w:trPr>
          <w:trHeight w:val="296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76,807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76,807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76,807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76,807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76,807</w:t>
            </w:r>
          </w:p>
        </w:tc>
      </w:tr>
      <w:tr w:rsidR="00BB5969" w:rsidTr="00BB5969">
        <w:trPr>
          <w:trHeight w:val="296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140,889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140,889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140,889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140,889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140,889</w:t>
            </w:r>
          </w:p>
        </w:tc>
      </w:tr>
      <w:tr w:rsidR="00BB5969" w:rsidTr="00BB5969">
        <w:trPr>
          <w:trHeight w:val="296"/>
        </w:trPr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</w:tr>
      <w:tr w:rsidR="00BB5969" w:rsidTr="00BB5969">
        <w:trPr>
          <w:trHeight w:val="296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BB5969" w:rsidTr="00BB5969">
        <w:trPr>
          <w:trHeight w:val="223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B5969" w:rsidTr="00BB596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Другие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источники </w:t>
            </w:r>
          </w:p>
        </w:tc>
        <w:tc>
          <w:tcPr>
            <w:tcW w:w="3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01.01.2019 по 31.12.2019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25720,009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25720,009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8580,619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8580,619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01.01.2019 по 31.12.2019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 01.01.2019 по 31.12.2019 год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1469,516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1469,516</w:t>
            </w:r>
          </w:p>
        </w:tc>
      </w:tr>
      <w:tr w:rsidR="00BB5969" w:rsidTr="00BB5969">
        <w:tc>
          <w:tcPr>
            <w:tcW w:w="4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38705,263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38705,263</w:t>
            </w: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01.01.2020 по 31.12.2020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26367,433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26367,433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8783,637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8783,637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lastRenderedPageBreak/>
              <w:t>Расходы на амортизацию основных средств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1537,800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1537,800</w:t>
            </w:r>
          </w:p>
        </w:tc>
      </w:tr>
      <w:tr w:rsidR="00BB5969" w:rsidTr="00BB5969">
        <w:tc>
          <w:tcPr>
            <w:tcW w:w="490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39623,989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39623,989</w:t>
            </w:r>
          </w:p>
        </w:tc>
      </w:tr>
      <w:tr w:rsidR="00BB5969" w:rsidTr="00BB5969">
        <w:trPr>
          <w:trHeight w:val="178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01.01.2021 по 31.12.2021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27150,436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27150,436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9043,632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9043,632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01.01.2021 по 31.12.2021 год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1617,298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1617,298</w:t>
            </w:r>
          </w:p>
        </w:tc>
      </w:tr>
      <w:tr w:rsidR="00BB5969" w:rsidTr="00BB5969">
        <w:trPr>
          <w:trHeight w:val="109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40746,485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40746,485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01.01.2022 по 31.12.2022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27956,692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27956,692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9311,324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9311,324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1707,714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1707,714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41910,849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41910,849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01.01.2023 по 31.12.2023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Производственные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28786,891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28786,891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9586,939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9586,939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2640,595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294,524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1809,800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1809,800</w:t>
            </w:r>
          </w:p>
        </w:tc>
      </w:tr>
      <w:tr w:rsidR="00BB5969" w:rsidTr="00BB5969">
        <w:trPr>
          <w:trHeight w:val="300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43118,749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43118,749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204105,335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</w:rPr>
              <w:t>204105,335</w:t>
            </w:r>
          </w:p>
        </w:tc>
      </w:tr>
      <w:tr w:rsidR="00BB5969" w:rsidTr="00BB5969">
        <w:trPr>
          <w:trHeight w:val="692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BB5969" w:rsidTr="00BB5969">
        <w:trPr>
          <w:trHeight w:val="438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BB5969" w:rsidTr="00BB5969">
        <w:trPr>
          <w:trHeight w:val="223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B5969" w:rsidTr="00BB596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Другие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 источники </w:t>
            </w:r>
          </w:p>
        </w:tc>
        <w:tc>
          <w:tcPr>
            <w:tcW w:w="3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На период с 01.01.2019 по 31.12.2019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01.01.2019 по 31.12.2019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6467,500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6467,500</w:t>
            </w:r>
          </w:p>
        </w:tc>
      </w:tr>
      <w:tr w:rsidR="00BB5969" w:rsidTr="00BB5969">
        <w:tc>
          <w:tcPr>
            <w:tcW w:w="49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01.01.2019 по 31.12.2019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6467,500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6467,500</w:t>
            </w: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01.01.2020 по 31.12.2020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 01.01.2020 по 31.12.2020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6620,521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6620,521</w:t>
            </w:r>
          </w:p>
        </w:tc>
      </w:tr>
      <w:tr w:rsidR="00BB5969" w:rsidTr="00BB5969"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01.01.2020 по 31.12.2020 год  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6620,521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6620,521</w:t>
            </w:r>
          </w:p>
        </w:tc>
      </w:tr>
      <w:tr w:rsidR="00BB5969" w:rsidTr="00BB5969">
        <w:trPr>
          <w:trHeight w:val="178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01.01.2021 по 31.12.2021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 01.01.2021 по 31.12.2021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6816,488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6816,488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01.01.2021 по 31.12.2021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6816,488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6816,488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01.01.2022 по 31.12.2022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 01.01.2022 по 31.12.2022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7018,257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7018,257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01.01.2022 по 31.12.2022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7018,257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7018,257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01.01.2023 по 31.12.2023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 01.01.2023 по 31.12.2023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7225,997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7225,997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Итого на период с 01.01.2023 по 31.12.2023 год  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7225,997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7225,997</w:t>
            </w:r>
          </w:p>
        </w:tc>
      </w:tr>
      <w:tr w:rsidR="00BB5969" w:rsidTr="00BB5969">
        <w:trPr>
          <w:trHeight w:val="480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34148,763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34148,763</w:t>
            </w:r>
          </w:p>
        </w:tc>
      </w:tr>
      <w:tr w:rsidR="00BB5969" w:rsidTr="00BB5969">
        <w:trPr>
          <w:trHeight w:val="360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>
              <w:rPr>
                <w:i/>
                <w:sz w:val="20"/>
              </w:rPr>
              <w:t>4.2. Перечень мероприятий, направленных на улучшение качества  питьевой воды</w:t>
            </w:r>
          </w:p>
        </w:tc>
      </w:tr>
      <w:tr w:rsidR="00BB5969" w:rsidTr="00BB5969">
        <w:trPr>
          <w:trHeight w:val="223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B5969" w:rsidTr="00BB596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Другие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источники </w:t>
            </w:r>
          </w:p>
        </w:tc>
        <w:tc>
          <w:tcPr>
            <w:tcW w:w="3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01.01.2019 по 31.12.2019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01.01.2020 по 31.12.2020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178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01.01.2021 по 31.12.2021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01.01.2022 по 31.12.2022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01.01.2023 по 31.12.2023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360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>
              <w:rPr>
                <w:sz w:val="20"/>
              </w:rPr>
              <w:t xml:space="preserve">   </w:t>
            </w:r>
          </w:p>
        </w:tc>
      </w:tr>
      <w:tr w:rsidR="00BB5969" w:rsidTr="00BB5969">
        <w:trPr>
          <w:trHeight w:val="223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B5969" w:rsidTr="00BB596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Другие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источники </w:t>
            </w:r>
          </w:p>
        </w:tc>
        <w:tc>
          <w:tcPr>
            <w:tcW w:w="3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01.01.2019 по 31.12.2019 год  </w:t>
            </w:r>
          </w:p>
        </w:tc>
      </w:tr>
      <w:tr w:rsidR="00BB5969" w:rsidTr="00BB5969">
        <w:trPr>
          <w:trHeight w:val="213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01.01.2020 по 31.12.2020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178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01.01.2021 по 31.12.2021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На период с 01.01.2022 по 31.12.2022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01.01.2023 по 31.12.2023 год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434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BB5969" w:rsidTr="00BB5969">
        <w:trPr>
          <w:trHeight w:val="223"/>
        </w:trPr>
        <w:tc>
          <w:tcPr>
            <w:tcW w:w="32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169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График реализации мероприятия</w:t>
            </w:r>
          </w:p>
        </w:tc>
        <w:tc>
          <w:tcPr>
            <w:tcW w:w="297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Всего сумма, тыс. руб.  </w:t>
            </w:r>
          </w:p>
        </w:tc>
      </w:tr>
      <w:tr w:rsidR="00BB5969" w:rsidTr="00BB5969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Другие   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источники </w:t>
            </w:r>
          </w:p>
        </w:tc>
        <w:tc>
          <w:tcPr>
            <w:tcW w:w="3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01.01.2019 по 31.12.2019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01.01.2020 по 31.12.2020 год  </w:t>
            </w:r>
          </w:p>
        </w:tc>
      </w:tr>
      <w:tr w:rsidR="00BB5969" w:rsidTr="00BB5969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178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01.01.2021 по 31.12.2021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01.01.2022 по 31.12.2022 год  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01.01.2023 по 31.12.2023 год</w:t>
            </w:r>
          </w:p>
        </w:tc>
      </w:tr>
      <w:tr w:rsidR="00BB5969" w:rsidTr="00BB5969">
        <w:trPr>
          <w:trHeight w:val="211"/>
        </w:trPr>
        <w:tc>
          <w:tcPr>
            <w:tcW w:w="3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Мероприятия отсутствуют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1"/>
        </w:trPr>
        <w:tc>
          <w:tcPr>
            <w:tcW w:w="4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BB5969" w:rsidTr="00BB5969">
        <w:trPr>
          <w:trHeight w:val="215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</w:rPr>
              <w:t>Ед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Период с 01.01.2019 по 31.12.2019 год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Период с 01.01.2020 по 31.12.2020 год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Период с 01.01.2021 по 31.12.2021 год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Период с 01.01.2022 по 31.12.2022 год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Период с 01.01.2023 по 31.12.2023 год</w:t>
            </w:r>
          </w:p>
        </w:tc>
      </w:tr>
      <w:tr w:rsidR="00BB5969" w:rsidTr="00BB5969">
        <w:trPr>
          <w:trHeight w:val="212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Показатели качества воды</w:t>
            </w:r>
          </w:p>
        </w:tc>
      </w:tr>
      <w:tr w:rsidR="00BB5969" w:rsidTr="00BB5969">
        <w:trPr>
          <w:trHeight w:val="1398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</w:tr>
      <w:tr w:rsidR="00BB5969" w:rsidTr="00BB5969">
        <w:trPr>
          <w:trHeight w:val="836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6,7</w:t>
            </w:r>
          </w:p>
        </w:tc>
      </w:tr>
      <w:tr w:rsidR="00BB5969" w:rsidTr="00BB5969">
        <w:trPr>
          <w:trHeight w:val="276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BB5969" w:rsidTr="00BB5969">
        <w:trPr>
          <w:trHeight w:val="845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ед./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1,2</w:t>
            </w:r>
          </w:p>
        </w:tc>
      </w:tr>
      <w:tr w:rsidR="00BB5969" w:rsidTr="00BB5969">
        <w:trPr>
          <w:trHeight w:val="212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BB5969" w:rsidTr="00BB5969">
        <w:trPr>
          <w:trHeight w:val="212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0</w:t>
            </w:r>
          </w:p>
        </w:tc>
      </w:tr>
      <w:tr w:rsidR="00BB5969" w:rsidTr="00BB5969">
        <w:trPr>
          <w:trHeight w:val="705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/куб. м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0,41</w:t>
            </w:r>
          </w:p>
        </w:tc>
      </w:tr>
      <w:tr w:rsidR="00BB5969" w:rsidTr="00BB5969">
        <w:trPr>
          <w:trHeight w:val="212"/>
        </w:trPr>
        <w:tc>
          <w:tcPr>
            <w:tcW w:w="382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/куб. м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8550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374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</w:p>
        </w:tc>
      </w:tr>
      <w:tr w:rsidR="00BB5969" w:rsidTr="00BB5969"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BB5969" w:rsidTr="00BB5969">
        <w:trPr>
          <w:trHeight w:val="215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01.01.2019 по 31.12.2019 год 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 w:rsidP="00BB59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183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01.01.2020 по 31.12.2020 год 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 w:rsidP="00BB59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2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01.01.2021 по 31.12.2021 год 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 w:rsidP="00BB59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2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01.01.2022 по 31.12.2022 год 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 w:rsidP="00BB59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2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На период с 01.01.2023 по 31.12.2023 год  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 w:rsidP="00BB59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212"/>
        </w:trPr>
        <w:tc>
          <w:tcPr>
            <w:tcW w:w="53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0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B5969" w:rsidRDefault="00BB5969" w:rsidP="00BB59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rPr>
          <w:trHeight w:val="360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BB5969" w:rsidTr="00BB5969">
        <w:trPr>
          <w:trHeight w:val="478"/>
        </w:trPr>
        <w:tc>
          <w:tcPr>
            <w:tcW w:w="707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 сумма,</w:t>
            </w:r>
          </w:p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тыс. руб.</w:t>
            </w:r>
          </w:p>
        </w:tc>
      </w:tr>
      <w:tr w:rsidR="00BB5969" w:rsidTr="00BB5969">
        <w:trPr>
          <w:trHeight w:val="192"/>
        </w:trPr>
        <w:tc>
          <w:tcPr>
            <w:tcW w:w="7078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01.01.2019 по 31.12.2019 год</w:t>
            </w:r>
          </w:p>
        </w:tc>
        <w:tc>
          <w:tcPr>
            <w:tcW w:w="2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46382,995</w:t>
            </w:r>
          </w:p>
        </w:tc>
      </w:tr>
      <w:tr w:rsidR="00BB5969" w:rsidTr="00BB5969">
        <w:tc>
          <w:tcPr>
            <w:tcW w:w="7078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01.01.2020 по 31.12.2020 год</w:t>
            </w:r>
          </w:p>
        </w:tc>
        <w:tc>
          <w:tcPr>
            <w:tcW w:w="2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47068,853</w:t>
            </w:r>
          </w:p>
        </w:tc>
      </w:tr>
      <w:tr w:rsidR="00BB5969" w:rsidTr="00BB5969">
        <w:tc>
          <w:tcPr>
            <w:tcW w:w="7078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01.01.2021 по 31.12.2021 год</w:t>
            </w:r>
          </w:p>
        </w:tc>
        <w:tc>
          <w:tcPr>
            <w:tcW w:w="2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47862,973</w:t>
            </w:r>
          </w:p>
        </w:tc>
      </w:tr>
      <w:tr w:rsidR="00BB5969" w:rsidTr="00BB5969">
        <w:tc>
          <w:tcPr>
            <w:tcW w:w="7078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01.01.2022 по 31.12.2022 год</w:t>
            </w:r>
          </w:p>
        </w:tc>
        <w:tc>
          <w:tcPr>
            <w:tcW w:w="2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48929,105</w:t>
            </w:r>
          </w:p>
        </w:tc>
      </w:tr>
      <w:tr w:rsidR="00BB5969" w:rsidTr="00BB5969">
        <w:tc>
          <w:tcPr>
            <w:tcW w:w="7078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B5969" w:rsidRDefault="00BB596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На период с 01.01.2023 по 31.12.2023 год</w:t>
            </w:r>
          </w:p>
        </w:tc>
        <w:tc>
          <w:tcPr>
            <w:tcW w:w="2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sz w:val="20"/>
              </w:rPr>
              <w:t>50344,746</w:t>
            </w:r>
          </w:p>
        </w:tc>
      </w:tr>
      <w:tr w:rsidR="00BB5969" w:rsidTr="00BB5969">
        <w:tc>
          <w:tcPr>
            <w:tcW w:w="7078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>
              <w:rPr>
                <w:sz w:val="20"/>
              </w:rPr>
              <w:t>Итого объем финансовых потребностей за весь период реализации программы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22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240588,672</w:t>
            </w:r>
          </w:p>
        </w:tc>
      </w:tr>
      <w:tr w:rsidR="00BB5969" w:rsidTr="00BB5969">
        <w:trPr>
          <w:trHeight w:val="112"/>
        </w:trPr>
        <w:tc>
          <w:tcPr>
            <w:tcW w:w="935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BB5969" w:rsidTr="00BB5969">
        <w:trPr>
          <w:trHeight w:val="105"/>
        </w:trPr>
        <w:tc>
          <w:tcPr>
            <w:tcW w:w="70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2017 год</w:t>
            </w:r>
          </w:p>
        </w:tc>
      </w:tr>
      <w:tr w:rsidR="00BB5969" w:rsidTr="00BB5969">
        <w:tc>
          <w:tcPr>
            <w:tcW w:w="70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Объем подачи воды, 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  <w:proofErr w:type="spellEnd"/>
          </w:p>
        </w:tc>
        <w:tc>
          <w:tcPr>
            <w:tcW w:w="2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1914</w:t>
            </w:r>
          </w:p>
        </w:tc>
      </w:tr>
      <w:tr w:rsidR="00BB5969" w:rsidTr="00BB5969">
        <w:tc>
          <w:tcPr>
            <w:tcW w:w="70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32300</w:t>
            </w:r>
          </w:p>
        </w:tc>
      </w:tr>
      <w:tr w:rsidR="00BB5969" w:rsidTr="00BB5969">
        <w:tc>
          <w:tcPr>
            <w:tcW w:w="70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</w:tr>
      <w:tr w:rsidR="00BB5969" w:rsidTr="00BB5969">
        <w:tc>
          <w:tcPr>
            <w:tcW w:w="700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Общий объем финансовых потребностей,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5969" w:rsidRDefault="00BB5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32300</w:t>
            </w:r>
          </w:p>
        </w:tc>
      </w:tr>
    </w:tbl>
    <w:p w:rsidR="003A1680" w:rsidRPr="003A1680" w:rsidRDefault="003A1680" w:rsidP="003A1680">
      <w:pPr>
        <w:tabs>
          <w:tab w:val="left" w:pos="1897"/>
        </w:tabs>
        <w:spacing w:line="276" w:lineRule="auto"/>
        <w:rPr>
          <w:sz w:val="18"/>
          <w:szCs w:val="18"/>
          <w:highlight w:val="yellow"/>
        </w:rPr>
      </w:pPr>
    </w:p>
    <w:sectPr w:rsidR="003A1680" w:rsidRPr="003A168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26" w:rsidRDefault="005E4F26">
      <w:r>
        <w:separator/>
      </w:r>
    </w:p>
  </w:endnote>
  <w:endnote w:type="continuationSeparator" w:id="0">
    <w:p w:rsidR="005E4F26" w:rsidRDefault="005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26" w:rsidRDefault="005E4F26">
      <w:r>
        <w:separator/>
      </w:r>
    </w:p>
  </w:footnote>
  <w:footnote w:type="continuationSeparator" w:id="0">
    <w:p w:rsidR="005E4F26" w:rsidRDefault="005E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A02E4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3D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A02E4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3D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7F30">
      <w:rPr>
        <w:rStyle w:val="a9"/>
        <w:noProof/>
      </w:rPr>
      <w:t>7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F4" w:rsidRDefault="00B97F3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42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<v:shape id="Freeform 2" o:spid="_x0000_s61444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43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41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983DF4" w:rsidRPr="00E52B15" w:rsidRDefault="006B389C" w:rsidP="00673D81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83DF4" w:rsidRPr="00561114" w:rsidRDefault="00983DF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83DF4" w:rsidRPr="00561114" w:rsidRDefault="00983DF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83DF4" w:rsidRPr="000F7B5C" w:rsidRDefault="00983DF4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83DF4" w:rsidRPr="000F7B5C" w:rsidRDefault="00983DF4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83DF4" w:rsidRDefault="00983DF4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83DF4" w:rsidRDefault="00983DF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83DF4" w:rsidRPr="002B6128" w:rsidRDefault="00983DF4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83DF4" w:rsidRDefault="00983DF4" w:rsidP="00276416">
                <w:pPr>
                  <w:ind w:right="-70"/>
                  <w:rPr>
                    <w:sz w:val="20"/>
                  </w:rPr>
                </w:pPr>
              </w:p>
              <w:p w:rsidR="00983DF4" w:rsidRPr="001772E6" w:rsidRDefault="00983DF4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83DF4" w:rsidRDefault="00983DF4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6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5E05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027A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0DD0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579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6DE"/>
    <w:rsid w:val="002B1274"/>
    <w:rsid w:val="002B18C2"/>
    <w:rsid w:val="002B1D4F"/>
    <w:rsid w:val="002B2B4E"/>
    <w:rsid w:val="002B2BD0"/>
    <w:rsid w:val="002B4C34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47D7F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680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5A83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4C4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66A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76ABB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C8A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B03"/>
    <w:rsid w:val="005C1C7D"/>
    <w:rsid w:val="005C1D83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972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09A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0B2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88B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1B1A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36B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AA1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1FE9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40F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105"/>
    <w:rsid w:val="008A5212"/>
    <w:rsid w:val="008A5E3E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47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2E49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42E"/>
    <w:rsid w:val="00B06DD0"/>
    <w:rsid w:val="00B06E76"/>
    <w:rsid w:val="00B07EE0"/>
    <w:rsid w:val="00B10DE5"/>
    <w:rsid w:val="00B11162"/>
    <w:rsid w:val="00B11B9A"/>
    <w:rsid w:val="00B11BF1"/>
    <w:rsid w:val="00B1248D"/>
    <w:rsid w:val="00B1274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BF9"/>
    <w:rsid w:val="00B61CFA"/>
    <w:rsid w:val="00B63363"/>
    <w:rsid w:val="00B66989"/>
    <w:rsid w:val="00B66C20"/>
    <w:rsid w:val="00B67427"/>
    <w:rsid w:val="00B67FBF"/>
    <w:rsid w:val="00B700F0"/>
    <w:rsid w:val="00B71611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97F30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596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37B5A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0AE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E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02E49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02E4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2E49"/>
    <w:rPr>
      <w:rFonts w:cs="Times New Roman"/>
      <w:sz w:val="28"/>
    </w:rPr>
  </w:style>
  <w:style w:type="character" w:styleId="a7">
    <w:name w:val="Hyperlink"/>
    <w:basedOn w:val="a0"/>
    <w:uiPriority w:val="99"/>
    <w:rsid w:val="00A02E4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2E49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7</Pages>
  <Words>2064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9</cp:revision>
  <cp:lastPrinted>2018-12-06T10:05:00Z</cp:lastPrinted>
  <dcterms:created xsi:type="dcterms:W3CDTF">2018-11-19T14:42:00Z</dcterms:created>
  <dcterms:modified xsi:type="dcterms:W3CDTF">2018-12-13T13:37:00Z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