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C5" w:rsidRDefault="004751D5" w:rsidP="00A92FC5">
      <w:pPr>
        <w:ind w:left="-1080" w:right="-519"/>
        <w:jc w:val="center"/>
        <w:rPr>
          <w:rFonts w:ascii="Courier New" w:hAnsi="Courier New"/>
        </w:rPr>
      </w:pPr>
      <w:r>
        <w:rPr>
          <w:rFonts w:ascii="Courier New" w:hAnsi="Courier New"/>
          <w:noProof/>
        </w:rPr>
        <w:drawing>
          <wp:inline distT="0" distB="0" distL="0" distR="0">
            <wp:extent cx="4000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FC5" w:rsidRPr="005A288A" w:rsidRDefault="00A92FC5" w:rsidP="00A92FC5">
      <w:pPr>
        <w:pStyle w:val="a3"/>
        <w:ind w:left="-960" w:right="-519"/>
        <w:rPr>
          <w:b/>
          <w:bCs/>
          <w:szCs w:val="28"/>
          <w:u w:val="none"/>
        </w:rPr>
      </w:pPr>
    </w:p>
    <w:p w:rsidR="00A92FC5" w:rsidRDefault="00A92FC5" w:rsidP="00A92FC5">
      <w:pPr>
        <w:pStyle w:val="a3"/>
        <w:ind w:left="-960" w:right="-639"/>
        <w:rPr>
          <w:b/>
          <w:bCs/>
          <w:sz w:val="36"/>
          <w:u w:val="none"/>
        </w:rPr>
      </w:pPr>
      <w:r>
        <w:rPr>
          <w:b/>
          <w:bCs/>
          <w:sz w:val="36"/>
          <w:u w:val="none"/>
        </w:rPr>
        <w:t xml:space="preserve">Администрация </w:t>
      </w:r>
      <w:r w:rsidR="0026155C">
        <w:rPr>
          <w:b/>
          <w:bCs/>
          <w:sz w:val="36"/>
          <w:u w:val="none"/>
        </w:rPr>
        <w:t>городского округа город Кулебаки</w:t>
      </w:r>
    </w:p>
    <w:p w:rsidR="00A92FC5" w:rsidRDefault="00A92FC5" w:rsidP="00A92FC5">
      <w:pPr>
        <w:pStyle w:val="a3"/>
        <w:ind w:left="-960" w:right="-639"/>
        <w:rPr>
          <w:b/>
          <w:bCs/>
          <w:sz w:val="36"/>
          <w:u w:val="none"/>
        </w:rPr>
      </w:pPr>
      <w:r>
        <w:rPr>
          <w:b/>
          <w:bCs/>
          <w:sz w:val="36"/>
          <w:u w:val="none"/>
        </w:rPr>
        <w:t>Нижегородской области</w:t>
      </w:r>
    </w:p>
    <w:p w:rsidR="00A92FC5" w:rsidRPr="00304725" w:rsidRDefault="00A92FC5" w:rsidP="00A92FC5">
      <w:pPr>
        <w:ind w:left="-960" w:right="-639"/>
        <w:jc w:val="center"/>
        <w:rPr>
          <w:sz w:val="10"/>
          <w:szCs w:val="10"/>
          <w:u w:val="single"/>
        </w:rPr>
      </w:pPr>
    </w:p>
    <w:p w:rsidR="00A92FC5" w:rsidRPr="00304725" w:rsidRDefault="00A92FC5" w:rsidP="00A92FC5">
      <w:pPr>
        <w:pStyle w:val="a4"/>
        <w:ind w:left="-960" w:right="-639"/>
        <w:rPr>
          <w:b w:val="0"/>
        </w:rPr>
      </w:pPr>
      <w:r>
        <w:rPr>
          <w:b w:val="0"/>
        </w:rPr>
        <w:t xml:space="preserve">П </w:t>
      </w:r>
      <w:r w:rsidRPr="00304725">
        <w:rPr>
          <w:b w:val="0"/>
        </w:rPr>
        <w:t>О С Т А Н О В Л Е Н И Е</w:t>
      </w:r>
    </w:p>
    <w:p w:rsidR="00A92FC5" w:rsidRDefault="00CD21D6" w:rsidP="00A92FC5">
      <w:pPr>
        <w:ind w:left="-960" w:right="-639"/>
        <w:jc w:val="center"/>
      </w:pPr>
      <w:r>
        <w:rPr>
          <w:noProof/>
        </w:rPr>
        <w:pict>
          <v:rect id="_x0000_s1046" style="position:absolute;left:0;text-align:left;margin-left:420pt;margin-top:12.6pt;width:78pt;height:23.1pt;z-index:251657216" strokecolor="white">
            <v:textbox style="mso-next-textbox:#_x0000_s1046">
              <w:txbxContent>
                <w:p w:rsidR="00724892" w:rsidRPr="003E1235" w:rsidRDefault="00555BF5" w:rsidP="00A92FC5">
                  <w:pPr>
                    <w:rPr>
                      <w:u w:val="single"/>
                    </w:rPr>
                  </w:pPr>
                  <w:permStart w:id="0" w:edGrp="everyone"/>
                  <w:r>
                    <w:rPr>
                      <w:u w:val="single"/>
                    </w:rPr>
                    <w:t>1430</w:t>
                  </w:r>
                  <w:r w:rsidR="00C85275">
                    <w:rPr>
                      <w:u w:val="single"/>
                    </w:rPr>
                    <w:t xml:space="preserve"> </w:t>
                  </w:r>
                  <w:permEnd w:id="0"/>
                </w:p>
              </w:txbxContent>
            </v:textbox>
          </v:rect>
        </w:pict>
      </w:r>
      <w:r>
        <w:rPr>
          <w:noProof/>
        </w:rPr>
        <w:pict>
          <v:rect id="_x0000_s1047" style="position:absolute;left:0;text-align:left;margin-left:-6pt;margin-top:8pt;width:162pt;height:23.1pt;z-index:251658240" strokecolor="white">
            <v:textbox style="mso-next-textbox:#_x0000_s1047">
              <w:txbxContent>
                <w:p w:rsidR="00724892" w:rsidRPr="003E1235" w:rsidRDefault="00555BF5" w:rsidP="00A92FC5">
                  <w:pPr>
                    <w:rPr>
                      <w:u w:val="single"/>
                    </w:rPr>
                  </w:pPr>
                  <w:permStart w:id="1" w:edGrp="everyone"/>
                  <w:r>
                    <w:rPr>
                      <w:u w:val="single"/>
                    </w:rPr>
                    <w:t>30 июня 2017 года</w:t>
                  </w:r>
                  <w:r w:rsidR="00724892" w:rsidRPr="003E1235">
                    <w:rPr>
                      <w:u w:val="single"/>
                    </w:rPr>
                    <w:t xml:space="preserve"> </w:t>
                  </w:r>
                  <w:permEnd w:id="1"/>
                </w:p>
              </w:txbxContent>
            </v:textbox>
          </v:rect>
        </w:pict>
      </w:r>
    </w:p>
    <w:p w:rsidR="00A92FC5" w:rsidRDefault="00A92FC5" w:rsidP="00A92FC5">
      <w:pPr>
        <w:ind w:left="-960" w:right="-639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№</w:t>
      </w:r>
      <w:r>
        <w:rPr>
          <w:u w:val="single"/>
        </w:rPr>
        <w:t xml:space="preserve"> </w:t>
      </w:r>
    </w:p>
    <w:p w:rsidR="00A92FC5" w:rsidRDefault="00A92FC5" w:rsidP="00A92FC5">
      <w:pPr>
        <w:jc w:val="both"/>
        <w:rPr>
          <w:lang w:val="en-US"/>
        </w:rPr>
      </w:pPr>
    </w:p>
    <w:p w:rsidR="00A92FC5" w:rsidRDefault="00A92FC5" w:rsidP="00A92FC5">
      <w:pPr>
        <w:jc w:val="both"/>
        <w:rPr>
          <w:lang w:val="en-US"/>
        </w:rPr>
      </w:pPr>
    </w:p>
    <w:tbl>
      <w:tblPr>
        <w:tblW w:w="0" w:type="auto"/>
        <w:jc w:val="center"/>
        <w:tblLook w:val="01E0"/>
      </w:tblPr>
      <w:tblGrid>
        <w:gridCol w:w="9853"/>
      </w:tblGrid>
      <w:tr w:rsidR="00A92FC5" w:rsidRPr="00A92FC5">
        <w:trPr>
          <w:jc w:val="center"/>
        </w:trPr>
        <w:tc>
          <w:tcPr>
            <w:tcW w:w="9853" w:type="dxa"/>
          </w:tcPr>
          <w:p w:rsidR="00A92FC5" w:rsidRPr="00A92FC5" w:rsidRDefault="001E4138" w:rsidP="00B04D25">
            <w:pPr>
              <w:jc w:val="center"/>
              <w:rPr>
                <w:b/>
              </w:rPr>
            </w:pPr>
            <w:permStart w:id="2" w:edGrp="everyone"/>
            <w:r>
              <w:rPr>
                <w:b/>
              </w:rPr>
              <w:t>Об установлении размера платы за содержание и текущий ремонт общего имущества в многоквартирных жилых домах</w:t>
            </w:r>
            <w:r w:rsidR="00A92FC5" w:rsidRPr="00A92FC5">
              <w:rPr>
                <w:b/>
              </w:rPr>
              <w:t xml:space="preserve"> </w:t>
            </w:r>
            <w:r w:rsidR="0000566B">
              <w:rPr>
                <w:b/>
              </w:rPr>
              <w:t xml:space="preserve"> </w:t>
            </w:r>
            <w:r w:rsidR="00A92FC5" w:rsidRPr="00A92FC5">
              <w:rPr>
                <w:b/>
              </w:rPr>
              <w:t xml:space="preserve"> </w:t>
            </w:r>
            <w:permEnd w:id="2"/>
          </w:p>
        </w:tc>
      </w:tr>
    </w:tbl>
    <w:p w:rsidR="00A92FC5" w:rsidRDefault="00A92FC5" w:rsidP="00A92FC5">
      <w:pPr>
        <w:jc w:val="both"/>
        <w:rPr>
          <w:lang w:val="en-US"/>
        </w:rPr>
      </w:pPr>
    </w:p>
    <w:p w:rsidR="00A92FC5" w:rsidRDefault="00A92FC5" w:rsidP="00A92FC5">
      <w:pPr>
        <w:jc w:val="both"/>
      </w:pPr>
    </w:p>
    <w:p w:rsidR="00A92FC5" w:rsidRPr="00ED6297" w:rsidRDefault="00A92FC5" w:rsidP="00A92FC5">
      <w:pPr>
        <w:jc w:val="both"/>
      </w:pPr>
    </w:p>
    <w:tbl>
      <w:tblPr>
        <w:tblW w:w="9854" w:type="dxa"/>
        <w:tblLook w:val="01E0"/>
      </w:tblPr>
      <w:tblGrid>
        <w:gridCol w:w="9854"/>
      </w:tblGrid>
      <w:tr w:rsidR="00A92FC5" w:rsidRPr="00A92FC5">
        <w:tc>
          <w:tcPr>
            <w:tcW w:w="9853" w:type="dxa"/>
          </w:tcPr>
          <w:p w:rsidR="00A92FC5" w:rsidRPr="008E6964" w:rsidRDefault="001E4138" w:rsidP="00A92FC5">
            <w:pPr>
              <w:spacing w:line="360" w:lineRule="auto"/>
              <w:ind w:firstLine="709"/>
              <w:jc w:val="both"/>
            </w:pPr>
            <w:permStart w:id="3" w:edGrp="everyone"/>
            <w:r w:rsidRPr="001E4138">
              <w:rPr>
                <w:szCs w:val="28"/>
              </w:rPr>
              <w:t>В соответствии с Жилищным Кодексом Российской Федерации, постановлением</w:t>
            </w:r>
            <w:r>
              <w:rPr>
                <w:szCs w:val="28"/>
              </w:rPr>
              <w:t xml:space="preserve"> </w:t>
            </w:r>
            <w:r w:rsidRPr="001E4138">
              <w:rPr>
                <w:szCs w:val="28"/>
              </w:rPr>
              <w:t>Правительства Российской Фед</w:t>
            </w:r>
            <w:r w:rsidR="00C24861">
              <w:rPr>
                <w:szCs w:val="28"/>
              </w:rPr>
              <w:t>ерации от 13 августа 2006 года №</w:t>
            </w:r>
            <w:r w:rsidRPr="001E4138">
              <w:rPr>
                <w:szCs w:val="28"/>
              </w:rPr>
              <w:t xml:space="preserve"> 491 "Об утверждении Правил</w:t>
            </w:r>
            <w:r w:rsidR="00C24861">
              <w:rPr>
                <w:szCs w:val="28"/>
              </w:rPr>
              <w:t xml:space="preserve"> </w:t>
            </w:r>
            <w:r w:rsidRPr="001E4138">
              <w:rPr>
                <w:szCs w:val="28"/>
              </w:rPr>
              <w:t>содержания общего имущества в многоквартирном доме и Правил изменения размера платы за</w:t>
            </w:r>
            <w:r w:rsidR="00C24861">
              <w:rPr>
                <w:szCs w:val="28"/>
              </w:rPr>
              <w:t xml:space="preserve"> </w:t>
            </w:r>
            <w:r w:rsidRPr="001E4138">
              <w:rPr>
                <w:szCs w:val="28"/>
              </w:rPr>
              <w:t>содержание и ремонт жилого помещения в случае оказания услуг и выполнения работ по</w:t>
            </w:r>
            <w:r w:rsidR="00C24861">
              <w:rPr>
                <w:szCs w:val="28"/>
              </w:rPr>
              <w:t xml:space="preserve"> </w:t>
            </w:r>
            <w:r w:rsidRPr="001E4138">
              <w:rPr>
                <w:szCs w:val="28"/>
              </w:rPr>
              <w:t>управлению, содержанию и ремонту общего имущества в многоквартирном доме</w:t>
            </w:r>
            <w:r w:rsidR="00C24861">
              <w:rPr>
                <w:szCs w:val="28"/>
              </w:rPr>
              <w:t xml:space="preserve"> </w:t>
            </w:r>
            <w:r w:rsidRPr="001E4138">
              <w:rPr>
                <w:szCs w:val="28"/>
              </w:rPr>
              <w:t>ненадлежащего качества и (или) с перерывами, превышающими установленную</w:t>
            </w:r>
            <w:r w:rsidR="00C24861">
              <w:rPr>
                <w:szCs w:val="28"/>
              </w:rPr>
              <w:t xml:space="preserve"> </w:t>
            </w:r>
            <w:r w:rsidRPr="001E4138">
              <w:rPr>
                <w:szCs w:val="28"/>
              </w:rPr>
              <w:t xml:space="preserve">продолжительность", </w:t>
            </w:r>
            <w:r w:rsidR="003E3B36">
              <w:rPr>
                <w:szCs w:val="28"/>
              </w:rPr>
              <w:t xml:space="preserve">постановлением Правительства Российской Федерации </w:t>
            </w:r>
            <w:r w:rsidR="00C24861">
              <w:rPr>
                <w:szCs w:val="28"/>
              </w:rPr>
              <w:t>от 03.04.2013 №290 «О минимальном перечне услуг и работ, необходимых для обеспечения надлежащего содержания общего имуществ</w:t>
            </w:r>
            <w:r w:rsidR="00FC2C0D">
              <w:rPr>
                <w:szCs w:val="28"/>
              </w:rPr>
              <w:t>а в многоквартирном доме и поряд</w:t>
            </w:r>
            <w:r w:rsidR="00C24861">
              <w:rPr>
                <w:szCs w:val="28"/>
              </w:rPr>
              <w:t>ке их оказания и выполнения», руководствуясь ст. 39 Устава городского округа город Кулебаки Нижегородской области, администрация городского округа город Кулебаки Нижегородской области</w:t>
            </w:r>
            <w:r>
              <w:t xml:space="preserve"> </w:t>
            </w:r>
            <w:r w:rsidR="00A92FC5">
              <w:t xml:space="preserve"> </w:t>
            </w:r>
            <w:permEnd w:id="3"/>
          </w:p>
        </w:tc>
      </w:tr>
    </w:tbl>
    <w:p w:rsidR="00A92FC5" w:rsidRPr="00220B47" w:rsidRDefault="00A92FC5" w:rsidP="00A92FC5">
      <w:pPr>
        <w:spacing w:line="360" w:lineRule="auto"/>
        <w:jc w:val="center"/>
        <w:rPr>
          <w:b/>
        </w:rPr>
      </w:pPr>
      <w:r>
        <w:rPr>
          <w:b/>
        </w:rPr>
        <w:t xml:space="preserve">п </w:t>
      </w:r>
      <w:r w:rsidRPr="00220B47">
        <w:rPr>
          <w:b/>
        </w:rPr>
        <w:t>о</w:t>
      </w:r>
      <w:r>
        <w:rPr>
          <w:b/>
        </w:rPr>
        <w:t xml:space="preserve"> </w:t>
      </w:r>
      <w:r w:rsidRPr="00220B47">
        <w:rPr>
          <w:b/>
        </w:rPr>
        <w:t>с</w:t>
      </w:r>
      <w:r>
        <w:rPr>
          <w:b/>
        </w:rPr>
        <w:t xml:space="preserve"> </w:t>
      </w:r>
      <w:r w:rsidRPr="00220B47">
        <w:rPr>
          <w:b/>
        </w:rPr>
        <w:t>т</w:t>
      </w:r>
      <w:r>
        <w:rPr>
          <w:b/>
        </w:rPr>
        <w:t xml:space="preserve"> </w:t>
      </w:r>
      <w:r w:rsidRPr="00220B47">
        <w:rPr>
          <w:b/>
        </w:rPr>
        <w:t>а</w:t>
      </w:r>
      <w:r>
        <w:rPr>
          <w:b/>
        </w:rPr>
        <w:t xml:space="preserve"> </w:t>
      </w:r>
      <w:r w:rsidRPr="00220B47">
        <w:rPr>
          <w:b/>
        </w:rPr>
        <w:t>н</w:t>
      </w:r>
      <w:r>
        <w:rPr>
          <w:b/>
        </w:rPr>
        <w:t xml:space="preserve"> </w:t>
      </w:r>
      <w:r w:rsidRPr="00220B47">
        <w:rPr>
          <w:b/>
        </w:rPr>
        <w:t>о</w:t>
      </w:r>
      <w:r>
        <w:rPr>
          <w:b/>
        </w:rPr>
        <w:t xml:space="preserve"> </w:t>
      </w:r>
      <w:r w:rsidRPr="00220B47">
        <w:rPr>
          <w:b/>
        </w:rPr>
        <w:t>в</w:t>
      </w:r>
      <w:r>
        <w:rPr>
          <w:b/>
        </w:rPr>
        <w:t xml:space="preserve"> </w:t>
      </w:r>
      <w:r w:rsidRPr="00220B47">
        <w:rPr>
          <w:b/>
        </w:rPr>
        <w:t>л</w:t>
      </w:r>
      <w:r>
        <w:rPr>
          <w:b/>
        </w:rPr>
        <w:t xml:space="preserve"> </w:t>
      </w:r>
      <w:r w:rsidRPr="00220B47">
        <w:rPr>
          <w:b/>
        </w:rPr>
        <w:t>я</w:t>
      </w:r>
      <w:r>
        <w:rPr>
          <w:b/>
        </w:rPr>
        <w:t xml:space="preserve"> </w:t>
      </w:r>
      <w:r w:rsidR="00FE1CE0">
        <w:rPr>
          <w:b/>
        </w:rPr>
        <w:t>е т</w:t>
      </w:r>
      <w:r w:rsidRPr="00220B47">
        <w:rPr>
          <w:b/>
        </w:rPr>
        <w:t>:</w:t>
      </w:r>
      <w:r w:rsidR="00FE1CE0">
        <w:rPr>
          <w:b/>
        </w:rPr>
        <w:t xml:space="preserve"> </w:t>
      </w:r>
    </w:p>
    <w:tbl>
      <w:tblPr>
        <w:tblW w:w="9854" w:type="dxa"/>
        <w:tblLook w:val="01E0"/>
      </w:tblPr>
      <w:tblGrid>
        <w:gridCol w:w="9854"/>
      </w:tblGrid>
      <w:tr w:rsidR="00A92FC5">
        <w:tc>
          <w:tcPr>
            <w:tcW w:w="9853" w:type="dxa"/>
          </w:tcPr>
          <w:p w:rsidR="00C24861" w:rsidRDefault="00C24861" w:rsidP="00A92FC5">
            <w:pPr>
              <w:spacing w:line="360" w:lineRule="auto"/>
              <w:ind w:firstLine="709"/>
              <w:jc w:val="both"/>
              <w:rPr>
                <w:szCs w:val="28"/>
              </w:rPr>
            </w:pPr>
            <w:permStart w:id="4" w:edGrp="everyone"/>
            <w:r w:rsidRPr="00C24861">
              <w:rPr>
                <w:szCs w:val="28"/>
              </w:rPr>
              <w:t>1. У</w:t>
            </w:r>
            <w:r w:rsidR="00952CA5">
              <w:rPr>
                <w:szCs w:val="28"/>
              </w:rPr>
              <w:t>твердить и ввести в действие с 01</w:t>
            </w:r>
            <w:r w:rsidRPr="00C24861">
              <w:rPr>
                <w:szCs w:val="28"/>
              </w:rPr>
              <w:t xml:space="preserve"> </w:t>
            </w:r>
            <w:r w:rsidR="00952CA5">
              <w:rPr>
                <w:szCs w:val="28"/>
              </w:rPr>
              <w:t>июля 2017</w:t>
            </w:r>
            <w:r w:rsidRPr="00C24861">
              <w:rPr>
                <w:szCs w:val="28"/>
              </w:rPr>
              <w:t xml:space="preserve"> года </w:t>
            </w:r>
            <w:r w:rsidR="005C750F">
              <w:rPr>
                <w:szCs w:val="28"/>
              </w:rPr>
              <w:t xml:space="preserve">размер </w:t>
            </w:r>
            <w:r w:rsidRPr="00C24861">
              <w:rPr>
                <w:szCs w:val="28"/>
              </w:rPr>
              <w:t>плат</w:t>
            </w:r>
            <w:r w:rsidR="005C750F">
              <w:rPr>
                <w:szCs w:val="28"/>
              </w:rPr>
              <w:t>ы</w:t>
            </w:r>
            <w:r w:rsidRPr="00C24861">
              <w:rPr>
                <w:szCs w:val="28"/>
              </w:rPr>
              <w:t xml:space="preserve"> за содержание и </w:t>
            </w:r>
            <w:r>
              <w:rPr>
                <w:szCs w:val="28"/>
              </w:rPr>
              <w:t xml:space="preserve">текущий </w:t>
            </w:r>
            <w:r w:rsidRPr="00C24861">
              <w:rPr>
                <w:szCs w:val="28"/>
              </w:rPr>
              <w:t>ремонт</w:t>
            </w:r>
            <w:r>
              <w:rPr>
                <w:szCs w:val="28"/>
              </w:rPr>
              <w:t xml:space="preserve"> общего имущества в многоквартирных жилых домах для </w:t>
            </w:r>
            <w:r w:rsidRPr="00C24861">
              <w:rPr>
                <w:szCs w:val="28"/>
              </w:rPr>
              <w:t>нанимателей жилых помещений муниципального жилищного фонда и</w:t>
            </w:r>
            <w:r>
              <w:rPr>
                <w:szCs w:val="28"/>
              </w:rPr>
              <w:t xml:space="preserve"> </w:t>
            </w:r>
            <w:r w:rsidRPr="00C24861">
              <w:rPr>
                <w:szCs w:val="28"/>
              </w:rPr>
              <w:t>собственников помещений</w:t>
            </w:r>
            <w:r w:rsidR="000C073D">
              <w:rPr>
                <w:szCs w:val="28"/>
              </w:rPr>
              <w:t xml:space="preserve">, </w:t>
            </w:r>
            <w:r w:rsidRPr="00C24861">
              <w:rPr>
                <w:szCs w:val="28"/>
              </w:rPr>
              <w:t>которые не приняли решение об установлении размера</w:t>
            </w:r>
            <w:r>
              <w:rPr>
                <w:szCs w:val="28"/>
              </w:rPr>
              <w:t xml:space="preserve"> </w:t>
            </w:r>
            <w:r w:rsidRPr="00C24861">
              <w:rPr>
                <w:szCs w:val="28"/>
              </w:rPr>
              <w:t xml:space="preserve">платы </w:t>
            </w:r>
            <w:r>
              <w:rPr>
                <w:szCs w:val="28"/>
              </w:rPr>
              <w:t>согласно приложению к настоящему постановлению.</w:t>
            </w:r>
          </w:p>
          <w:p w:rsidR="00C24861" w:rsidRDefault="005C750F" w:rsidP="00A92FC5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="00C24861" w:rsidRPr="00C24861">
              <w:rPr>
                <w:szCs w:val="28"/>
              </w:rPr>
              <w:t xml:space="preserve">. Рекомендовать управляющим компаниям руководствоваться в </w:t>
            </w:r>
            <w:r w:rsidR="00C24861">
              <w:rPr>
                <w:szCs w:val="28"/>
              </w:rPr>
              <w:t>работе</w:t>
            </w:r>
            <w:r w:rsidR="00C24861" w:rsidRPr="00C24861">
              <w:rPr>
                <w:szCs w:val="28"/>
              </w:rPr>
              <w:t xml:space="preserve"> данным</w:t>
            </w:r>
            <w:r w:rsidR="00C24861">
              <w:rPr>
                <w:szCs w:val="28"/>
              </w:rPr>
              <w:t xml:space="preserve"> </w:t>
            </w:r>
            <w:r w:rsidR="00C24861" w:rsidRPr="00C24861">
              <w:rPr>
                <w:szCs w:val="28"/>
              </w:rPr>
              <w:t xml:space="preserve">постановлением для определения размера платы за содержание и </w:t>
            </w:r>
            <w:r w:rsidR="00C24861">
              <w:rPr>
                <w:szCs w:val="28"/>
              </w:rPr>
              <w:t xml:space="preserve">текущий </w:t>
            </w:r>
            <w:r w:rsidR="00C24861" w:rsidRPr="00C24861">
              <w:rPr>
                <w:szCs w:val="28"/>
              </w:rPr>
              <w:t xml:space="preserve">ремонт </w:t>
            </w:r>
            <w:r w:rsidR="00C24861">
              <w:rPr>
                <w:szCs w:val="28"/>
              </w:rPr>
              <w:t xml:space="preserve">общего имущества </w:t>
            </w:r>
            <w:r w:rsidR="00C24861" w:rsidRPr="00C24861">
              <w:rPr>
                <w:szCs w:val="28"/>
              </w:rPr>
              <w:t>для</w:t>
            </w:r>
            <w:r w:rsidR="00C24861">
              <w:rPr>
                <w:szCs w:val="28"/>
              </w:rPr>
              <w:t xml:space="preserve"> </w:t>
            </w:r>
            <w:r w:rsidR="00C24861" w:rsidRPr="00C24861">
              <w:rPr>
                <w:szCs w:val="28"/>
              </w:rPr>
              <w:t xml:space="preserve">населения городского </w:t>
            </w:r>
            <w:r w:rsidR="00C24861">
              <w:rPr>
                <w:szCs w:val="28"/>
              </w:rPr>
              <w:t>округа город</w:t>
            </w:r>
            <w:r w:rsidR="00C24861" w:rsidRPr="00C24861">
              <w:rPr>
                <w:szCs w:val="28"/>
              </w:rPr>
              <w:t xml:space="preserve"> </w:t>
            </w:r>
            <w:r w:rsidR="00C24861">
              <w:rPr>
                <w:szCs w:val="28"/>
              </w:rPr>
              <w:t>Кулебаки</w:t>
            </w:r>
            <w:r w:rsidR="00C24861" w:rsidRPr="00C24861">
              <w:rPr>
                <w:szCs w:val="28"/>
              </w:rPr>
              <w:t>, а также обеспечить целевое расходование средств,</w:t>
            </w:r>
            <w:r w:rsidR="00C24861">
              <w:rPr>
                <w:szCs w:val="28"/>
              </w:rPr>
              <w:t xml:space="preserve"> </w:t>
            </w:r>
            <w:r w:rsidR="00C24861" w:rsidRPr="00C24861">
              <w:rPr>
                <w:szCs w:val="28"/>
              </w:rPr>
              <w:t>предназначенных для проведения ремонта общего имущества в многоквартирных домах.</w:t>
            </w:r>
          </w:p>
          <w:p w:rsidR="00F20C76" w:rsidRDefault="005C750F" w:rsidP="00F20C76">
            <w:pPr>
              <w:pStyle w:val="ac"/>
              <w:spacing w:line="360" w:lineRule="auto"/>
              <w:ind w:left="0" w:firstLine="709"/>
              <w:jc w:val="both"/>
            </w:pPr>
            <w:r>
              <w:t>3</w:t>
            </w:r>
            <w:r w:rsidR="00C24861">
              <w:t xml:space="preserve">. </w:t>
            </w:r>
            <w:r w:rsidR="00F20C76" w:rsidRPr="00226886">
              <w:t xml:space="preserve">Отделу организации и контроля управления делами (Е.А.Климова) опубликовать настоящее постановление путем размещения на официальном интернет-сайте городского округа город Кулебаки </w:t>
            </w:r>
            <w:r w:rsidR="00F20C76" w:rsidRPr="009024EF">
              <w:rPr>
                <w:lang w:val="en-US"/>
              </w:rPr>
              <w:t>http</w:t>
            </w:r>
            <w:r w:rsidR="00F20C76" w:rsidRPr="00226886">
              <w:t xml:space="preserve">:// </w:t>
            </w:r>
            <w:r w:rsidR="00F20C76" w:rsidRPr="009024EF">
              <w:rPr>
                <w:iCs/>
              </w:rPr>
              <w:t>кулебаки-округ.рф</w:t>
            </w:r>
            <w:r w:rsidR="00F20C76" w:rsidRPr="00226886">
              <w:t xml:space="preserve">. </w:t>
            </w:r>
          </w:p>
          <w:p w:rsidR="00A92FC5" w:rsidRDefault="005C750F" w:rsidP="00A92FC5">
            <w:pPr>
              <w:spacing w:line="360" w:lineRule="auto"/>
              <w:ind w:firstLine="709"/>
              <w:jc w:val="both"/>
            </w:pPr>
            <w:r>
              <w:rPr>
                <w:szCs w:val="28"/>
              </w:rPr>
              <w:t>4</w:t>
            </w:r>
            <w:r w:rsidR="00C24861">
              <w:rPr>
                <w:szCs w:val="28"/>
              </w:rPr>
              <w:t xml:space="preserve">. </w:t>
            </w:r>
            <w:r w:rsidR="00C24861">
              <w:t>Контроль за исполнением настоящего постановления возложить на заместителя главы администрации Чиндясова О.В.</w:t>
            </w:r>
            <w:r w:rsidR="00A92FC5">
              <w:t xml:space="preserve"> </w:t>
            </w:r>
            <w:permEnd w:id="4"/>
          </w:p>
        </w:tc>
      </w:tr>
    </w:tbl>
    <w:p w:rsidR="00A92FC5" w:rsidRPr="000E080A" w:rsidRDefault="00A92FC5" w:rsidP="00A92FC5">
      <w:pPr>
        <w:jc w:val="both"/>
        <w:rPr>
          <w:sz w:val="18"/>
          <w:szCs w:val="18"/>
        </w:rPr>
      </w:pPr>
    </w:p>
    <w:p w:rsidR="00A92FC5" w:rsidRDefault="00A92FC5" w:rsidP="00A92FC5">
      <w:pPr>
        <w:jc w:val="both"/>
      </w:pPr>
    </w:p>
    <w:p w:rsidR="00A92FC5" w:rsidRDefault="00A92FC5" w:rsidP="00A92FC5">
      <w:pPr>
        <w:jc w:val="both"/>
      </w:pPr>
    </w:p>
    <w:tbl>
      <w:tblPr>
        <w:tblW w:w="0" w:type="auto"/>
        <w:tblLayout w:type="fixed"/>
        <w:tblLook w:val="01E0"/>
      </w:tblPr>
      <w:tblGrid>
        <w:gridCol w:w="4820"/>
        <w:gridCol w:w="2268"/>
        <w:gridCol w:w="2693"/>
      </w:tblGrid>
      <w:tr w:rsidR="00A92FC5">
        <w:tc>
          <w:tcPr>
            <w:tcW w:w="4820" w:type="dxa"/>
          </w:tcPr>
          <w:p w:rsidR="00A92FC5" w:rsidRDefault="00A92FC5" w:rsidP="0075686F">
            <w:permStart w:id="5" w:edGrp="everyone"/>
            <w:r>
              <w:t xml:space="preserve"> </w:t>
            </w:r>
            <w:r w:rsidR="00C24861">
              <w:t>Глава администрации</w:t>
            </w:r>
            <w:r>
              <w:t xml:space="preserve"> </w:t>
            </w:r>
            <w:permEnd w:id="5"/>
          </w:p>
        </w:tc>
        <w:tc>
          <w:tcPr>
            <w:tcW w:w="2268" w:type="dxa"/>
          </w:tcPr>
          <w:p w:rsidR="00A92FC5" w:rsidRDefault="00A92FC5" w:rsidP="00A92FC5">
            <w:pPr>
              <w:jc w:val="both"/>
            </w:pPr>
          </w:p>
        </w:tc>
        <w:tc>
          <w:tcPr>
            <w:tcW w:w="2693" w:type="dxa"/>
          </w:tcPr>
          <w:p w:rsidR="00A92FC5" w:rsidRDefault="00C24861" w:rsidP="00A92FC5">
            <w:pPr>
              <w:jc w:val="right"/>
            </w:pPr>
            <w:permStart w:id="6" w:edGrp="everyone"/>
            <w:r>
              <w:t>Л.А. Узякова</w:t>
            </w:r>
            <w:r w:rsidR="00A92FC5">
              <w:t xml:space="preserve"> </w:t>
            </w:r>
            <w:permEnd w:id="6"/>
          </w:p>
        </w:tc>
      </w:tr>
    </w:tbl>
    <w:p w:rsidR="00DF1BD3" w:rsidRDefault="00DF1BD3" w:rsidP="008E6964">
      <w:pPr>
        <w:jc w:val="both"/>
        <w:sectPr w:rsidR="00DF1BD3" w:rsidSect="000E080A">
          <w:headerReference w:type="even" r:id="rId9"/>
          <w:headerReference w:type="default" r:id="rId10"/>
          <w:pgSz w:w="11906" w:h="16838"/>
          <w:pgMar w:top="340" w:right="851" w:bottom="1134" w:left="1418" w:header="720" w:footer="709" w:gutter="0"/>
          <w:pgNumType w:start="1"/>
          <w:cols w:space="708"/>
          <w:titlePg/>
          <w:docGrid w:linePitch="360"/>
        </w:sectPr>
      </w:pPr>
    </w:p>
    <w:tbl>
      <w:tblPr>
        <w:tblW w:w="9853" w:type="dxa"/>
        <w:jc w:val="center"/>
        <w:tblLook w:val="01E0"/>
      </w:tblPr>
      <w:tblGrid>
        <w:gridCol w:w="9853"/>
      </w:tblGrid>
      <w:tr w:rsidR="00DF1BD3">
        <w:trPr>
          <w:jc w:val="center"/>
        </w:trPr>
        <w:tc>
          <w:tcPr>
            <w:tcW w:w="9853" w:type="dxa"/>
          </w:tcPr>
          <w:p w:rsidR="00DF1BD3" w:rsidRDefault="00CD21D6" w:rsidP="00A51F90">
            <w:pPr>
              <w:ind w:left="4680"/>
              <w:jc w:val="center"/>
            </w:pPr>
            <w:r>
              <w:rPr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left:0;text-align:left;margin-left:228pt;margin-top:-9pt;width:252pt;height:135pt;z-index:251656192" strokecolor="white">
                  <v:textbox style="mso-next-textbox:#_x0000_s1045">
                    <w:txbxContent>
                      <w:p w:rsidR="00724892" w:rsidRDefault="00724892" w:rsidP="00DF1BD3">
                        <w:pPr>
                          <w:jc w:val="center"/>
                        </w:pPr>
                      </w:p>
                      <w:p w:rsidR="00724892" w:rsidRDefault="00724892" w:rsidP="00DF1BD3">
                        <w:pPr>
                          <w:jc w:val="center"/>
                        </w:pPr>
                      </w:p>
                      <w:p w:rsidR="00724892" w:rsidRDefault="00724892" w:rsidP="00DF1BD3">
                        <w:pPr>
                          <w:jc w:val="center"/>
                        </w:pPr>
                      </w:p>
                      <w:tbl>
                        <w:tblPr>
                          <w:tblW w:w="502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5028"/>
                        </w:tblGrid>
                        <w:tr w:rsidR="00724892">
                          <w:tc>
                            <w:tcPr>
                              <w:tcW w:w="5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24892" w:rsidRPr="00A51F90" w:rsidRDefault="00724892" w:rsidP="00A51F90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permStart w:id="7" w:edGrp="everyone"/>
                              <w:r>
                                <w:t>УТВЕРЖДЕН</w:t>
                              </w:r>
                            </w:p>
                            <w:p w:rsidR="00724892" w:rsidRDefault="00724892" w:rsidP="00A51F90">
                              <w:pPr>
                                <w:jc w:val="center"/>
                              </w:pPr>
                              <w:permStart w:id="8" w:edGrp="everyone"/>
                              <w:permEnd w:id="7"/>
                              <w:r>
                                <w:t xml:space="preserve">постановлением </w:t>
                              </w:r>
                              <w:permEnd w:id="8"/>
                            </w:p>
                            <w:p w:rsidR="00724892" w:rsidRDefault="00724892" w:rsidP="00A51F90">
                              <w:pPr>
                                <w:jc w:val="center"/>
                              </w:pPr>
                              <w:r>
                                <w:t>администрации городского округа</w:t>
                              </w:r>
                            </w:p>
                            <w:p w:rsidR="00724892" w:rsidRDefault="00724892" w:rsidP="00A51F90">
                              <w:pPr>
                                <w:jc w:val="center"/>
                              </w:pPr>
                              <w:r>
                                <w:t>город Кулебаки</w:t>
                              </w:r>
                            </w:p>
                            <w:p w:rsidR="00724892" w:rsidRDefault="00555BF5" w:rsidP="00A51F90">
                              <w:pPr>
                                <w:jc w:val="center"/>
                              </w:pPr>
                              <w:permStart w:id="9" w:edGrp="everyone"/>
                              <w:r>
                                <w:t>от 30 июня 2017 года №1430</w:t>
                              </w:r>
                              <w:r w:rsidR="004B64DA">
                                <w:t xml:space="preserve"> </w:t>
                              </w:r>
                              <w:permEnd w:id="9"/>
                            </w:p>
                          </w:tc>
                        </w:tr>
                      </w:tbl>
                      <w:p w:rsidR="00724892" w:rsidRDefault="00724892" w:rsidP="00DF1BD3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DF1BD3" w:rsidRDefault="00DF1BD3" w:rsidP="00A51F90">
            <w:pPr>
              <w:ind w:left="4680"/>
              <w:jc w:val="center"/>
            </w:pPr>
          </w:p>
          <w:p w:rsidR="00DF1BD3" w:rsidRDefault="00DF1BD3" w:rsidP="00A51F90">
            <w:pPr>
              <w:ind w:left="4680"/>
              <w:jc w:val="center"/>
            </w:pPr>
          </w:p>
          <w:p w:rsidR="00DF1BD3" w:rsidRDefault="00DF1BD3" w:rsidP="00A51F90">
            <w:pPr>
              <w:ind w:left="4680"/>
              <w:jc w:val="center"/>
            </w:pPr>
          </w:p>
          <w:p w:rsidR="00DF1BD3" w:rsidRDefault="00DF1BD3" w:rsidP="00A51F90">
            <w:pPr>
              <w:ind w:left="4680"/>
              <w:jc w:val="center"/>
            </w:pPr>
          </w:p>
          <w:p w:rsidR="00DF1BD3" w:rsidRDefault="00DF1BD3" w:rsidP="00A51F90">
            <w:pPr>
              <w:ind w:left="4680"/>
              <w:jc w:val="center"/>
            </w:pPr>
          </w:p>
          <w:p w:rsidR="00DF1BD3" w:rsidRDefault="00DF1BD3" w:rsidP="00A51F90">
            <w:pPr>
              <w:ind w:left="4680"/>
              <w:jc w:val="center"/>
            </w:pPr>
          </w:p>
          <w:p w:rsidR="00DF1BD3" w:rsidRDefault="00DF1BD3" w:rsidP="00A51F90">
            <w:pPr>
              <w:ind w:left="4680"/>
              <w:jc w:val="center"/>
            </w:pPr>
          </w:p>
          <w:p w:rsidR="00DF1BD3" w:rsidRDefault="00DF1BD3" w:rsidP="006266CD"/>
          <w:p w:rsidR="00DF1BD3" w:rsidRPr="00A067B3" w:rsidRDefault="00DF1BD3" w:rsidP="00A51F90">
            <w:pPr>
              <w:jc w:val="both"/>
            </w:pPr>
          </w:p>
          <w:p w:rsidR="00DF1BD3" w:rsidRDefault="00DF1BD3" w:rsidP="006266CD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622"/>
            </w:tblGrid>
            <w:tr w:rsidR="00DF1BD3"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D3" w:rsidRPr="00A51F90" w:rsidRDefault="000D5006" w:rsidP="00A51F90">
                  <w:pPr>
                    <w:jc w:val="center"/>
                    <w:rPr>
                      <w:b/>
                    </w:rPr>
                  </w:pPr>
                  <w:permStart w:id="10" w:edGrp="everyone"/>
                  <w:r>
                    <w:rPr>
                      <w:b/>
                    </w:rPr>
                    <w:t>Размер платы за содержание и текущий ремонт общего имущества в многоквартирных жилых домах</w:t>
                  </w:r>
                  <w:r w:rsidR="005C750F">
                    <w:rPr>
                      <w:b/>
                    </w:rPr>
                    <w:t xml:space="preserve"> для нанимателей жилых помещений муниципального жилищного фонда и собственников помещений, которые не приняли решение об установлении размера платы</w:t>
                  </w:r>
                  <w:r w:rsidR="003B1F7A">
                    <w:rPr>
                      <w:b/>
                    </w:rPr>
                    <w:t xml:space="preserve"> </w:t>
                  </w:r>
                  <w:permEnd w:id="10"/>
                </w:p>
              </w:tc>
            </w:tr>
          </w:tbl>
          <w:p w:rsidR="00DF1BD3" w:rsidRDefault="00DF1BD3" w:rsidP="006266CD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637"/>
            </w:tblGrid>
            <w:tr w:rsidR="00DF1BD3"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52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152"/>
                    <w:gridCol w:w="2551"/>
                    <w:gridCol w:w="1823"/>
                  </w:tblGrid>
                  <w:tr w:rsidR="001601E3" w:rsidTr="009D0D50">
                    <w:tc>
                      <w:tcPr>
                        <w:tcW w:w="5152" w:type="dxa"/>
                        <w:vMerge w:val="restart"/>
                        <w:vAlign w:val="center"/>
                      </w:tcPr>
                      <w:p w:rsidR="001601E3" w:rsidRDefault="001601E3" w:rsidP="00BB5053">
                        <w:pPr>
                          <w:jc w:val="center"/>
                        </w:pPr>
                        <w:permStart w:id="11" w:edGrp="everyone"/>
                        <w:permStart w:id="12" w:edGrp="everyone"/>
                        <w:r>
                          <w:t>Степень благоустройства жилого фонда</w:t>
                        </w:r>
                      </w:p>
                    </w:tc>
                    <w:tc>
                      <w:tcPr>
                        <w:tcW w:w="4374" w:type="dxa"/>
                        <w:gridSpan w:val="2"/>
                      </w:tcPr>
                      <w:p w:rsidR="001601E3" w:rsidRPr="00064F52" w:rsidRDefault="001601E3" w:rsidP="00BB5053">
                        <w:pPr>
                          <w:jc w:val="center"/>
                        </w:pPr>
                        <w:r>
                          <w:t>Плата за содержание и текущий ремонт (руб./м</w:t>
                        </w:r>
                        <w:r w:rsidRPr="00BB5053">
                          <w:rPr>
                            <w:vertAlign w:val="superscript"/>
                          </w:rPr>
                          <w:t>2</w:t>
                        </w:r>
                        <w:r>
                          <w:t>)</w:t>
                        </w:r>
                      </w:p>
                    </w:tc>
                  </w:tr>
                  <w:tr w:rsidR="001601E3" w:rsidTr="009D0D50">
                    <w:trPr>
                      <w:trHeight w:val="498"/>
                    </w:trPr>
                    <w:tc>
                      <w:tcPr>
                        <w:tcW w:w="5152" w:type="dxa"/>
                        <w:vMerge/>
                      </w:tcPr>
                      <w:p w:rsidR="001601E3" w:rsidRDefault="001601E3" w:rsidP="00724892"/>
                    </w:tc>
                    <w:tc>
                      <w:tcPr>
                        <w:tcW w:w="2551" w:type="dxa"/>
                        <w:vAlign w:val="center"/>
                      </w:tcPr>
                      <w:p w:rsidR="00956A6F" w:rsidRDefault="001601E3" w:rsidP="00956A6F">
                        <w:pPr>
                          <w:jc w:val="center"/>
                        </w:pPr>
                        <w:r>
                          <w:t>г.</w:t>
                        </w:r>
                        <w:r w:rsidR="00956A6F">
                          <w:t>о.г.</w:t>
                        </w:r>
                        <w:r>
                          <w:t xml:space="preserve"> Кулебаки</w:t>
                        </w:r>
                        <w:r w:rsidR="00956A6F">
                          <w:t xml:space="preserve"> </w:t>
                        </w:r>
                      </w:p>
                      <w:p w:rsidR="00956A6F" w:rsidRDefault="00956A6F" w:rsidP="00956A6F">
                        <w:pPr>
                          <w:jc w:val="center"/>
                        </w:pPr>
                        <w:r>
                          <w:t xml:space="preserve">(за исключением р.п. Гремячево и воинской части </w:t>
                        </w:r>
                      </w:p>
                      <w:p w:rsidR="001601E3" w:rsidRDefault="00956A6F" w:rsidP="00956A6F">
                        <w:pPr>
                          <w:jc w:val="center"/>
                        </w:pPr>
                        <w:r>
                          <w:t>с. Саваслейка)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</w:tcPr>
                      <w:p w:rsidR="001601E3" w:rsidRDefault="001601E3" w:rsidP="00BB5053">
                        <w:pPr>
                          <w:jc w:val="center"/>
                        </w:pPr>
                        <w:r>
                          <w:t>р.п. Гремячево</w:t>
                        </w:r>
                      </w:p>
                    </w:tc>
                  </w:tr>
                  <w:tr w:rsidR="001601E3" w:rsidTr="009D0D50">
                    <w:tc>
                      <w:tcPr>
                        <w:tcW w:w="5152" w:type="dxa"/>
                      </w:tcPr>
                      <w:p w:rsidR="001601E3" w:rsidRDefault="001601E3" w:rsidP="00724892">
                        <w:r>
                          <w:t>Многоквартирные жилые дома, имеющие все виды благоустройства с ЦГВС, в т.ч. внутридомовое обслуживание системы центрального отопления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1601E3" w:rsidRDefault="002D29FD" w:rsidP="00E22F6B">
                        <w:pPr>
                          <w:jc w:val="center"/>
                        </w:pPr>
                        <w:r>
                          <w:t>21,64</w:t>
                        </w:r>
                        <w:r w:rsidR="00645774">
                          <w:t xml:space="preserve"> 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</w:tcPr>
                      <w:p w:rsidR="00E22F6B" w:rsidRDefault="002D29FD" w:rsidP="00E22F6B">
                        <w:pPr>
                          <w:jc w:val="center"/>
                        </w:pPr>
                        <w:r>
                          <w:t>21,97</w:t>
                        </w:r>
                        <w:r w:rsidR="00645774">
                          <w:t xml:space="preserve"> </w:t>
                        </w:r>
                      </w:p>
                      <w:p w:rsidR="00645774" w:rsidRDefault="00645774" w:rsidP="00BB5053">
                        <w:pPr>
                          <w:jc w:val="center"/>
                        </w:pPr>
                      </w:p>
                    </w:tc>
                  </w:tr>
                  <w:tr w:rsidR="001601E3" w:rsidTr="009D0D50">
                    <w:tc>
                      <w:tcPr>
                        <w:tcW w:w="5152" w:type="dxa"/>
                      </w:tcPr>
                      <w:p w:rsidR="001601E3" w:rsidRDefault="001601E3" w:rsidP="00724892">
                        <w:r>
                          <w:t>Многоквартирные жилые дома, в том числе коммунальные квартиры, имеющие все виды благоустройства, без ЦГВС (с газовой колонкой), в т.ч. внтуридомовое обслуживание системы центрального отопления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1601E3" w:rsidRDefault="000B44E7" w:rsidP="00E22F6B">
                        <w:pPr>
                          <w:jc w:val="center"/>
                        </w:pPr>
                        <w:r>
                          <w:t>2</w:t>
                        </w:r>
                        <w:r w:rsidR="002D29FD">
                          <w:t>1,34</w:t>
                        </w:r>
                        <w:r w:rsidR="00645774">
                          <w:t xml:space="preserve"> 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</w:tcPr>
                      <w:p w:rsidR="001601E3" w:rsidRDefault="00DC69C1" w:rsidP="00E22F6B">
                        <w:pPr>
                          <w:jc w:val="center"/>
                        </w:pPr>
                        <w:r>
                          <w:t>2</w:t>
                        </w:r>
                        <w:r w:rsidR="002D29FD">
                          <w:t>1,63</w:t>
                        </w:r>
                        <w:r w:rsidR="00645774">
                          <w:t xml:space="preserve"> </w:t>
                        </w:r>
                      </w:p>
                    </w:tc>
                  </w:tr>
                  <w:tr w:rsidR="001601E3" w:rsidTr="009D0D50">
                    <w:tc>
                      <w:tcPr>
                        <w:tcW w:w="5152" w:type="dxa"/>
                      </w:tcPr>
                      <w:p w:rsidR="001601E3" w:rsidRDefault="001601E3" w:rsidP="00724892">
                        <w:r>
                          <w:t>Многоквартирные жилые дома, в том числе коммунальные квартиры , имеющие все виды благоустройства, без ЦГВС (с газовой колонкой), отапливаемые от АГВ, с облуживанием ВДГО через управляющую компанию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1601E3" w:rsidRDefault="002D29FD" w:rsidP="00E22F6B">
                        <w:pPr>
                          <w:jc w:val="center"/>
                        </w:pPr>
                        <w:r>
                          <w:t>19,40</w:t>
                        </w:r>
                        <w:r w:rsidR="00645774">
                          <w:t xml:space="preserve"> 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</w:tcPr>
                      <w:p w:rsidR="001601E3" w:rsidRDefault="001601E3" w:rsidP="00BB5053">
                        <w:pPr>
                          <w:jc w:val="center"/>
                        </w:pPr>
                        <w:r>
                          <w:t>-</w:t>
                        </w:r>
                      </w:p>
                    </w:tc>
                  </w:tr>
                  <w:tr w:rsidR="001601E3" w:rsidTr="009D0D50">
                    <w:tc>
                      <w:tcPr>
                        <w:tcW w:w="5152" w:type="dxa"/>
                      </w:tcPr>
                      <w:p w:rsidR="001601E3" w:rsidRDefault="001601E3" w:rsidP="00A846BE">
                        <w:r>
                          <w:t>Многоквартирные жилые дома, в том числе коммунальные квартиры , имеющие все виды благоустройства, без ЦГВС (с газовой колонкой), отапливаемые от АГВ, с облуживанием ВДГО через специализированную компанию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1601E3" w:rsidRDefault="002D29FD" w:rsidP="00E22F6B">
                        <w:pPr>
                          <w:jc w:val="center"/>
                        </w:pPr>
                        <w:r>
                          <w:t>18,94</w:t>
                        </w:r>
                        <w:r w:rsidR="00645774">
                          <w:t xml:space="preserve"> 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</w:tcPr>
                      <w:p w:rsidR="001601E3" w:rsidRDefault="001601E3" w:rsidP="00BB5053">
                        <w:pPr>
                          <w:jc w:val="center"/>
                        </w:pPr>
                        <w:r>
                          <w:t>-</w:t>
                        </w:r>
                      </w:p>
                    </w:tc>
                  </w:tr>
                  <w:tr w:rsidR="001601E3" w:rsidTr="009D0D50">
                    <w:tc>
                      <w:tcPr>
                        <w:tcW w:w="5152" w:type="dxa"/>
                      </w:tcPr>
                      <w:p w:rsidR="001601E3" w:rsidRDefault="001601E3" w:rsidP="00724892">
                        <w:r>
                          <w:lastRenderedPageBreak/>
                          <w:t>Многоквартирные жилые дома с частичным благоустройством, коммунальные дома, в.т.ч. внутридомовое обслуживание системы центрального отопления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1601E3" w:rsidRDefault="002D29FD" w:rsidP="00E22F6B">
                        <w:pPr>
                          <w:jc w:val="center"/>
                        </w:pPr>
                        <w:r>
                          <w:t>16,38</w:t>
                        </w:r>
                        <w:r w:rsidR="00645774">
                          <w:t xml:space="preserve"> 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</w:tcPr>
                      <w:p w:rsidR="001601E3" w:rsidRDefault="001601E3" w:rsidP="00BB5053">
                        <w:pPr>
                          <w:jc w:val="center"/>
                        </w:pPr>
                        <w:r>
                          <w:t>-</w:t>
                        </w:r>
                      </w:p>
                    </w:tc>
                  </w:tr>
                  <w:tr w:rsidR="001601E3" w:rsidTr="009D0D50">
                    <w:tc>
                      <w:tcPr>
                        <w:tcW w:w="5152" w:type="dxa"/>
                      </w:tcPr>
                      <w:p w:rsidR="001601E3" w:rsidRDefault="001601E3" w:rsidP="00427A54">
                        <w:r>
                          <w:t>Многоквартирные жилые дома с частичным благоустройством, отапливаемые от АГВ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1601E3" w:rsidRDefault="000B44E7" w:rsidP="00E22F6B">
                        <w:pPr>
                          <w:jc w:val="center"/>
                        </w:pPr>
                        <w:r>
                          <w:t>1</w:t>
                        </w:r>
                        <w:r w:rsidR="002D29FD">
                          <w:t>5,71</w:t>
                        </w:r>
                        <w:r w:rsidR="00645774">
                          <w:t xml:space="preserve"> 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</w:tcPr>
                      <w:p w:rsidR="001601E3" w:rsidRDefault="001601E3" w:rsidP="00BB5053">
                        <w:pPr>
                          <w:jc w:val="center"/>
                        </w:pPr>
                        <w:r>
                          <w:t>-</w:t>
                        </w:r>
                      </w:p>
                    </w:tc>
                  </w:tr>
                  <w:tr w:rsidR="001601E3" w:rsidTr="009D0D50">
                    <w:tc>
                      <w:tcPr>
                        <w:tcW w:w="5152" w:type="dxa"/>
                      </w:tcPr>
                      <w:p w:rsidR="001601E3" w:rsidRDefault="001601E3" w:rsidP="00427A54">
                        <w:r>
                          <w:t>Многоквартирные жилые дома с частичным благоустройством, общежития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1601E3" w:rsidRDefault="000B44E7" w:rsidP="00E22F6B">
                        <w:pPr>
                          <w:jc w:val="center"/>
                        </w:pPr>
                        <w:r>
                          <w:t>13</w:t>
                        </w:r>
                        <w:r w:rsidR="002D29FD">
                          <w:t>,17</w:t>
                        </w:r>
                        <w:r w:rsidR="00645774">
                          <w:t xml:space="preserve"> 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</w:tcPr>
                      <w:p w:rsidR="001601E3" w:rsidRDefault="00807967" w:rsidP="00E22F6B">
                        <w:pPr>
                          <w:jc w:val="center"/>
                        </w:pPr>
                        <w:r>
                          <w:t>1</w:t>
                        </w:r>
                        <w:r w:rsidR="002D29FD">
                          <w:t>5,38</w:t>
                        </w:r>
                        <w:r w:rsidR="00645774">
                          <w:t xml:space="preserve"> </w:t>
                        </w:r>
                      </w:p>
                    </w:tc>
                  </w:tr>
                  <w:tr w:rsidR="001601E3" w:rsidTr="009D0D50">
                    <w:tc>
                      <w:tcPr>
                        <w:tcW w:w="5152" w:type="dxa"/>
                      </w:tcPr>
                      <w:p w:rsidR="001601E3" w:rsidRDefault="001601E3" w:rsidP="00427A54">
                        <w:r>
                          <w:t>Многоквартирные жилые дома неблагоустроенные, имеющие печное отопление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1601E3" w:rsidRDefault="000B44E7" w:rsidP="00E22F6B">
                        <w:pPr>
                          <w:jc w:val="center"/>
                        </w:pPr>
                        <w:r>
                          <w:t>12,</w:t>
                        </w:r>
                        <w:r w:rsidR="002D29FD">
                          <w:t>41</w:t>
                        </w:r>
                        <w:r w:rsidR="00645774">
                          <w:t xml:space="preserve"> 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</w:tcPr>
                      <w:p w:rsidR="001601E3" w:rsidRDefault="001601E3" w:rsidP="00BB5053">
                        <w:pPr>
                          <w:jc w:val="center"/>
                        </w:pPr>
                        <w:r>
                          <w:t>-</w:t>
                        </w:r>
                      </w:p>
                    </w:tc>
                  </w:tr>
                  <w:permEnd w:id="11"/>
                  <w:permEnd w:id="12"/>
                </w:tbl>
                <w:p w:rsidR="00DF1BD3" w:rsidRDefault="00DF1BD3" w:rsidP="00A51F90">
                  <w:pPr>
                    <w:spacing w:line="360" w:lineRule="auto"/>
                    <w:ind w:firstLine="726"/>
                    <w:jc w:val="both"/>
                  </w:pPr>
                </w:p>
              </w:tc>
            </w:tr>
          </w:tbl>
          <w:p w:rsidR="00DF1BD3" w:rsidRDefault="00DF1BD3" w:rsidP="006266CD"/>
        </w:tc>
      </w:tr>
    </w:tbl>
    <w:p w:rsidR="00563EFC" w:rsidRDefault="00CD21D6" w:rsidP="008E6964">
      <w:pPr>
        <w:jc w:val="both"/>
      </w:pPr>
      <w:r>
        <w:pict>
          <v:group id="_x0000_s1048" editas="canvas" style="width:480pt;height:9.05pt;mso-position-horizontal-relative:char;mso-position-vertical-relative:line" coordorigin="1949,7547" coordsize="7200,13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1949;top:7547;width:7200;height:136" o:preferrelative="f">
              <v:fill o:detectmouseclick="t"/>
              <v:path o:extrusionok="t" o:connecttype="none"/>
              <o:lock v:ext="edit" text="t"/>
            </v:shape>
            <v:line id="_x0000_s1050" style="position:absolute" from="4919,7682" to="6989,7683" strokeweight=".5pt"/>
            <w10:wrap type="none"/>
            <w10:anchorlock/>
          </v:group>
        </w:pict>
      </w:r>
    </w:p>
    <w:sectPr w:rsidR="00563EFC" w:rsidSect="000E080A">
      <w:pgSz w:w="11906" w:h="16838"/>
      <w:pgMar w:top="340" w:right="851" w:bottom="1134" w:left="1418" w:header="7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D8A" w:rsidRDefault="00E73D8A">
      <w:r>
        <w:separator/>
      </w:r>
    </w:p>
  </w:endnote>
  <w:endnote w:type="continuationSeparator" w:id="1">
    <w:p w:rsidR="00E73D8A" w:rsidRDefault="00E73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D8A" w:rsidRDefault="00E73D8A">
      <w:r>
        <w:separator/>
      </w:r>
    </w:p>
  </w:footnote>
  <w:footnote w:type="continuationSeparator" w:id="1">
    <w:p w:rsidR="00E73D8A" w:rsidRDefault="00E73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892" w:rsidRDefault="00CD21D6" w:rsidP="00470CE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2489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4892" w:rsidRDefault="0072489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892" w:rsidRDefault="00CD21D6" w:rsidP="00470CE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2489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5BF5">
      <w:rPr>
        <w:rStyle w:val="a6"/>
        <w:noProof/>
      </w:rPr>
      <w:t>2</w:t>
    </w:r>
    <w:r>
      <w:rPr>
        <w:rStyle w:val="a6"/>
      </w:rPr>
      <w:fldChar w:fldCharType="end"/>
    </w:r>
  </w:p>
  <w:p w:rsidR="00724892" w:rsidRPr="000E080A" w:rsidRDefault="00724892">
    <w:pPr>
      <w:pStyle w:val="a5"/>
      <w:rPr>
        <w:sz w:val="42"/>
        <w:szCs w:val="4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393A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33A685E"/>
    <w:multiLevelType w:val="multilevel"/>
    <w:tmpl w:val="38C0AF88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9827744"/>
    <w:multiLevelType w:val="hybridMultilevel"/>
    <w:tmpl w:val="EA36C688"/>
    <w:lvl w:ilvl="0" w:tplc="D2C67FB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">
    <w:nsid w:val="45DC4915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B9362F2"/>
    <w:multiLevelType w:val="hybridMultilevel"/>
    <w:tmpl w:val="C8F4F5B0"/>
    <w:lvl w:ilvl="0" w:tplc="0724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A9112">
      <w:numFmt w:val="none"/>
      <w:lvlText w:val=""/>
      <w:lvlJc w:val="left"/>
      <w:pPr>
        <w:tabs>
          <w:tab w:val="num" w:pos="360"/>
        </w:tabs>
      </w:pPr>
    </w:lvl>
    <w:lvl w:ilvl="2" w:tplc="FABC9F7E">
      <w:numFmt w:val="none"/>
      <w:lvlText w:val=""/>
      <w:lvlJc w:val="left"/>
      <w:pPr>
        <w:tabs>
          <w:tab w:val="num" w:pos="360"/>
        </w:tabs>
      </w:pPr>
    </w:lvl>
    <w:lvl w:ilvl="3" w:tplc="23B4FC0C">
      <w:numFmt w:val="none"/>
      <w:lvlText w:val=""/>
      <w:lvlJc w:val="left"/>
      <w:pPr>
        <w:tabs>
          <w:tab w:val="num" w:pos="360"/>
        </w:tabs>
      </w:pPr>
    </w:lvl>
    <w:lvl w:ilvl="4" w:tplc="E6A6EFCE">
      <w:numFmt w:val="none"/>
      <w:lvlText w:val=""/>
      <w:lvlJc w:val="left"/>
      <w:pPr>
        <w:tabs>
          <w:tab w:val="num" w:pos="360"/>
        </w:tabs>
      </w:pPr>
    </w:lvl>
    <w:lvl w:ilvl="5" w:tplc="51F218B2">
      <w:numFmt w:val="none"/>
      <w:lvlText w:val=""/>
      <w:lvlJc w:val="left"/>
      <w:pPr>
        <w:tabs>
          <w:tab w:val="num" w:pos="360"/>
        </w:tabs>
      </w:pPr>
    </w:lvl>
    <w:lvl w:ilvl="6" w:tplc="E4CC0342">
      <w:numFmt w:val="none"/>
      <w:lvlText w:val=""/>
      <w:lvlJc w:val="left"/>
      <w:pPr>
        <w:tabs>
          <w:tab w:val="num" w:pos="360"/>
        </w:tabs>
      </w:pPr>
    </w:lvl>
    <w:lvl w:ilvl="7" w:tplc="4EDA75D4">
      <w:numFmt w:val="none"/>
      <w:lvlText w:val=""/>
      <w:lvlJc w:val="left"/>
      <w:pPr>
        <w:tabs>
          <w:tab w:val="num" w:pos="360"/>
        </w:tabs>
      </w:pPr>
    </w:lvl>
    <w:lvl w:ilvl="8" w:tplc="B0E4C26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07A5787"/>
    <w:multiLevelType w:val="hybridMultilevel"/>
    <w:tmpl w:val="0E38F61A"/>
    <w:lvl w:ilvl="0" w:tplc="C7362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0CBECE">
      <w:numFmt w:val="none"/>
      <w:lvlText w:val=""/>
      <w:lvlJc w:val="left"/>
      <w:pPr>
        <w:tabs>
          <w:tab w:val="num" w:pos="360"/>
        </w:tabs>
      </w:pPr>
    </w:lvl>
    <w:lvl w:ilvl="2" w:tplc="7DE63E5C">
      <w:numFmt w:val="none"/>
      <w:lvlText w:val=""/>
      <w:lvlJc w:val="left"/>
      <w:pPr>
        <w:tabs>
          <w:tab w:val="num" w:pos="360"/>
        </w:tabs>
      </w:pPr>
    </w:lvl>
    <w:lvl w:ilvl="3" w:tplc="9B8A7EC0">
      <w:numFmt w:val="none"/>
      <w:lvlText w:val=""/>
      <w:lvlJc w:val="left"/>
      <w:pPr>
        <w:tabs>
          <w:tab w:val="num" w:pos="360"/>
        </w:tabs>
      </w:pPr>
    </w:lvl>
    <w:lvl w:ilvl="4" w:tplc="ECC01BBE">
      <w:numFmt w:val="none"/>
      <w:lvlText w:val=""/>
      <w:lvlJc w:val="left"/>
      <w:pPr>
        <w:tabs>
          <w:tab w:val="num" w:pos="360"/>
        </w:tabs>
      </w:pPr>
    </w:lvl>
    <w:lvl w:ilvl="5" w:tplc="8B965E4E">
      <w:numFmt w:val="none"/>
      <w:lvlText w:val=""/>
      <w:lvlJc w:val="left"/>
      <w:pPr>
        <w:tabs>
          <w:tab w:val="num" w:pos="360"/>
        </w:tabs>
      </w:pPr>
    </w:lvl>
    <w:lvl w:ilvl="6" w:tplc="40009118">
      <w:numFmt w:val="none"/>
      <w:lvlText w:val=""/>
      <w:lvlJc w:val="left"/>
      <w:pPr>
        <w:tabs>
          <w:tab w:val="num" w:pos="360"/>
        </w:tabs>
      </w:pPr>
    </w:lvl>
    <w:lvl w:ilvl="7" w:tplc="D6D6829E">
      <w:numFmt w:val="none"/>
      <w:lvlText w:val=""/>
      <w:lvlJc w:val="left"/>
      <w:pPr>
        <w:tabs>
          <w:tab w:val="num" w:pos="360"/>
        </w:tabs>
      </w:pPr>
    </w:lvl>
    <w:lvl w:ilvl="8" w:tplc="8D8A848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94A4B93"/>
    <w:multiLevelType w:val="hybridMultilevel"/>
    <w:tmpl w:val="5C328006"/>
    <w:lvl w:ilvl="0" w:tplc="D16A5CBE">
      <w:start w:val="9"/>
      <w:numFmt w:val="bullet"/>
      <w:lvlText w:val=""/>
      <w:lvlJc w:val="left"/>
      <w:pPr>
        <w:tabs>
          <w:tab w:val="num" w:pos="4320"/>
        </w:tabs>
        <w:ind w:left="4320" w:hanging="39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DBC"/>
    <w:rsid w:val="00001CA6"/>
    <w:rsid w:val="00002333"/>
    <w:rsid w:val="00003D47"/>
    <w:rsid w:val="0000566B"/>
    <w:rsid w:val="00026332"/>
    <w:rsid w:val="00031BF2"/>
    <w:rsid w:val="00050618"/>
    <w:rsid w:val="000567C8"/>
    <w:rsid w:val="000639FF"/>
    <w:rsid w:val="00064F52"/>
    <w:rsid w:val="00066618"/>
    <w:rsid w:val="00067ED0"/>
    <w:rsid w:val="0008026F"/>
    <w:rsid w:val="000B44E7"/>
    <w:rsid w:val="000C073D"/>
    <w:rsid w:val="000D0661"/>
    <w:rsid w:val="000D5006"/>
    <w:rsid w:val="000E080A"/>
    <w:rsid w:val="000E7E25"/>
    <w:rsid w:val="00102463"/>
    <w:rsid w:val="0010373E"/>
    <w:rsid w:val="00113F56"/>
    <w:rsid w:val="001154F3"/>
    <w:rsid w:val="0015070D"/>
    <w:rsid w:val="001601E3"/>
    <w:rsid w:val="0019155A"/>
    <w:rsid w:val="001A6515"/>
    <w:rsid w:val="001E4138"/>
    <w:rsid w:val="001F47A7"/>
    <w:rsid w:val="00200A8C"/>
    <w:rsid w:val="00220B47"/>
    <w:rsid w:val="0026155C"/>
    <w:rsid w:val="00271B57"/>
    <w:rsid w:val="00291468"/>
    <w:rsid w:val="002A03D4"/>
    <w:rsid w:val="002A0944"/>
    <w:rsid w:val="002A3727"/>
    <w:rsid w:val="002D0040"/>
    <w:rsid w:val="002D155B"/>
    <w:rsid w:val="002D29FD"/>
    <w:rsid w:val="002D7518"/>
    <w:rsid w:val="002E744A"/>
    <w:rsid w:val="00304725"/>
    <w:rsid w:val="00316E83"/>
    <w:rsid w:val="003171AA"/>
    <w:rsid w:val="00322144"/>
    <w:rsid w:val="00325E2A"/>
    <w:rsid w:val="003450DC"/>
    <w:rsid w:val="00345CA6"/>
    <w:rsid w:val="003509EE"/>
    <w:rsid w:val="003607B1"/>
    <w:rsid w:val="00373ED6"/>
    <w:rsid w:val="003A1AC3"/>
    <w:rsid w:val="003A4A14"/>
    <w:rsid w:val="003A777B"/>
    <w:rsid w:val="003B1F7A"/>
    <w:rsid w:val="003B2ED4"/>
    <w:rsid w:val="003B647E"/>
    <w:rsid w:val="003E3B36"/>
    <w:rsid w:val="003E79FF"/>
    <w:rsid w:val="003F1F80"/>
    <w:rsid w:val="004006E1"/>
    <w:rsid w:val="004028ED"/>
    <w:rsid w:val="00410FD5"/>
    <w:rsid w:val="0041254E"/>
    <w:rsid w:val="00427A54"/>
    <w:rsid w:val="00470CE6"/>
    <w:rsid w:val="00471203"/>
    <w:rsid w:val="004736D3"/>
    <w:rsid w:val="004751D5"/>
    <w:rsid w:val="00481CCD"/>
    <w:rsid w:val="00495BEB"/>
    <w:rsid w:val="004A56EA"/>
    <w:rsid w:val="004A6EB5"/>
    <w:rsid w:val="004B2018"/>
    <w:rsid w:val="004B3CF5"/>
    <w:rsid w:val="004B64DA"/>
    <w:rsid w:val="004C1A50"/>
    <w:rsid w:val="004C3A30"/>
    <w:rsid w:val="004E07FF"/>
    <w:rsid w:val="004E49F1"/>
    <w:rsid w:val="004E67BE"/>
    <w:rsid w:val="004F01FC"/>
    <w:rsid w:val="00551720"/>
    <w:rsid w:val="005554A9"/>
    <w:rsid w:val="00555BF5"/>
    <w:rsid w:val="00563EFC"/>
    <w:rsid w:val="00584F44"/>
    <w:rsid w:val="00596C09"/>
    <w:rsid w:val="005A288A"/>
    <w:rsid w:val="005A2E61"/>
    <w:rsid w:val="005A67A7"/>
    <w:rsid w:val="005B0982"/>
    <w:rsid w:val="005C2287"/>
    <w:rsid w:val="005C514C"/>
    <w:rsid w:val="005C750F"/>
    <w:rsid w:val="005D6135"/>
    <w:rsid w:val="005F26DD"/>
    <w:rsid w:val="0061680C"/>
    <w:rsid w:val="006217D7"/>
    <w:rsid w:val="006266CD"/>
    <w:rsid w:val="0064565F"/>
    <w:rsid w:val="00645774"/>
    <w:rsid w:val="00647E3A"/>
    <w:rsid w:val="006525BA"/>
    <w:rsid w:val="00653C76"/>
    <w:rsid w:val="00661E1D"/>
    <w:rsid w:val="00663F8B"/>
    <w:rsid w:val="00672752"/>
    <w:rsid w:val="00673821"/>
    <w:rsid w:val="0069206D"/>
    <w:rsid w:val="006B3DE9"/>
    <w:rsid w:val="006C23C1"/>
    <w:rsid w:val="006D64B8"/>
    <w:rsid w:val="00700B41"/>
    <w:rsid w:val="00724892"/>
    <w:rsid w:val="00726BF9"/>
    <w:rsid w:val="0075686F"/>
    <w:rsid w:val="00770F51"/>
    <w:rsid w:val="00776D79"/>
    <w:rsid w:val="0079725D"/>
    <w:rsid w:val="007A0C08"/>
    <w:rsid w:val="007A3963"/>
    <w:rsid w:val="007C1C01"/>
    <w:rsid w:val="007C2F46"/>
    <w:rsid w:val="007C3144"/>
    <w:rsid w:val="007C39F7"/>
    <w:rsid w:val="007D1AEF"/>
    <w:rsid w:val="007D1FB7"/>
    <w:rsid w:val="007E05E8"/>
    <w:rsid w:val="007F609B"/>
    <w:rsid w:val="00807967"/>
    <w:rsid w:val="00814883"/>
    <w:rsid w:val="00831452"/>
    <w:rsid w:val="00831A60"/>
    <w:rsid w:val="0083475D"/>
    <w:rsid w:val="00840F01"/>
    <w:rsid w:val="008558E3"/>
    <w:rsid w:val="00872409"/>
    <w:rsid w:val="0089769F"/>
    <w:rsid w:val="008A122E"/>
    <w:rsid w:val="008B3D5F"/>
    <w:rsid w:val="008E6964"/>
    <w:rsid w:val="008F02F7"/>
    <w:rsid w:val="008F75B3"/>
    <w:rsid w:val="009221E8"/>
    <w:rsid w:val="00950247"/>
    <w:rsid w:val="00950510"/>
    <w:rsid w:val="00952CA5"/>
    <w:rsid w:val="00955C5B"/>
    <w:rsid w:val="00956A6F"/>
    <w:rsid w:val="009773F3"/>
    <w:rsid w:val="009955C3"/>
    <w:rsid w:val="009A69C5"/>
    <w:rsid w:val="009C42E3"/>
    <w:rsid w:val="009C4878"/>
    <w:rsid w:val="009D0D50"/>
    <w:rsid w:val="009D2C9D"/>
    <w:rsid w:val="009D73AB"/>
    <w:rsid w:val="009E026B"/>
    <w:rsid w:val="00A109F9"/>
    <w:rsid w:val="00A51B44"/>
    <w:rsid w:val="00A51F90"/>
    <w:rsid w:val="00A57EE7"/>
    <w:rsid w:val="00A6031E"/>
    <w:rsid w:val="00A60E2B"/>
    <w:rsid w:val="00A846BE"/>
    <w:rsid w:val="00A8485C"/>
    <w:rsid w:val="00A92FC5"/>
    <w:rsid w:val="00A966DB"/>
    <w:rsid w:val="00AB3300"/>
    <w:rsid w:val="00AD6A82"/>
    <w:rsid w:val="00AE5718"/>
    <w:rsid w:val="00B04D25"/>
    <w:rsid w:val="00B118F1"/>
    <w:rsid w:val="00B30642"/>
    <w:rsid w:val="00B51BB1"/>
    <w:rsid w:val="00B73742"/>
    <w:rsid w:val="00B81D0F"/>
    <w:rsid w:val="00B9053D"/>
    <w:rsid w:val="00BA264A"/>
    <w:rsid w:val="00BB5053"/>
    <w:rsid w:val="00BC51CB"/>
    <w:rsid w:val="00BD4744"/>
    <w:rsid w:val="00BD6C1C"/>
    <w:rsid w:val="00C0599C"/>
    <w:rsid w:val="00C13123"/>
    <w:rsid w:val="00C24861"/>
    <w:rsid w:val="00C31754"/>
    <w:rsid w:val="00C33F31"/>
    <w:rsid w:val="00C444EC"/>
    <w:rsid w:val="00C446AC"/>
    <w:rsid w:val="00C7118F"/>
    <w:rsid w:val="00C7398B"/>
    <w:rsid w:val="00C85275"/>
    <w:rsid w:val="00CA30B4"/>
    <w:rsid w:val="00CD21D6"/>
    <w:rsid w:val="00D25234"/>
    <w:rsid w:val="00D71A99"/>
    <w:rsid w:val="00D865C8"/>
    <w:rsid w:val="00D90089"/>
    <w:rsid w:val="00D92434"/>
    <w:rsid w:val="00DC43E0"/>
    <w:rsid w:val="00DC5CB8"/>
    <w:rsid w:val="00DC69C1"/>
    <w:rsid w:val="00DC79B5"/>
    <w:rsid w:val="00DD16FA"/>
    <w:rsid w:val="00DF1BD3"/>
    <w:rsid w:val="00E0482B"/>
    <w:rsid w:val="00E14C5F"/>
    <w:rsid w:val="00E2132B"/>
    <w:rsid w:val="00E22F6B"/>
    <w:rsid w:val="00E324B3"/>
    <w:rsid w:val="00E341D2"/>
    <w:rsid w:val="00E42CEF"/>
    <w:rsid w:val="00E67F24"/>
    <w:rsid w:val="00E73D8A"/>
    <w:rsid w:val="00E96EA8"/>
    <w:rsid w:val="00EA44EF"/>
    <w:rsid w:val="00EB2CD1"/>
    <w:rsid w:val="00EC75E4"/>
    <w:rsid w:val="00ED2CDD"/>
    <w:rsid w:val="00ED6297"/>
    <w:rsid w:val="00EE2262"/>
    <w:rsid w:val="00EF6223"/>
    <w:rsid w:val="00F12B95"/>
    <w:rsid w:val="00F13DB6"/>
    <w:rsid w:val="00F1400B"/>
    <w:rsid w:val="00F20C76"/>
    <w:rsid w:val="00F30256"/>
    <w:rsid w:val="00F5642A"/>
    <w:rsid w:val="00F620DF"/>
    <w:rsid w:val="00F6690E"/>
    <w:rsid w:val="00F80DBC"/>
    <w:rsid w:val="00F90332"/>
    <w:rsid w:val="00F9173F"/>
    <w:rsid w:val="00F95359"/>
    <w:rsid w:val="00FA3AA8"/>
    <w:rsid w:val="00FA3C75"/>
    <w:rsid w:val="00FC2C0D"/>
    <w:rsid w:val="00FC4BEA"/>
    <w:rsid w:val="00FE1CE0"/>
    <w:rsid w:val="00FF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4BEA"/>
    <w:rPr>
      <w:sz w:val="28"/>
      <w:szCs w:val="24"/>
    </w:rPr>
  </w:style>
  <w:style w:type="paragraph" w:styleId="1">
    <w:name w:val="heading 1"/>
    <w:basedOn w:val="a"/>
    <w:next w:val="a"/>
    <w:qFormat/>
    <w:rsid w:val="00FC4BEA"/>
    <w:pPr>
      <w:keepNext/>
      <w:jc w:val="both"/>
      <w:outlineLvl w:val="0"/>
    </w:pPr>
  </w:style>
  <w:style w:type="paragraph" w:styleId="2">
    <w:name w:val="heading 2"/>
    <w:basedOn w:val="a"/>
    <w:next w:val="a"/>
    <w:qFormat/>
    <w:rsid w:val="00FC4BEA"/>
    <w:pPr>
      <w:keepNext/>
      <w:ind w:left="-284"/>
      <w:outlineLvl w:val="1"/>
    </w:pPr>
  </w:style>
  <w:style w:type="paragraph" w:styleId="3">
    <w:name w:val="heading 3"/>
    <w:basedOn w:val="a"/>
    <w:next w:val="a"/>
    <w:qFormat/>
    <w:rsid w:val="00FC4BEA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C4BEA"/>
    <w:pPr>
      <w:jc w:val="center"/>
    </w:pPr>
    <w:rPr>
      <w:u w:val="single"/>
    </w:rPr>
  </w:style>
  <w:style w:type="paragraph" w:styleId="a4">
    <w:name w:val="Subtitle"/>
    <w:basedOn w:val="a"/>
    <w:qFormat/>
    <w:rsid w:val="00FC4BEA"/>
    <w:pPr>
      <w:jc w:val="center"/>
    </w:pPr>
    <w:rPr>
      <w:b/>
      <w:bCs/>
      <w:sz w:val="48"/>
    </w:rPr>
  </w:style>
  <w:style w:type="paragraph" w:styleId="a5">
    <w:name w:val="header"/>
    <w:basedOn w:val="a"/>
    <w:rsid w:val="00FC4B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C4BEA"/>
  </w:style>
  <w:style w:type="paragraph" w:styleId="a7">
    <w:name w:val="Body Text"/>
    <w:basedOn w:val="a"/>
    <w:rsid w:val="00FC4BEA"/>
    <w:pPr>
      <w:spacing w:line="360" w:lineRule="auto"/>
    </w:pPr>
  </w:style>
  <w:style w:type="paragraph" w:styleId="a8">
    <w:name w:val="Body Text Indent"/>
    <w:basedOn w:val="a"/>
    <w:rsid w:val="00FC4BEA"/>
    <w:pPr>
      <w:spacing w:line="360" w:lineRule="auto"/>
      <w:ind w:firstLine="708"/>
    </w:pPr>
  </w:style>
  <w:style w:type="paragraph" w:styleId="20">
    <w:name w:val="Body Text 2"/>
    <w:basedOn w:val="a"/>
    <w:rsid w:val="00FC4BEA"/>
    <w:pPr>
      <w:spacing w:line="360" w:lineRule="auto"/>
      <w:jc w:val="both"/>
    </w:pPr>
  </w:style>
  <w:style w:type="paragraph" w:styleId="a9">
    <w:name w:val="Balloon Text"/>
    <w:basedOn w:val="a"/>
    <w:semiHidden/>
    <w:rsid w:val="00770F5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2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316E83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F20C76"/>
    <w:pPr>
      <w:ind w:left="720"/>
      <w:contextualSpacing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84D9E-1DD5-47B3-8282-0C4E8F3C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575</Words>
  <Characters>3278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ADM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ROOT</dc:creator>
  <cp:keywords/>
  <dc:description/>
  <cp:lastModifiedBy>user</cp:lastModifiedBy>
  <cp:revision>12</cp:revision>
  <cp:lastPrinted>2017-06-30T11:12:00Z</cp:lastPrinted>
  <dcterms:created xsi:type="dcterms:W3CDTF">2016-07-22T10:32:00Z</dcterms:created>
  <dcterms:modified xsi:type="dcterms:W3CDTF">2017-07-17T13:39:00Z</dcterms:modified>
</cp:coreProperties>
</file>