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2828F3" w:rsidRDefault="00B157AB" w:rsidP="00B157AB">
            <w:pPr>
              <w:jc w:val="both"/>
            </w:pPr>
            <w:r w:rsidRPr="00B157AB">
              <w:t>О проведении публичных слушаний о предоставлении разрешения на условно разрешенный вид использования земельного участка площадью 2214 кв.м. по адресу: Российская Федерация, Нижегородская область, г.Кулебаки, пер 1-й Зеленый,  д.12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B157AB" w:rsidP="0027609C">
            <w:pPr>
              <w:jc w:val="both"/>
            </w:pPr>
            <w:r w:rsidRPr="00B157AB">
              <w:t>13 мая 2019 года в 17 часов 15 минут по адресу: Нижегородская область, город Кулебаки, ул. Воровского, 49 (здание администрации), кабинет 307.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B157AB" w:rsidRDefault="00B157AB" w:rsidP="00395DA7">
            <w:pPr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Файл</w:t>
            </w:r>
            <w:r w:rsidRPr="00B157AB">
              <w:rPr>
                <w:sz w:val="23"/>
                <w:szCs w:val="23"/>
                <w:lang w:val="en-US"/>
              </w:rPr>
              <w:t xml:space="preserve"> per.1_yy_Zelenyy_d.12.docx (1 M</w:t>
            </w:r>
            <w:r w:rsidRPr="00B157AB">
              <w:rPr>
                <w:sz w:val="23"/>
                <w:szCs w:val="23"/>
              </w:rPr>
              <w:t>б</w:t>
            </w:r>
            <w:r w:rsidRPr="00B157AB">
              <w:rPr>
                <w:sz w:val="23"/>
                <w:szCs w:val="23"/>
                <w:lang w:val="en-US"/>
              </w:rPr>
              <w:t>)</w:t>
            </w:r>
          </w:p>
          <w:p w:rsidR="00032A15" w:rsidRPr="00BF4898" w:rsidRDefault="00BE7B89" w:rsidP="00395DA7">
            <w:pPr>
              <w:jc w:val="both"/>
              <w:rPr>
                <w:sz w:val="23"/>
                <w:szCs w:val="23"/>
              </w:rPr>
            </w:pPr>
            <w:r w:rsidRPr="00BF4898">
              <w:rPr>
                <w:sz w:val="23"/>
                <w:szCs w:val="23"/>
              </w:rPr>
              <w:t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подвкладка «Экспозиционные материалы»</w:t>
            </w:r>
            <w:r w:rsidR="0027609C">
              <w:rPr>
                <w:sz w:val="23"/>
                <w:szCs w:val="23"/>
              </w:rPr>
              <w:t xml:space="preserve">                            </w:t>
            </w:r>
            <w:r w:rsidRPr="00BF4898">
              <w:rPr>
                <w:sz w:val="23"/>
                <w:szCs w:val="23"/>
              </w:rPr>
              <w:t>(</w:t>
            </w:r>
            <w:r w:rsidR="0027609C" w:rsidRPr="0027609C">
              <w:rPr>
                <w:sz w:val="23"/>
                <w:szCs w:val="23"/>
              </w:rPr>
              <w:t>http://кулебаки-округ.рф/kontakty/otdel-arhitektury-i-organizatsii-stroitelstva/gradostroitelnaya-deyatelnost/expozitsiya-proektov/expozitsionnye-materialy/publichnye-slushaniya-o-predostavlenii-razresheniya-na-uslovno-razreshennyy-vid-ispolzovaniya-zemelnogo-uchastka-ploschadyu-2214-kvm-po-adresu-rossiyskaya-federatsiya-nizhegorodskaya-oblast-gkulebaki-per-1-y-zelenyy-d12.html</w:t>
            </w:r>
            <w:r w:rsidRPr="00BF4898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27609C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открыта с 29 апреля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032A15"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>
              <w:rPr>
                <w:rFonts w:ascii="Times New Roman" w:hAnsi="Times New Roman"/>
                <w:sz w:val="24"/>
                <w:szCs w:val="24"/>
              </w:rPr>
              <w:t>13 мая 2019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032A15"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27609C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27609C">
              <w:rPr>
                <w:rFonts w:ascii="Times New Roman" w:hAnsi="Times New Roman"/>
              </w:rPr>
              <w:t>Часы работы:  ____</w:t>
            </w:r>
            <w:r w:rsidR="00CD0A7F" w:rsidRPr="0027609C">
              <w:rPr>
                <w:rFonts w:ascii="Times New Roman" w:hAnsi="Times New Roman"/>
              </w:rPr>
              <w:t>-</w:t>
            </w:r>
            <w:r w:rsidRPr="0027609C">
              <w:rPr>
                <w:rFonts w:ascii="Times New Roman" w:hAnsi="Times New Roman"/>
              </w:rPr>
              <w:t>____ (дата, время). ___</w:t>
            </w:r>
            <w:r w:rsidR="00CD0A7F" w:rsidRPr="0027609C">
              <w:rPr>
                <w:rFonts w:ascii="Times New Roman" w:hAnsi="Times New Roman"/>
              </w:rPr>
              <w:t>-</w:t>
            </w:r>
            <w:r w:rsidRPr="0027609C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27609C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27609C">
              <w:t>13 мая 2019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ул.Воровского,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r w:rsidRPr="006704D4">
              <w:rPr>
                <w:lang w:val="en-US"/>
              </w:rPr>
              <w:t>adm</w:t>
            </w:r>
            <w:r w:rsidRPr="006704D4">
              <w:t>.</w:t>
            </w:r>
            <w:r w:rsidRPr="006704D4">
              <w:rPr>
                <w:lang w:val="en-US"/>
              </w:rPr>
              <w:t>klb</w:t>
            </w:r>
            <w:r w:rsidRPr="006704D4">
              <w:t>.</w:t>
            </w:r>
            <w:r w:rsidRPr="006704D4">
              <w:rPr>
                <w:lang w:val="en-US"/>
              </w:rPr>
              <w:t>nnov</w:t>
            </w:r>
            <w:r w:rsidRPr="006704D4">
              <w:t>.</w:t>
            </w:r>
            <w:r w:rsidRPr="006704D4">
              <w:rPr>
                <w:lang w:val="en-US"/>
              </w:rPr>
              <w:t>ru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C60764">
            <w:pPr>
              <w:jc w:val="both"/>
            </w:pPr>
            <w:r w:rsidRPr="00003670">
              <w:t xml:space="preserve">Проект </w:t>
            </w:r>
            <w:r w:rsidR="00CD0A7F">
              <w:t>«</w:t>
            </w:r>
            <w:r w:rsidR="00C60764" w:rsidRPr="00C60764">
              <w:t>О проведении публичных слушаний о предоставлении разрешения на условно разрешенный вид использования земельного участка площадью 2214 кв.м. по адресу: Российская Федерация, Нижегородская область, г.Кулебаки, пер 1-й Зеленый,  д.12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</w:t>
            </w:r>
            <w:bookmarkStart w:id="0" w:name="_GoBack"/>
            <w:bookmarkEnd w:id="0"/>
            <w:r w:rsidRPr="006704D4">
              <w:t>баки-округ.рф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B15E9"/>
    <w:rsid w:val="000D6FCF"/>
    <w:rsid w:val="000E4D2E"/>
    <w:rsid w:val="00113208"/>
    <w:rsid w:val="00115F73"/>
    <w:rsid w:val="0016433C"/>
    <w:rsid w:val="0027609C"/>
    <w:rsid w:val="002828F3"/>
    <w:rsid w:val="002A525B"/>
    <w:rsid w:val="00370006"/>
    <w:rsid w:val="00395DA7"/>
    <w:rsid w:val="003D1538"/>
    <w:rsid w:val="004129FD"/>
    <w:rsid w:val="00437F9A"/>
    <w:rsid w:val="00440EF5"/>
    <w:rsid w:val="004933EB"/>
    <w:rsid w:val="004A37D9"/>
    <w:rsid w:val="0054110A"/>
    <w:rsid w:val="006704D4"/>
    <w:rsid w:val="006F2056"/>
    <w:rsid w:val="006F3349"/>
    <w:rsid w:val="007730EB"/>
    <w:rsid w:val="007A58E1"/>
    <w:rsid w:val="007D7D2B"/>
    <w:rsid w:val="0087370E"/>
    <w:rsid w:val="008B0FF5"/>
    <w:rsid w:val="008F38C4"/>
    <w:rsid w:val="009B1D49"/>
    <w:rsid w:val="00A21B72"/>
    <w:rsid w:val="00A3192F"/>
    <w:rsid w:val="00A778C4"/>
    <w:rsid w:val="00AA0B87"/>
    <w:rsid w:val="00B157AB"/>
    <w:rsid w:val="00B32ED2"/>
    <w:rsid w:val="00B66532"/>
    <w:rsid w:val="00BE7B89"/>
    <w:rsid w:val="00BF4898"/>
    <w:rsid w:val="00C14D5B"/>
    <w:rsid w:val="00C35A14"/>
    <w:rsid w:val="00C60764"/>
    <w:rsid w:val="00CD0A7F"/>
    <w:rsid w:val="00D01553"/>
    <w:rsid w:val="00DB5924"/>
    <w:rsid w:val="00EF7A1B"/>
    <w:rsid w:val="00F02C54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D403-DE14-4F22-863A-8F1285E6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2019-04-29T07:08:00Z</cp:lastPrinted>
  <dcterms:created xsi:type="dcterms:W3CDTF">2018-11-27T13:48:00Z</dcterms:created>
  <dcterms:modified xsi:type="dcterms:W3CDTF">2019-04-29T07:24:00Z</dcterms:modified>
</cp:coreProperties>
</file>