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A4ED4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2A4ED4" w:rsidRDefault="00032A15" w:rsidP="002A4ED4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98796D">
              <w:t xml:space="preserve"> </w:t>
            </w:r>
            <w:r w:rsidR="004A37D9" w:rsidRPr="004A04B1">
              <w:t xml:space="preserve"> </w:t>
            </w:r>
            <w:r w:rsidR="002A4ED4">
              <w:t xml:space="preserve">по обсуждению </w:t>
            </w:r>
            <w:r w:rsidR="00844850" w:rsidRPr="004A04B1">
              <w:t xml:space="preserve">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2A4ED4">
              <w:t>1. В ст.41 «Градостроительные регламенты для жилых зон», в ст. 43 «Градостроительные регламенты для производственных зон» в таблицах «Виды разрешенного использования земельных участков и объектов капитального строительства» строку</w:t>
            </w:r>
          </w:p>
          <w:p w:rsidR="002A4ED4" w:rsidRDefault="002A4ED4" w:rsidP="002A4ED4">
            <w:pPr>
              <w:jc w:val="both"/>
            </w:pPr>
            <w:r>
              <w:t>Объекты гаражного назначения</w:t>
            </w:r>
            <w:r>
              <w:tab/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  <w:r>
              <w:tab/>
              <w:t>2.7.1</w:t>
            </w:r>
          </w:p>
          <w:p w:rsidR="002A4ED4" w:rsidRDefault="002A4ED4" w:rsidP="002A4ED4">
            <w:pPr>
              <w:jc w:val="both"/>
            </w:pPr>
            <w:r>
              <w:t>читать:</w:t>
            </w:r>
          </w:p>
          <w:p w:rsidR="002A4ED4" w:rsidRDefault="002A4ED4" w:rsidP="002A4ED4">
            <w:pPr>
              <w:jc w:val="both"/>
            </w:pPr>
            <w:r>
              <w:t>Хранение автотранспорта</w:t>
            </w:r>
            <w:r>
              <w:tab/>
              <w:t xml:space="preserve">Размещение отдельно стоящих и пристроенных гаражей, в том числе подземных, предназначенных для хранения  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proofErr w:type="gramStart"/>
            <w:r>
              <w:t>( Служебные</w:t>
            </w:r>
            <w:proofErr w:type="gramEnd"/>
            <w:r>
              <w:t xml:space="preserve"> гаражи)</w:t>
            </w:r>
            <w:r>
              <w:tab/>
              <w:t>2.7.1</w:t>
            </w:r>
          </w:p>
          <w:p w:rsidR="002A4ED4" w:rsidRDefault="002A4ED4" w:rsidP="002A4ED4">
            <w:pPr>
              <w:jc w:val="both"/>
            </w:pPr>
            <w:r>
              <w:t>2. Условно-разрешенные виды разрешенного использования территориальной зоны П-6 - территория санитарно-защитных зон и санитарных разрывов дополнить строкой следующего содержания:</w:t>
            </w:r>
          </w:p>
          <w:p w:rsidR="00032A15" w:rsidRPr="002828F3" w:rsidRDefault="002A4ED4" w:rsidP="002A4ED4">
            <w:pPr>
              <w:jc w:val="both"/>
            </w:pPr>
            <w:r>
              <w:t>Хранение автотранспорта</w:t>
            </w:r>
            <w:r>
              <w:tab/>
              <w:t xml:space="preserve">Размещение отдельно стоящих и пристроенных гаражей, в том числе подземных, предназначенных для хранения  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-места. за исключением гаражей, размещение которых предусмотрено содержанием вида разрешенного использования с кодом 4.9(Служебные </w:t>
            </w:r>
            <w:proofErr w:type="gramStart"/>
            <w:r>
              <w:t>гаражи)</w:t>
            </w:r>
            <w:r>
              <w:tab/>
            </w:r>
            <w:proofErr w:type="gramEnd"/>
            <w:r>
              <w:t>2.7.1</w:t>
            </w:r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2A4ED4" w:rsidP="002A4ED4">
            <w:r w:rsidRPr="002A4ED4">
              <w:t>26</w:t>
            </w:r>
            <w:r>
              <w:t xml:space="preserve"> </w:t>
            </w:r>
            <w:proofErr w:type="gramStart"/>
            <w:r>
              <w:t>октября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A87EAD">
              <w:t>2020</w:t>
            </w:r>
            <w:proofErr w:type="gramEnd"/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r>
              <w:t>пл. Ленина.д.2( Дворец культуры им. Дубровских)</w:t>
            </w:r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BF4898" w:rsidRDefault="002A4ED4" w:rsidP="002A4E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 экспозиционных материалов</w:t>
            </w:r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</w:t>
            </w:r>
            <w:r w:rsidRPr="00003670">
              <w:lastRenderedPageBreak/>
              <w:t xml:space="preserve">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lastRenderedPageBreak/>
              <w:t xml:space="preserve">в </w:t>
            </w:r>
            <w:bookmarkStart w:id="0" w:name="_GoBack"/>
            <w:bookmarkEnd w:id="0"/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A87EAD">
              <w:t>14 января 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</w:t>
            </w:r>
            <w:r w:rsidR="00CD0A7F" w:rsidRPr="006704D4">
              <w:lastRenderedPageBreak/>
              <w:t xml:space="preserve">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proofErr w:type="gramStart"/>
            <w:r w:rsidRPr="00003670">
              <w:lastRenderedPageBreak/>
              <w:t>Проект</w:t>
            </w:r>
            <w:r w:rsidR="002A4ED4">
              <w:t xml:space="preserve">  Постановления</w:t>
            </w:r>
            <w:proofErr w:type="gramEnd"/>
            <w:r w:rsidR="002A4ED4">
              <w:t xml:space="preserve"> главы местного самоуправления</w:t>
            </w:r>
            <w:r w:rsidRPr="00003670">
              <w:t xml:space="preserve"> </w:t>
            </w:r>
            <w:r w:rsidR="00CD0A7F">
              <w:t>«</w:t>
            </w:r>
            <w:r w:rsidR="00487326" w:rsidRPr="00487326">
              <w:t>О проведении публичных слушаний о  внесении изменений в «Правила землепользования и застройки территории города К</w:t>
            </w:r>
            <w:r w:rsidR="00487326">
              <w:t>улебаки   Нижегородской 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2A4ED4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4ED4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796D"/>
    <w:rsid w:val="009B1D49"/>
    <w:rsid w:val="009C4A13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DE6408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CB5-7BF7-428B-BCA4-D8B6ECEE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2019-10-31T13:18:00Z</cp:lastPrinted>
  <dcterms:created xsi:type="dcterms:W3CDTF">2018-11-27T13:48:00Z</dcterms:created>
  <dcterms:modified xsi:type="dcterms:W3CDTF">2020-10-02T13:14:00Z</dcterms:modified>
</cp:coreProperties>
</file>