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38" w:rsidRDefault="00DE5338" w:rsidP="00DE5338">
      <w:pPr>
        <w:jc w:val="right"/>
        <w:rPr>
          <w:b/>
          <w:bCs/>
          <w:lang w:eastAsia="en-US"/>
        </w:rPr>
      </w:pPr>
      <w:r>
        <w:rPr>
          <w:b/>
          <w:bCs/>
        </w:rPr>
        <w:t>УТВЕРЖДАЮ</w:t>
      </w:r>
    </w:p>
    <w:p w:rsidR="00DE5338" w:rsidRDefault="00DE5338" w:rsidP="00DE5338">
      <w:pPr>
        <w:jc w:val="right"/>
        <w:rPr>
          <w:bCs/>
        </w:rPr>
      </w:pPr>
      <w:r>
        <w:rPr>
          <w:bCs/>
        </w:rPr>
        <w:t>Зам. главы администрации</w:t>
      </w:r>
    </w:p>
    <w:p w:rsidR="00DE5338" w:rsidRDefault="00DE5338" w:rsidP="00DE5338">
      <w:pPr>
        <w:jc w:val="right"/>
        <w:rPr>
          <w:bCs/>
        </w:rPr>
      </w:pPr>
      <w:r>
        <w:rPr>
          <w:bCs/>
        </w:rPr>
        <w:t>_____________С.В. Лужин</w:t>
      </w:r>
    </w:p>
    <w:p w:rsidR="00DE5338" w:rsidRDefault="007B795B" w:rsidP="00DE5338">
      <w:pPr>
        <w:widowControl w:val="0"/>
        <w:autoSpaceDE w:val="0"/>
        <w:autoSpaceDN w:val="0"/>
        <w:adjustRightInd w:val="0"/>
        <w:jc w:val="right"/>
        <w:outlineLvl w:val="3"/>
        <w:rPr>
          <w:b/>
          <w:sz w:val="28"/>
          <w:szCs w:val="28"/>
        </w:rPr>
      </w:pPr>
      <w:r>
        <w:rPr>
          <w:bCs/>
        </w:rPr>
        <w:t>«</w:t>
      </w:r>
      <w:r w:rsidR="00E61F74">
        <w:rPr>
          <w:bCs/>
        </w:rPr>
        <w:t xml:space="preserve">05 </w:t>
      </w:r>
      <w:r>
        <w:rPr>
          <w:bCs/>
        </w:rPr>
        <w:t>»</w:t>
      </w:r>
      <w:r w:rsidR="00E61F74">
        <w:rPr>
          <w:bCs/>
        </w:rPr>
        <w:t xml:space="preserve">  февраля </w:t>
      </w:r>
      <w:r>
        <w:rPr>
          <w:bCs/>
        </w:rPr>
        <w:t>2021</w:t>
      </w:r>
      <w:r w:rsidR="00DE5338">
        <w:rPr>
          <w:bCs/>
        </w:rPr>
        <w:t xml:space="preserve"> года</w:t>
      </w: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Default="00DE5338" w:rsidP="00083E4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  <w:bookmarkStart w:id="0" w:name="_GoBack"/>
      <w:bookmarkEnd w:id="0"/>
    </w:p>
    <w:p w:rsidR="00E7311B" w:rsidRPr="001B6513" w:rsidRDefault="00E7311B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ОТЧЕТ</w:t>
      </w:r>
    </w:p>
    <w:p w:rsidR="006970AB" w:rsidRPr="001B6513" w:rsidRDefault="00600A60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о работе отдела </w:t>
      </w:r>
      <w:r w:rsidR="00687003" w:rsidRPr="001B6513">
        <w:rPr>
          <w:b/>
          <w:sz w:val="26"/>
          <w:szCs w:val="26"/>
        </w:rPr>
        <w:t>дорожной деятел</w:t>
      </w:r>
      <w:r w:rsidR="00103C36" w:rsidRPr="001B6513">
        <w:rPr>
          <w:b/>
          <w:sz w:val="26"/>
          <w:szCs w:val="26"/>
        </w:rPr>
        <w:t>ьности и благоустройства за 20</w:t>
      </w:r>
      <w:r w:rsidR="006C7AAF" w:rsidRPr="001B6513">
        <w:rPr>
          <w:b/>
          <w:sz w:val="26"/>
          <w:szCs w:val="26"/>
        </w:rPr>
        <w:t xml:space="preserve">20 </w:t>
      </w:r>
      <w:r w:rsidR="00687003" w:rsidRPr="001B6513">
        <w:rPr>
          <w:b/>
          <w:sz w:val="26"/>
          <w:szCs w:val="26"/>
        </w:rPr>
        <w:t>год</w:t>
      </w:r>
    </w:p>
    <w:p w:rsidR="00135D40" w:rsidRPr="001B6513" w:rsidRDefault="00135D40" w:rsidP="004F0A8C">
      <w:pPr>
        <w:tabs>
          <w:tab w:val="num" w:pos="4320"/>
        </w:tabs>
        <w:ind w:firstLine="709"/>
        <w:jc w:val="both"/>
        <w:rPr>
          <w:sz w:val="26"/>
          <w:szCs w:val="26"/>
        </w:rPr>
      </w:pPr>
    </w:p>
    <w:p w:rsidR="00135D40" w:rsidRPr="001B6513" w:rsidRDefault="00135D40" w:rsidP="00DE5338">
      <w:pPr>
        <w:ind w:left="-709" w:firstLine="709"/>
        <w:jc w:val="center"/>
        <w:rPr>
          <w:b/>
          <w:bCs/>
          <w:caps/>
          <w:sz w:val="26"/>
          <w:szCs w:val="26"/>
        </w:rPr>
      </w:pPr>
      <w:r w:rsidRPr="001B6513">
        <w:rPr>
          <w:b/>
          <w:bCs/>
          <w:sz w:val="26"/>
          <w:szCs w:val="26"/>
        </w:rPr>
        <w:t xml:space="preserve">ОСНОВНЫЕ </w:t>
      </w:r>
      <w:r w:rsidRPr="001B6513">
        <w:rPr>
          <w:b/>
          <w:bCs/>
          <w:caps/>
          <w:sz w:val="26"/>
          <w:szCs w:val="26"/>
        </w:rPr>
        <w:t>Задачи</w:t>
      </w:r>
    </w:p>
    <w:p w:rsidR="00135D40" w:rsidRPr="001B6513" w:rsidRDefault="00135D40" w:rsidP="004F0A8C">
      <w:pPr>
        <w:ind w:firstLine="709"/>
        <w:jc w:val="both"/>
        <w:rPr>
          <w:caps/>
          <w:sz w:val="26"/>
          <w:szCs w:val="26"/>
        </w:rPr>
      </w:pPr>
    </w:p>
    <w:p w:rsidR="000A6901" w:rsidRPr="001B6513" w:rsidRDefault="000A6901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В соответствии с возложенными на отдел задачами, деятельность отдела</w:t>
      </w:r>
      <w:r w:rsidR="00F432F6" w:rsidRPr="001B6513">
        <w:rPr>
          <w:sz w:val="26"/>
          <w:szCs w:val="26"/>
        </w:rPr>
        <w:t xml:space="preserve"> дорожной деятельности и благоустройства (далее Отдел)</w:t>
      </w:r>
      <w:r w:rsidRPr="001B6513">
        <w:rPr>
          <w:sz w:val="26"/>
          <w:szCs w:val="26"/>
        </w:rPr>
        <w:t xml:space="preserve"> осуществляется по следующим направлениям</w:t>
      </w:r>
      <w:r w:rsidR="00C84A3A" w:rsidRPr="001B6513">
        <w:rPr>
          <w:sz w:val="26"/>
          <w:szCs w:val="26"/>
        </w:rPr>
        <w:t>:</w:t>
      </w:r>
    </w:p>
    <w:p w:rsidR="00895034" w:rsidRPr="001B6513" w:rsidRDefault="00DF12AE" w:rsidP="001B6513">
      <w:pPr>
        <w:pStyle w:val="ab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1.</w:t>
      </w:r>
      <w:r w:rsidR="003900EA" w:rsidRPr="001B6513">
        <w:rPr>
          <w:sz w:val="26"/>
          <w:szCs w:val="26"/>
        </w:rPr>
        <w:t xml:space="preserve"> </w:t>
      </w:r>
      <w:r w:rsidR="00895034" w:rsidRPr="001B6513">
        <w:rPr>
          <w:sz w:val="26"/>
          <w:szCs w:val="26"/>
        </w:rPr>
        <w:t>Организация дорожной деятельности в отношении автомобильных дорог местного значения городского округа город Кулебаки</w:t>
      </w:r>
      <w:r w:rsidR="00C84A3A" w:rsidRPr="001B6513">
        <w:rPr>
          <w:sz w:val="26"/>
          <w:szCs w:val="26"/>
        </w:rPr>
        <w:t>.</w:t>
      </w:r>
    </w:p>
    <w:p w:rsidR="00D10FAE" w:rsidRPr="001B6513" w:rsidRDefault="00DF12AE" w:rsidP="001B6513">
      <w:pPr>
        <w:pStyle w:val="ab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2.</w:t>
      </w:r>
      <w:r w:rsidR="003900EA" w:rsidRPr="001B6513">
        <w:rPr>
          <w:sz w:val="26"/>
          <w:szCs w:val="26"/>
        </w:rPr>
        <w:t xml:space="preserve"> </w:t>
      </w:r>
      <w:r w:rsidR="00D10FAE" w:rsidRPr="001B6513">
        <w:rPr>
          <w:sz w:val="26"/>
          <w:szCs w:val="26"/>
        </w:rPr>
        <w:t>Обеспечение безопасности дорожного движения, включая создание и обеспечение функциональных парковок (парковочных мест).</w:t>
      </w:r>
    </w:p>
    <w:p w:rsidR="00D10FAE" w:rsidRPr="001B6513" w:rsidRDefault="00DF12AE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3.</w:t>
      </w:r>
      <w:r w:rsidR="003900EA" w:rsidRPr="001B6513">
        <w:rPr>
          <w:sz w:val="26"/>
          <w:szCs w:val="26"/>
        </w:rPr>
        <w:t xml:space="preserve"> </w:t>
      </w:r>
      <w:r w:rsidR="00D10FAE" w:rsidRPr="001B6513">
        <w:rPr>
          <w:sz w:val="26"/>
          <w:szCs w:val="26"/>
        </w:rPr>
        <w:t>Организация благоустройства и надлежащего санитарного состояния территории городского округа</w:t>
      </w:r>
      <w:r w:rsidR="00C84A3A" w:rsidRPr="001B6513">
        <w:rPr>
          <w:sz w:val="26"/>
          <w:szCs w:val="26"/>
        </w:rPr>
        <w:t>.</w:t>
      </w:r>
    </w:p>
    <w:p w:rsidR="00D10FAE" w:rsidRPr="001B6513" w:rsidRDefault="00DF12AE" w:rsidP="001B65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6"/>
          <w:szCs w:val="26"/>
        </w:rPr>
      </w:pPr>
      <w:r w:rsidRPr="001B6513">
        <w:rPr>
          <w:sz w:val="26"/>
          <w:szCs w:val="26"/>
        </w:rPr>
        <w:t>4.</w:t>
      </w:r>
      <w:r w:rsidR="003900EA" w:rsidRPr="001B6513">
        <w:rPr>
          <w:sz w:val="26"/>
          <w:szCs w:val="26"/>
        </w:rPr>
        <w:t xml:space="preserve"> </w:t>
      </w:r>
      <w:r w:rsidR="00D10FAE" w:rsidRPr="001B6513">
        <w:rPr>
          <w:sz w:val="26"/>
          <w:szCs w:val="26"/>
        </w:rPr>
        <w:t xml:space="preserve">Обеспечение оказания муниципальной услуги «Выдача разрешения (ордера) на производство земляных работ, ремонтных работ и работ по прокладке и переустройству инженерных сетей и коммуникаций </w:t>
      </w:r>
      <w:r w:rsidR="00C84A3A" w:rsidRPr="001B6513">
        <w:rPr>
          <w:sz w:val="26"/>
          <w:szCs w:val="26"/>
        </w:rPr>
        <w:t>на территории городского округа.</w:t>
      </w:r>
    </w:p>
    <w:p w:rsidR="00D10FAE" w:rsidRPr="001B6513" w:rsidRDefault="00DF12AE" w:rsidP="001B6513">
      <w:pPr>
        <w:pStyle w:val="ab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5.</w:t>
      </w:r>
      <w:r w:rsidR="003900EA" w:rsidRPr="001B6513">
        <w:rPr>
          <w:sz w:val="26"/>
          <w:szCs w:val="26"/>
        </w:rPr>
        <w:t xml:space="preserve"> </w:t>
      </w:r>
      <w:r w:rsidR="00D10FAE" w:rsidRPr="001B6513">
        <w:rPr>
          <w:sz w:val="26"/>
          <w:szCs w:val="26"/>
        </w:rPr>
        <w:t>Организация водоотведения на территории городского округа</w:t>
      </w:r>
      <w:r w:rsidR="00C84A3A" w:rsidRPr="001B6513">
        <w:rPr>
          <w:sz w:val="26"/>
          <w:szCs w:val="26"/>
        </w:rPr>
        <w:t>.</w:t>
      </w:r>
    </w:p>
    <w:p w:rsidR="00981872" w:rsidRPr="001B6513" w:rsidRDefault="00981872" w:rsidP="001B6513">
      <w:pPr>
        <w:pStyle w:val="ab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В своей деятельности отдел руководствуется </w:t>
      </w:r>
      <w:r w:rsidR="00D676E9">
        <w:rPr>
          <w:sz w:val="26"/>
          <w:szCs w:val="26"/>
        </w:rPr>
        <w:t>Федеральными</w:t>
      </w:r>
      <w:r w:rsidR="007F2CE5" w:rsidRPr="001B6513">
        <w:rPr>
          <w:sz w:val="26"/>
          <w:szCs w:val="26"/>
        </w:rPr>
        <w:t>, областными и местными НПА.</w:t>
      </w:r>
    </w:p>
    <w:p w:rsidR="008C38D1" w:rsidRPr="001B6513" w:rsidRDefault="00D10FAE" w:rsidP="001B6513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Организация дорожной деятельности </w:t>
      </w:r>
    </w:p>
    <w:p w:rsidR="00D10FAE" w:rsidRPr="001B6513" w:rsidRDefault="008C38D1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Дорожная деятельность в отношении автомобильных дорог местного значения планируется администрацией городского округа в пределах выделенных денежных ассигнований с уче</w:t>
      </w:r>
      <w:r w:rsidR="00823B5F" w:rsidRPr="001B6513">
        <w:rPr>
          <w:sz w:val="26"/>
          <w:szCs w:val="26"/>
        </w:rPr>
        <w:t>том технического состояния дорог</w:t>
      </w:r>
      <w:r w:rsidRPr="001B6513">
        <w:rPr>
          <w:sz w:val="26"/>
          <w:szCs w:val="26"/>
        </w:rPr>
        <w:t>.</w:t>
      </w:r>
    </w:p>
    <w:p w:rsidR="00872B63" w:rsidRPr="001B6513" w:rsidRDefault="00026937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В соответствии с Перечнем автомобильных дорог, утвержденных Постановлением администрации г.о.г Кулебаки от 07.04.2016г. № 660 (в ред. от  26.08.2019г.</w:t>
      </w:r>
      <w:r w:rsidRPr="001B6513">
        <w:rPr>
          <w:color w:val="FF0000"/>
          <w:sz w:val="26"/>
          <w:szCs w:val="26"/>
        </w:rPr>
        <w:t xml:space="preserve"> </w:t>
      </w:r>
      <w:r w:rsidRPr="001B6513">
        <w:rPr>
          <w:sz w:val="26"/>
          <w:szCs w:val="26"/>
        </w:rPr>
        <w:t>№ 1758 ) на территории округа расположено</w:t>
      </w:r>
      <w:r w:rsidR="00E82E16" w:rsidRPr="001B6513">
        <w:rPr>
          <w:sz w:val="26"/>
          <w:szCs w:val="26"/>
        </w:rPr>
        <w:t>:</w:t>
      </w:r>
      <w:r w:rsidRPr="001B6513">
        <w:rPr>
          <w:sz w:val="26"/>
          <w:szCs w:val="26"/>
        </w:rPr>
        <w:t xml:space="preserve"> </w:t>
      </w:r>
    </w:p>
    <w:p w:rsidR="00E82E16" w:rsidRPr="001B6513" w:rsidRDefault="00872B63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                                          </w:t>
      </w:r>
      <w:r w:rsidR="00026937" w:rsidRPr="001B6513">
        <w:rPr>
          <w:b/>
          <w:sz w:val="26"/>
          <w:szCs w:val="26"/>
        </w:rPr>
        <w:t>293,868</w:t>
      </w:r>
      <w:r w:rsidR="00E82E16" w:rsidRPr="001B6513">
        <w:rPr>
          <w:b/>
          <w:sz w:val="26"/>
          <w:szCs w:val="26"/>
        </w:rPr>
        <w:t xml:space="preserve"> </w:t>
      </w:r>
      <w:r w:rsidR="00026937" w:rsidRPr="001B6513">
        <w:rPr>
          <w:b/>
          <w:sz w:val="26"/>
          <w:szCs w:val="26"/>
        </w:rPr>
        <w:t>км автомобильных дорог,</w:t>
      </w:r>
    </w:p>
    <w:p w:rsidR="00026937" w:rsidRPr="001B6513" w:rsidRDefault="00872B63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lastRenderedPageBreak/>
        <w:t xml:space="preserve">                                                                 </w:t>
      </w:r>
      <w:r w:rsidR="00026937" w:rsidRPr="001B6513">
        <w:rPr>
          <w:b/>
          <w:sz w:val="26"/>
          <w:szCs w:val="26"/>
        </w:rPr>
        <w:t xml:space="preserve">в т.ч. </w:t>
      </w:r>
    </w:p>
    <w:p w:rsidR="00026937" w:rsidRPr="001B6513" w:rsidRDefault="00872B63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                                               </w:t>
      </w:r>
      <w:r w:rsidR="00E82E16" w:rsidRPr="001B6513">
        <w:rPr>
          <w:b/>
          <w:sz w:val="26"/>
          <w:szCs w:val="26"/>
        </w:rPr>
        <w:t xml:space="preserve">- </w:t>
      </w:r>
      <w:r w:rsidR="00026937" w:rsidRPr="001B6513">
        <w:rPr>
          <w:b/>
          <w:sz w:val="26"/>
          <w:szCs w:val="26"/>
        </w:rPr>
        <w:t>г. Кулебаки – 143,766км</w:t>
      </w:r>
    </w:p>
    <w:p w:rsidR="00026937" w:rsidRPr="001B6513" w:rsidRDefault="00872B63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                                               </w:t>
      </w:r>
      <w:r w:rsidR="00E82E16" w:rsidRPr="001B6513">
        <w:rPr>
          <w:b/>
          <w:sz w:val="26"/>
          <w:szCs w:val="26"/>
        </w:rPr>
        <w:t xml:space="preserve">- </w:t>
      </w:r>
      <w:r w:rsidR="00026937" w:rsidRPr="001B6513">
        <w:rPr>
          <w:b/>
          <w:sz w:val="26"/>
          <w:szCs w:val="26"/>
        </w:rPr>
        <w:t>ТУ1 – 67,74 км</w:t>
      </w:r>
    </w:p>
    <w:p w:rsidR="005F7D2A" w:rsidRPr="001B6513" w:rsidRDefault="00872B63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                                               </w:t>
      </w:r>
      <w:r w:rsidR="00E82E16" w:rsidRPr="001B6513">
        <w:rPr>
          <w:b/>
          <w:sz w:val="26"/>
          <w:szCs w:val="26"/>
        </w:rPr>
        <w:t xml:space="preserve">- </w:t>
      </w:r>
      <w:r w:rsidR="00026937" w:rsidRPr="001B6513">
        <w:rPr>
          <w:b/>
          <w:sz w:val="26"/>
          <w:szCs w:val="26"/>
        </w:rPr>
        <w:t xml:space="preserve">ТУ2 – 82,362км, </w:t>
      </w:r>
    </w:p>
    <w:p w:rsidR="005F7D2A" w:rsidRPr="001B6513" w:rsidRDefault="00823B5F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Из них (293,868 км)</w:t>
      </w:r>
      <w:r w:rsidR="005F7D2A" w:rsidRPr="001B6513">
        <w:rPr>
          <w:sz w:val="26"/>
          <w:szCs w:val="26"/>
        </w:rPr>
        <w:t>:</w:t>
      </w:r>
    </w:p>
    <w:p w:rsidR="005F7D2A" w:rsidRPr="001B6513" w:rsidRDefault="005F7D2A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С твердым покрытием 91,123 км, в т.ч. </w:t>
      </w:r>
    </w:p>
    <w:p w:rsidR="00026937" w:rsidRPr="001B6513" w:rsidRDefault="00233009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   </w:t>
      </w:r>
      <w:r w:rsidR="005F7D2A" w:rsidRPr="001B6513">
        <w:rPr>
          <w:sz w:val="26"/>
          <w:szCs w:val="26"/>
        </w:rPr>
        <w:t xml:space="preserve">- </w:t>
      </w:r>
      <w:r w:rsidR="00026937" w:rsidRPr="001B6513">
        <w:rPr>
          <w:sz w:val="26"/>
          <w:szCs w:val="26"/>
        </w:rPr>
        <w:t xml:space="preserve">Асфальтобетонное покрытие –68,1215км </w:t>
      </w:r>
    </w:p>
    <w:p w:rsidR="00026937" w:rsidRPr="001B6513" w:rsidRDefault="00233009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   </w:t>
      </w:r>
      <w:r w:rsidR="005F7D2A" w:rsidRPr="001B6513">
        <w:rPr>
          <w:sz w:val="26"/>
          <w:szCs w:val="26"/>
        </w:rPr>
        <w:t xml:space="preserve">- </w:t>
      </w:r>
      <w:r w:rsidR="00026937" w:rsidRPr="001B6513">
        <w:rPr>
          <w:sz w:val="26"/>
          <w:szCs w:val="26"/>
        </w:rPr>
        <w:t>Шлаковое (щебеночное) -23,001км</w:t>
      </w:r>
    </w:p>
    <w:p w:rsidR="00026937" w:rsidRPr="001B6513" w:rsidRDefault="00334AD9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Со шлака /грунтовым покрытием </w:t>
      </w:r>
      <w:r w:rsidR="00026937" w:rsidRPr="001B6513">
        <w:rPr>
          <w:sz w:val="26"/>
          <w:szCs w:val="26"/>
        </w:rPr>
        <w:t xml:space="preserve"> – 202,7456</w:t>
      </w:r>
    </w:p>
    <w:p w:rsidR="00026937" w:rsidRPr="001B6513" w:rsidRDefault="00026937" w:rsidP="001B6513">
      <w:pPr>
        <w:spacing w:line="360" w:lineRule="auto"/>
        <w:ind w:firstLine="709"/>
        <w:jc w:val="both"/>
        <w:rPr>
          <w:sz w:val="26"/>
          <w:szCs w:val="26"/>
        </w:rPr>
      </w:pPr>
    </w:p>
    <w:p w:rsidR="00026937" w:rsidRPr="001B6513" w:rsidRDefault="001E7FC0" w:rsidP="001B651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="00026937" w:rsidRPr="001B6513">
        <w:rPr>
          <w:rFonts w:ascii="Times New Roman" w:hAnsi="Times New Roman" w:cs="Times New Roman"/>
          <w:sz w:val="26"/>
          <w:szCs w:val="26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конец </w:t>
      </w:r>
      <w:r w:rsidR="008F0C1A" w:rsidRPr="001B6513">
        <w:rPr>
          <w:rFonts w:ascii="Times New Roman" w:hAnsi="Times New Roman" w:cs="Times New Roman"/>
          <w:sz w:val="26"/>
          <w:szCs w:val="26"/>
        </w:rPr>
        <w:t>2020 года составляет 88,9% (261,3 км) (</w:t>
      </w:r>
      <w:r w:rsidR="00026937" w:rsidRPr="001B6513">
        <w:rPr>
          <w:rFonts w:ascii="Times New Roman" w:hAnsi="Times New Roman" w:cs="Times New Roman"/>
          <w:sz w:val="26"/>
          <w:szCs w:val="26"/>
        </w:rPr>
        <w:t>2019</w:t>
      </w:r>
      <w:r w:rsidR="008F0C1A" w:rsidRPr="001B6513">
        <w:rPr>
          <w:rFonts w:ascii="Times New Roman" w:hAnsi="Times New Roman" w:cs="Times New Roman"/>
          <w:sz w:val="26"/>
          <w:szCs w:val="26"/>
        </w:rPr>
        <w:t xml:space="preserve"> год</w:t>
      </w:r>
      <w:r w:rsidR="00526072" w:rsidRPr="001B6513">
        <w:rPr>
          <w:rFonts w:ascii="Times New Roman" w:hAnsi="Times New Roman" w:cs="Times New Roman"/>
          <w:sz w:val="26"/>
          <w:szCs w:val="26"/>
        </w:rPr>
        <w:t xml:space="preserve"> - </w:t>
      </w:r>
      <w:r w:rsidR="000969F1" w:rsidRPr="001B651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26937" w:rsidRPr="001B6513">
        <w:rPr>
          <w:rFonts w:ascii="Times New Roman" w:hAnsi="Times New Roman" w:cs="Times New Roman"/>
          <w:sz w:val="26"/>
          <w:szCs w:val="26"/>
        </w:rPr>
        <w:t>89,3% (262,4км)</w:t>
      </w:r>
      <w:r w:rsidR="00026937" w:rsidRPr="001B6513">
        <w:rPr>
          <w:rFonts w:ascii="Times New Roman" w:hAnsi="Times New Roman" w:cs="Times New Roman"/>
          <w:b/>
          <w:sz w:val="26"/>
          <w:szCs w:val="26"/>
        </w:rPr>
        <w:t>.</w:t>
      </w:r>
      <w:r w:rsidR="008F0C1A" w:rsidRPr="001B6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9F1"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="00026937" w:rsidRPr="001B6513">
        <w:rPr>
          <w:rFonts w:ascii="Times New Roman" w:hAnsi="Times New Roman" w:cs="Times New Roman"/>
          <w:sz w:val="26"/>
          <w:szCs w:val="26"/>
        </w:rPr>
        <w:t xml:space="preserve">Автомобильные дороги с асфальтобетонным покрытием, </w:t>
      </w:r>
      <w:r w:rsidR="009F410A" w:rsidRPr="001B6513">
        <w:rPr>
          <w:rFonts w:ascii="Times New Roman" w:hAnsi="Times New Roman" w:cs="Times New Roman"/>
          <w:sz w:val="26"/>
          <w:szCs w:val="26"/>
        </w:rPr>
        <w:t>н</w:t>
      </w:r>
      <w:r w:rsidR="00026937" w:rsidRPr="001B6513">
        <w:rPr>
          <w:rFonts w:ascii="Times New Roman" w:hAnsi="Times New Roman" w:cs="Times New Roman"/>
          <w:sz w:val="26"/>
          <w:szCs w:val="26"/>
        </w:rPr>
        <w:t>аходящиеся в удовлетвор</w:t>
      </w:r>
      <w:r w:rsidR="009F410A" w:rsidRPr="001B6513">
        <w:rPr>
          <w:rFonts w:ascii="Times New Roman" w:hAnsi="Times New Roman" w:cs="Times New Roman"/>
          <w:sz w:val="26"/>
          <w:szCs w:val="26"/>
        </w:rPr>
        <w:t xml:space="preserve">ительном состоянии составляет 32,6 </w:t>
      </w:r>
      <w:r w:rsidR="00026937" w:rsidRPr="001B6513">
        <w:rPr>
          <w:rFonts w:ascii="Times New Roman" w:hAnsi="Times New Roman" w:cs="Times New Roman"/>
          <w:sz w:val="26"/>
          <w:szCs w:val="26"/>
        </w:rPr>
        <w:t>км</w:t>
      </w:r>
      <w:r w:rsidR="009F410A" w:rsidRPr="001B6513">
        <w:rPr>
          <w:rFonts w:ascii="Times New Roman" w:hAnsi="Times New Roman" w:cs="Times New Roman"/>
          <w:sz w:val="26"/>
          <w:szCs w:val="26"/>
        </w:rPr>
        <w:t xml:space="preserve"> (2019 – 31,5</w:t>
      </w:r>
      <w:r w:rsidR="000969F1" w:rsidRPr="001B6513">
        <w:rPr>
          <w:rFonts w:ascii="Times New Roman" w:hAnsi="Times New Roman" w:cs="Times New Roman"/>
          <w:sz w:val="26"/>
          <w:szCs w:val="26"/>
        </w:rPr>
        <w:t xml:space="preserve"> км)</w:t>
      </w:r>
      <w:r w:rsidR="009F410A" w:rsidRPr="001B6513">
        <w:rPr>
          <w:rFonts w:ascii="Times New Roman" w:hAnsi="Times New Roman" w:cs="Times New Roman"/>
          <w:sz w:val="26"/>
          <w:szCs w:val="26"/>
        </w:rPr>
        <w:t xml:space="preserve"> (47,9</w:t>
      </w:r>
      <w:r w:rsidR="00026937" w:rsidRPr="001B6513">
        <w:rPr>
          <w:rFonts w:ascii="Times New Roman" w:hAnsi="Times New Roman" w:cs="Times New Roman"/>
          <w:sz w:val="26"/>
          <w:szCs w:val="26"/>
        </w:rPr>
        <w:t>% от общей протяженности дорог с усовершенствованным покрытием).</w:t>
      </w:r>
    </w:p>
    <w:p w:rsidR="00823B5F" w:rsidRPr="001B6513" w:rsidRDefault="00A5416C" w:rsidP="001B651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В </w:t>
      </w:r>
      <w:r w:rsidR="009E31C4" w:rsidRPr="001B6513">
        <w:rPr>
          <w:rFonts w:ascii="Times New Roman" w:hAnsi="Times New Roman" w:cs="Times New Roman"/>
          <w:sz w:val="26"/>
          <w:szCs w:val="26"/>
        </w:rPr>
        <w:t>2020</w:t>
      </w:r>
      <w:r w:rsidR="003B1280" w:rsidRPr="001B6513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1B6513">
        <w:rPr>
          <w:rFonts w:ascii="Times New Roman" w:hAnsi="Times New Roman" w:cs="Times New Roman"/>
          <w:sz w:val="26"/>
          <w:szCs w:val="26"/>
        </w:rPr>
        <w:t>испол</w:t>
      </w:r>
      <w:r w:rsidR="003B1280" w:rsidRPr="001B6513">
        <w:rPr>
          <w:rFonts w:ascii="Times New Roman" w:hAnsi="Times New Roman" w:cs="Times New Roman"/>
          <w:sz w:val="26"/>
          <w:szCs w:val="26"/>
        </w:rPr>
        <w:t>нение мероприятий осуществлялось</w:t>
      </w:r>
      <w:r w:rsidRPr="001B6513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6F705D" w:rsidRPr="001B6513">
        <w:rPr>
          <w:rFonts w:ascii="Times New Roman" w:hAnsi="Times New Roman" w:cs="Times New Roman"/>
          <w:sz w:val="26"/>
          <w:szCs w:val="26"/>
        </w:rPr>
        <w:t>МП «Развитие транспортной системы городск</w:t>
      </w:r>
      <w:r w:rsidR="008A30B5" w:rsidRPr="001B6513">
        <w:rPr>
          <w:rFonts w:ascii="Times New Roman" w:hAnsi="Times New Roman" w:cs="Times New Roman"/>
          <w:sz w:val="26"/>
          <w:szCs w:val="26"/>
        </w:rPr>
        <w:t>ого округа город Кулебаки на</w:t>
      </w:r>
      <w:r w:rsidR="002A21FB"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="008A30B5" w:rsidRPr="001B6513">
        <w:rPr>
          <w:rFonts w:ascii="Times New Roman" w:hAnsi="Times New Roman" w:cs="Times New Roman"/>
          <w:sz w:val="26"/>
          <w:szCs w:val="26"/>
        </w:rPr>
        <w:t>2018-2020</w:t>
      </w:r>
      <w:r w:rsidR="006F705D" w:rsidRPr="001B6513">
        <w:rPr>
          <w:rFonts w:ascii="Times New Roman" w:hAnsi="Times New Roman" w:cs="Times New Roman"/>
          <w:sz w:val="26"/>
          <w:szCs w:val="26"/>
        </w:rPr>
        <w:t xml:space="preserve"> годы», подпрограммы «Развитие дорожного хозяйства городского округа город</w:t>
      </w:r>
      <w:r w:rsidR="00EC5F64" w:rsidRPr="001B6513">
        <w:rPr>
          <w:rFonts w:ascii="Times New Roman" w:hAnsi="Times New Roman" w:cs="Times New Roman"/>
          <w:sz w:val="26"/>
          <w:szCs w:val="26"/>
        </w:rPr>
        <w:t xml:space="preserve"> Кулебаки»</w:t>
      </w:r>
      <w:r w:rsidR="00DE5338" w:rsidRPr="001B6513">
        <w:rPr>
          <w:rFonts w:ascii="Times New Roman" w:hAnsi="Times New Roman" w:cs="Times New Roman"/>
          <w:sz w:val="26"/>
          <w:szCs w:val="26"/>
        </w:rPr>
        <w:t xml:space="preserve"> (далее Подпрограмма)</w:t>
      </w:r>
      <w:r w:rsidR="009E31C4" w:rsidRPr="001B6513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5431D0" w:rsidRPr="001B6513">
        <w:rPr>
          <w:rFonts w:ascii="Times New Roman" w:hAnsi="Times New Roman" w:cs="Times New Roman"/>
          <w:b/>
          <w:sz w:val="26"/>
          <w:szCs w:val="26"/>
        </w:rPr>
        <w:t xml:space="preserve">24878,8 </w:t>
      </w:r>
      <w:r w:rsidR="00E7419F" w:rsidRPr="001B6513">
        <w:rPr>
          <w:rFonts w:ascii="Times New Roman" w:hAnsi="Times New Roman" w:cs="Times New Roman"/>
          <w:b/>
          <w:sz w:val="26"/>
          <w:szCs w:val="26"/>
        </w:rPr>
        <w:t>тыс. руб</w:t>
      </w:r>
      <w:r w:rsidR="00E7419F" w:rsidRPr="001B6513">
        <w:rPr>
          <w:rFonts w:ascii="Times New Roman" w:hAnsi="Times New Roman" w:cs="Times New Roman"/>
          <w:sz w:val="26"/>
          <w:szCs w:val="26"/>
        </w:rPr>
        <w:t xml:space="preserve">., </w:t>
      </w:r>
      <w:r w:rsidR="002A21FB" w:rsidRPr="001B6513">
        <w:rPr>
          <w:rFonts w:ascii="Times New Roman" w:hAnsi="Times New Roman" w:cs="Times New Roman"/>
          <w:sz w:val="26"/>
          <w:szCs w:val="26"/>
        </w:rPr>
        <w:t xml:space="preserve">  </w:t>
      </w:r>
      <w:r w:rsidR="00E7419F" w:rsidRPr="001B6513">
        <w:rPr>
          <w:rFonts w:ascii="Times New Roman" w:hAnsi="Times New Roman" w:cs="Times New Roman"/>
          <w:sz w:val="26"/>
          <w:szCs w:val="26"/>
        </w:rPr>
        <w:t>в т.ч. 7350,8 тыс.руб. – средства областного бюджета, процент освоения, которых составил 99,6%.</w:t>
      </w:r>
      <w:r w:rsidR="00981872" w:rsidRPr="001B6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19F" w:rsidRPr="001B6513" w:rsidRDefault="00981872" w:rsidP="001B651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Основание для разработки - </w:t>
      </w:r>
      <w:r w:rsidRPr="001B651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Федеральный закон № 257-ФЗ от 08.11.2007г. (ред. от 02.08.2019)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23B5F" w:rsidRPr="001B651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1756F7" w:rsidRPr="001B6513" w:rsidRDefault="00E7419F" w:rsidP="001B651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="000A6901" w:rsidRPr="001B6513">
        <w:rPr>
          <w:rFonts w:ascii="Times New Roman" w:hAnsi="Times New Roman" w:cs="Times New Roman"/>
          <w:sz w:val="26"/>
          <w:szCs w:val="26"/>
        </w:rPr>
        <w:t xml:space="preserve">Процент исполнения Подпрограммы </w:t>
      </w:r>
      <w:r w:rsidR="005431D0" w:rsidRPr="001B6513">
        <w:rPr>
          <w:rFonts w:ascii="Times New Roman" w:hAnsi="Times New Roman" w:cs="Times New Roman"/>
          <w:sz w:val="26"/>
          <w:szCs w:val="26"/>
        </w:rPr>
        <w:t>98,7</w:t>
      </w:r>
      <w:r w:rsidR="000A6901" w:rsidRPr="001B6513">
        <w:rPr>
          <w:rFonts w:ascii="Times New Roman" w:hAnsi="Times New Roman" w:cs="Times New Roman"/>
          <w:sz w:val="26"/>
          <w:szCs w:val="26"/>
        </w:rPr>
        <w:t>%</w:t>
      </w:r>
      <w:r w:rsidR="00973B51" w:rsidRPr="001B6513">
        <w:rPr>
          <w:rFonts w:ascii="Times New Roman" w:hAnsi="Times New Roman" w:cs="Times New Roman"/>
          <w:sz w:val="26"/>
          <w:szCs w:val="26"/>
        </w:rPr>
        <w:t xml:space="preserve"> Не освоение денежных средств в полном объеме объясняется снижением цены контракта в результате торгов и расторжением контракта по соглашению сторон ввиду отсутствия необходимости в выполнении работ (зимнее содержание дорог частного сектора)</w:t>
      </w:r>
      <w:r w:rsidR="003F4186" w:rsidRPr="001B6513">
        <w:rPr>
          <w:rFonts w:ascii="Times New Roman" w:hAnsi="Times New Roman" w:cs="Times New Roman"/>
          <w:sz w:val="26"/>
          <w:szCs w:val="26"/>
        </w:rPr>
        <w:t>, связанной с погодными условиями.</w:t>
      </w:r>
      <w:r w:rsidR="00973B51"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Pr="001B6513">
        <w:rPr>
          <w:rFonts w:ascii="Times New Roman" w:hAnsi="Times New Roman" w:cs="Times New Roman"/>
          <w:sz w:val="26"/>
          <w:szCs w:val="26"/>
        </w:rPr>
        <w:t>А, так же в соответствии с Распоряжением главы администрации г.о.г</w:t>
      </w:r>
      <w:r w:rsidR="00823B5F" w:rsidRPr="001B6513">
        <w:rPr>
          <w:rFonts w:ascii="Times New Roman" w:hAnsi="Times New Roman" w:cs="Times New Roman"/>
          <w:sz w:val="26"/>
          <w:szCs w:val="26"/>
        </w:rPr>
        <w:t xml:space="preserve"> Кулебаки от 27.04.2020 № 85-р </w:t>
      </w:r>
      <w:r w:rsidRPr="001B6513">
        <w:rPr>
          <w:rFonts w:ascii="Times New Roman" w:hAnsi="Times New Roman" w:cs="Times New Roman"/>
          <w:sz w:val="26"/>
          <w:szCs w:val="26"/>
        </w:rPr>
        <w:t xml:space="preserve">«О расходовании средств в период </w:t>
      </w:r>
      <w:r w:rsidRPr="001B6513">
        <w:rPr>
          <w:rFonts w:ascii="Times New Roman" w:hAnsi="Times New Roman" w:cs="Times New Roman"/>
          <w:sz w:val="26"/>
          <w:szCs w:val="26"/>
        </w:rPr>
        <w:lastRenderedPageBreak/>
        <w:t>режима повышенной готовности», связанной с пандемией.</w:t>
      </w:r>
    </w:p>
    <w:p w:rsidR="00964014" w:rsidRPr="001B6513" w:rsidRDefault="00964014" w:rsidP="001B651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Всего за 2020 отремонтировано 1,1 км а/дорог (8971 м2) на общую сумму – 8194,6 тыс. руб, в т.ч. 7350,8 тыс.руб. </w:t>
      </w:r>
      <w:r w:rsidR="00D676E9">
        <w:rPr>
          <w:rFonts w:ascii="Times New Roman" w:hAnsi="Times New Roman" w:cs="Times New Roman"/>
          <w:sz w:val="26"/>
          <w:szCs w:val="26"/>
        </w:rPr>
        <w:t>– средства областного бюджета, (2019 год - 1,5 км),</w:t>
      </w:r>
      <w:r w:rsidRPr="001B6513">
        <w:rPr>
          <w:rFonts w:ascii="Times New Roman" w:hAnsi="Times New Roman" w:cs="Times New Roman"/>
          <w:sz w:val="26"/>
          <w:szCs w:val="26"/>
        </w:rPr>
        <w:t xml:space="preserve"> (2018 г. отремонтировано 2,43 км дорог). Отремонтирован участок автомобильной дороги ул. Войкова (от ул. Бутова до дома № 37 ул. Войкова) – 800м и участок автомобильной дороги ул. Догадина (от ул. Лесная до ул. Зеленая) – 306м</w:t>
      </w:r>
      <w:r w:rsidR="00D676E9">
        <w:rPr>
          <w:rFonts w:ascii="Times New Roman" w:hAnsi="Times New Roman" w:cs="Times New Roman"/>
          <w:sz w:val="26"/>
          <w:szCs w:val="26"/>
        </w:rPr>
        <w:t>.</w:t>
      </w:r>
    </w:p>
    <w:p w:rsidR="00964014" w:rsidRPr="001B6513" w:rsidRDefault="00964014" w:rsidP="001B651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>Данный ремонт проводился в рамках Соглашения о предоставлении субсидии из областного бюджета бюджету городского округа город Кулебаки на ремонт автомобильных дорог в рамках государственной программы «Развитие транспортной системы Нижегородской области и МП «Развитие транспортной системы городского округа город Кулебаки на 2018-2025 годы»</w:t>
      </w:r>
      <w:r w:rsidR="00823B5F" w:rsidRPr="001B6513">
        <w:rPr>
          <w:rFonts w:ascii="Times New Roman" w:hAnsi="Times New Roman" w:cs="Times New Roman"/>
          <w:sz w:val="26"/>
          <w:szCs w:val="26"/>
        </w:rPr>
        <w:t>.</w:t>
      </w:r>
      <w:r w:rsidRPr="001B65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99C" w:rsidRPr="001B6513" w:rsidRDefault="00006ED6" w:rsidP="001B651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Н</w:t>
      </w:r>
      <w:r w:rsidR="0091099C" w:rsidRPr="001B6513">
        <w:rPr>
          <w:sz w:val="26"/>
          <w:szCs w:val="26"/>
        </w:rPr>
        <w:t xml:space="preserve">а основании разработанной технической документации </w:t>
      </w:r>
      <w:r w:rsidR="00FB1090" w:rsidRPr="001B6513">
        <w:rPr>
          <w:sz w:val="26"/>
          <w:szCs w:val="26"/>
        </w:rPr>
        <w:t xml:space="preserve">и проведения электронных торгов, </w:t>
      </w:r>
      <w:r w:rsidR="0091099C" w:rsidRPr="001B6513">
        <w:rPr>
          <w:sz w:val="26"/>
          <w:szCs w:val="26"/>
        </w:rPr>
        <w:t>выполнены следующие работы:</w:t>
      </w:r>
    </w:p>
    <w:p w:rsidR="00FB1090" w:rsidRPr="001B6513" w:rsidRDefault="00FB1090" w:rsidP="001B651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полностью освоены денежные средства, выделенные на </w:t>
      </w:r>
      <w:r w:rsidR="008E73E1" w:rsidRPr="001B6513">
        <w:rPr>
          <w:sz w:val="26"/>
          <w:szCs w:val="26"/>
        </w:rPr>
        <w:t xml:space="preserve">Комплексное </w:t>
      </w:r>
      <w:r w:rsidRPr="001B6513">
        <w:rPr>
          <w:sz w:val="26"/>
          <w:szCs w:val="26"/>
        </w:rPr>
        <w:t>Содержание городских автомобильных дорог</w:t>
      </w:r>
      <w:r w:rsidR="008E73E1" w:rsidRPr="001B6513">
        <w:rPr>
          <w:sz w:val="26"/>
          <w:szCs w:val="26"/>
        </w:rPr>
        <w:t xml:space="preserve"> и тротуаров</w:t>
      </w:r>
      <w:r w:rsidR="003A4C5D" w:rsidRPr="001B6513">
        <w:rPr>
          <w:sz w:val="26"/>
          <w:szCs w:val="26"/>
        </w:rPr>
        <w:t>;</w:t>
      </w:r>
    </w:p>
    <w:p w:rsidR="005D56A6" w:rsidRPr="001B6513" w:rsidRDefault="005D56A6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- установлены автопавильоны с устройством площадок на ул. Воровского (в районе ул. Осипенко), ул. Войкова (в районе магазина «Левша»), ул. Адм. Макарова (в районе ул. Гогрес))  в </w:t>
      </w:r>
      <w:r w:rsidRPr="001B6513">
        <w:rPr>
          <w:b/>
          <w:sz w:val="26"/>
          <w:szCs w:val="26"/>
        </w:rPr>
        <w:t>кол-ве 4 ед. на общую сумму 1024,4 тыс.руб.</w:t>
      </w:r>
    </w:p>
    <w:p w:rsidR="00F71582" w:rsidRPr="001B6513" w:rsidRDefault="00F71582" w:rsidP="001B6513">
      <w:pPr>
        <w:spacing w:line="360" w:lineRule="auto"/>
        <w:jc w:val="both"/>
        <w:rPr>
          <w:sz w:val="26"/>
          <w:szCs w:val="26"/>
        </w:rPr>
      </w:pPr>
    </w:p>
    <w:p w:rsidR="00F71582" w:rsidRPr="001B6513" w:rsidRDefault="00F71582" w:rsidP="001B651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В рамках Национального проекта «Безопасные и качественные автомобильные дороги Нижегородской области» выполнен ремонт а/дороги «Подъезд к д. Пушлей- к д. Серебрянка от а/дороги Владимир-Муром-Арзамас» </w:t>
      </w:r>
      <w:r w:rsidRPr="001B6513">
        <w:rPr>
          <w:b/>
          <w:sz w:val="26"/>
          <w:szCs w:val="26"/>
        </w:rPr>
        <w:t xml:space="preserve">общей протяженностью 5,238 км на сумму – 24592,3 тыс. руб. </w:t>
      </w:r>
      <w:r w:rsidRPr="001B6513">
        <w:rPr>
          <w:sz w:val="26"/>
          <w:szCs w:val="26"/>
        </w:rPr>
        <w:t>П</w:t>
      </w:r>
      <w:r w:rsidR="00F00A9E" w:rsidRPr="001B6513">
        <w:rPr>
          <w:sz w:val="26"/>
          <w:szCs w:val="26"/>
        </w:rPr>
        <w:t>оэтапный</w:t>
      </w:r>
      <w:r w:rsidRPr="001B6513">
        <w:rPr>
          <w:sz w:val="26"/>
          <w:szCs w:val="26"/>
        </w:rPr>
        <w:t xml:space="preserve"> </w:t>
      </w:r>
      <w:r w:rsidR="00F00A9E" w:rsidRPr="001B6513">
        <w:rPr>
          <w:sz w:val="26"/>
          <w:szCs w:val="26"/>
        </w:rPr>
        <w:t>ремонт запланирован</w:t>
      </w:r>
      <w:r w:rsidRPr="001B6513">
        <w:rPr>
          <w:sz w:val="26"/>
          <w:szCs w:val="26"/>
        </w:rPr>
        <w:t xml:space="preserve"> до 2024 года общей протяженностью </w:t>
      </w:r>
      <w:r w:rsidRPr="001B6513">
        <w:rPr>
          <w:b/>
          <w:sz w:val="26"/>
          <w:szCs w:val="26"/>
        </w:rPr>
        <w:t>22,3 км</w:t>
      </w:r>
      <w:r w:rsidR="00D676E9">
        <w:rPr>
          <w:b/>
          <w:sz w:val="26"/>
          <w:szCs w:val="26"/>
        </w:rPr>
        <w:t>.</w:t>
      </w:r>
    </w:p>
    <w:p w:rsidR="005D56A6" w:rsidRPr="001B6513" w:rsidRDefault="005D56A6" w:rsidP="001B651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432C30" w:rsidRPr="001B6513" w:rsidRDefault="00416B5A" w:rsidP="001B6513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Основная проблема городских автомобильных </w:t>
      </w:r>
      <w:r w:rsidR="008076D2" w:rsidRPr="001B6513">
        <w:rPr>
          <w:sz w:val="26"/>
          <w:szCs w:val="26"/>
        </w:rPr>
        <w:t xml:space="preserve">дорог с усовершенствованным покрытием – </w:t>
      </w:r>
      <w:r w:rsidR="00ED2730" w:rsidRPr="001B6513">
        <w:rPr>
          <w:sz w:val="26"/>
          <w:szCs w:val="26"/>
        </w:rPr>
        <w:t xml:space="preserve">неудовлетворительное </w:t>
      </w:r>
      <w:r w:rsidR="008076D2" w:rsidRPr="001B6513">
        <w:rPr>
          <w:sz w:val="26"/>
          <w:szCs w:val="26"/>
        </w:rPr>
        <w:t xml:space="preserve">состояние </w:t>
      </w:r>
      <w:r w:rsidR="00432C30" w:rsidRPr="001B6513">
        <w:rPr>
          <w:sz w:val="26"/>
          <w:szCs w:val="26"/>
        </w:rPr>
        <w:t>второстепенных дорог округа</w:t>
      </w:r>
      <w:r w:rsidR="008076D2" w:rsidRPr="001B6513">
        <w:rPr>
          <w:sz w:val="26"/>
          <w:szCs w:val="26"/>
        </w:rPr>
        <w:t>, которые ранее имели статус дорог с а/бетонным покрытием. Необходимо продолжить работы по приведению</w:t>
      </w:r>
      <w:r w:rsidR="00432C30" w:rsidRPr="001B6513">
        <w:rPr>
          <w:sz w:val="26"/>
          <w:szCs w:val="26"/>
        </w:rPr>
        <w:t xml:space="preserve"> в нормативное состояние</w:t>
      </w:r>
      <w:r w:rsidR="008076D2" w:rsidRPr="001B6513">
        <w:rPr>
          <w:sz w:val="26"/>
          <w:szCs w:val="26"/>
        </w:rPr>
        <w:t xml:space="preserve"> подъездных дорог к социально-значимым объектам</w:t>
      </w:r>
      <w:r w:rsidR="00432C30" w:rsidRPr="001B6513">
        <w:rPr>
          <w:sz w:val="26"/>
          <w:szCs w:val="26"/>
        </w:rPr>
        <w:t>. В крайне неудовлетворительном состоянии находятся а/дороги по ул. Футбольная – ул. Крылова –подъезд к школе № 10, ул. Сусанина – школа искусств, подъезд к д/с «Светлячок», ул. Догадина, ул.Кирюхина, ул.Лесная</w:t>
      </w:r>
      <w:r w:rsidR="008076D2" w:rsidRPr="001B6513">
        <w:rPr>
          <w:sz w:val="26"/>
          <w:szCs w:val="26"/>
        </w:rPr>
        <w:t xml:space="preserve">, ул.Л.Толстого и </w:t>
      </w:r>
      <w:r w:rsidR="008076D2" w:rsidRPr="001B6513">
        <w:rPr>
          <w:sz w:val="26"/>
          <w:szCs w:val="26"/>
        </w:rPr>
        <w:lastRenderedPageBreak/>
        <w:t>другие улицы.</w:t>
      </w:r>
      <w:r w:rsidR="00DD0F13" w:rsidRPr="001B6513">
        <w:rPr>
          <w:sz w:val="26"/>
          <w:szCs w:val="26"/>
        </w:rPr>
        <w:t xml:space="preserve"> Протяженность таких дорог – более 14 км (что составляет 34% от общей протяженности городских дорог с а/бетонным покрытием)</w:t>
      </w:r>
      <w:r w:rsidR="00823B5F" w:rsidRPr="001B6513">
        <w:rPr>
          <w:sz w:val="26"/>
          <w:szCs w:val="26"/>
        </w:rPr>
        <w:t>.</w:t>
      </w:r>
    </w:p>
    <w:p w:rsidR="00677DF3" w:rsidRPr="001B6513" w:rsidRDefault="008C38D1" w:rsidP="001B6513">
      <w:pPr>
        <w:pStyle w:val="ab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 </w:t>
      </w:r>
    </w:p>
    <w:p w:rsidR="00D1537B" w:rsidRPr="001B6513" w:rsidRDefault="00933214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b/>
          <w:sz w:val="26"/>
          <w:szCs w:val="26"/>
        </w:rPr>
        <w:t xml:space="preserve">102 </w:t>
      </w:r>
      <w:r w:rsidR="009B30CE" w:rsidRPr="001B6513">
        <w:rPr>
          <w:b/>
          <w:sz w:val="26"/>
          <w:szCs w:val="26"/>
        </w:rPr>
        <w:t>км</w:t>
      </w:r>
      <w:r w:rsidR="009B30CE" w:rsidRPr="001B6513">
        <w:rPr>
          <w:sz w:val="26"/>
          <w:szCs w:val="26"/>
        </w:rPr>
        <w:t>.</w:t>
      </w:r>
      <w:r w:rsidR="00D676E9">
        <w:rPr>
          <w:sz w:val="26"/>
          <w:szCs w:val="26"/>
        </w:rPr>
        <w:t xml:space="preserve"> а</w:t>
      </w:r>
      <w:r w:rsidRPr="001B6513">
        <w:rPr>
          <w:sz w:val="26"/>
          <w:szCs w:val="26"/>
        </w:rPr>
        <w:t>втомобильных дорог города имеют шлаковое и грунтовое покр</w:t>
      </w:r>
      <w:r w:rsidR="00ED2730" w:rsidRPr="001B6513">
        <w:rPr>
          <w:sz w:val="26"/>
          <w:szCs w:val="26"/>
        </w:rPr>
        <w:t>ытие.  Беспрепятственный проезд</w:t>
      </w:r>
      <w:r w:rsidRPr="001B6513">
        <w:rPr>
          <w:sz w:val="26"/>
          <w:szCs w:val="26"/>
        </w:rPr>
        <w:t xml:space="preserve"> в зимний и летний периоды по</w:t>
      </w:r>
      <w:r w:rsidR="00823B5F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 xml:space="preserve">данным дорогам </w:t>
      </w:r>
      <w:r w:rsidR="009D6232" w:rsidRPr="001B6513">
        <w:rPr>
          <w:sz w:val="26"/>
          <w:szCs w:val="26"/>
        </w:rPr>
        <w:t xml:space="preserve">обеспечиваются в рамках текущего </w:t>
      </w:r>
      <w:r w:rsidR="002F02B2" w:rsidRPr="001B6513">
        <w:rPr>
          <w:sz w:val="26"/>
          <w:szCs w:val="26"/>
        </w:rPr>
        <w:t>содержания. В зимний период 2020</w:t>
      </w:r>
      <w:r w:rsidR="00615597" w:rsidRPr="001B6513">
        <w:rPr>
          <w:sz w:val="26"/>
          <w:szCs w:val="26"/>
        </w:rPr>
        <w:t xml:space="preserve"> года </w:t>
      </w:r>
      <w:r w:rsidR="002F02B2" w:rsidRPr="001B6513">
        <w:rPr>
          <w:sz w:val="26"/>
          <w:szCs w:val="26"/>
        </w:rPr>
        <w:t>было проведено 2</w:t>
      </w:r>
      <w:r w:rsidR="00EC191E" w:rsidRPr="001B6513">
        <w:rPr>
          <w:sz w:val="26"/>
          <w:szCs w:val="26"/>
        </w:rPr>
        <w:t xml:space="preserve"> цикла</w:t>
      </w:r>
      <w:r w:rsidR="00C25CF0" w:rsidRPr="001B6513">
        <w:rPr>
          <w:sz w:val="26"/>
          <w:szCs w:val="26"/>
        </w:rPr>
        <w:t xml:space="preserve"> очистки</w:t>
      </w:r>
      <w:r w:rsidR="009D6232" w:rsidRPr="001B6513">
        <w:rPr>
          <w:sz w:val="26"/>
          <w:szCs w:val="26"/>
        </w:rPr>
        <w:t xml:space="preserve"> дорог от снега</w:t>
      </w:r>
      <w:r w:rsidR="00C25CF0" w:rsidRPr="001B6513">
        <w:rPr>
          <w:sz w:val="26"/>
          <w:szCs w:val="26"/>
        </w:rPr>
        <w:t>. В летний период</w:t>
      </w:r>
      <w:r w:rsidR="00F7408B" w:rsidRPr="001B6513">
        <w:rPr>
          <w:sz w:val="26"/>
          <w:szCs w:val="26"/>
        </w:rPr>
        <w:t xml:space="preserve"> завезено и спланировано более </w:t>
      </w:r>
      <w:r w:rsidR="00AC49D5" w:rsidRPr="001B6513">
        <w:rPr>
          <w:sz w:val="26"/>
          <w:szCs w:val="26"/>
        </w:rPr>
        <w:t>900</w:t>
      </w:r>
      <w:r w:rsidR="002F02B2" w:rsidRPr="001B6513">
        <w:rPr>
          <w:sz w:val="26"/>
          <w:szCs w:val="26"/>
        </w:rPr>
        <w:t xml:space="preserve"> тн шлака в т.ч. выполнена очередная отсыпка подъездной дороги в садовые общества</w:t>
      </w:r>
      <w:r w:rsidR="00823B5F" w:rsidRPr="001B6513">
        <w:rPr>
          <w:sz w:val="26"/>
          <w:szCs w:val="26"/>
        </w:rPr>
        <w:t xml:space="preserve"> на общую сумму -585,0 ты</w:t>
      </w:r>
      <w:r w:rsidR="00AC49D5" w:rsidRPr="001B6513">
        <w:rPr>
          <w:sz w:val="26"/>
          <w:szCs w:val="26"/>
        </w:rPr>
        <w:t>с.</w:t>
      </w:r>
      <w:r w:rsidR="00823B5F" w:rsidRPr="001B6513">
        <w:rPr>
          <w:sz w:val="26"/>
          <w:szCs w:val="26"/>
        </w:rPr>
        <w:t xml:space="preserve"> </w:t>
      </w:r>
      <w:r w:rsidR="00AC49D5" w:rsidRPr="001B6513">
        <w:rPr>
          <w:sz w:val="26"/>
          <w:szCs w:val="26"/>
        </w:rPr>
        <w:t>руб.</w:t>
      </w:r>
      <w:r w:rsidR="00D676E9">
        <w:rPr>
          <w:sz w:val="26"/>
          <w:szCs w:val="26"/>
        </w:rPr>
        <w:t>,</w:t>
      </w:r>
      <w:r w:rsidR="00823B5F" w:rsidRPr="001B6513">
        <w:rPr>
          <w:sz w:val="26"/>
          <w:szCs w:val="26"/>
        </w:rPr>
        <w:t>(</w:t>
      </w:r>
      <w:r w:rsidR="002F02B2" w:rsidRPr="001B6513">
        <w:rPr>
          <w:sz w:val="26"/>
          <w:szCs w:val="26"/>
        </w:rPr>
        <w:t xml:space="preserve"> 2019 </w:t>
      </w:r>
      <w:r w:rsidR="00823B5F" w:rsidRPr="001B6513">
        <w:rPr>
          <w:sz w:val="26"/>
          <w:szCs w:val="26"/>
        </w:rPr>
        <w:t>более 3000 тн;</w:t>
      </w:r>
      <w:r w:rsidR="002F02B2" w:rsidRPr="001B6513">
        <w:rPr>
          <w:sz w:val="26"/>
          <w:szCs w:val="26"/>
        </w:rPr>
        <w:t xml:space="preserve"> </w:t>
      </w:r>
      <w:r w:rsidR="00C25CF0" w:rsidRPr="001B6513">
        <w:rPr>
          <w:sz w:val="26"/>
          <w:szCs w:val="26"/>
        </w:rPr>
        <w:t xml:space="preserve"> </w:t>
      </w:r>
      <w:r w:rsidR="00F7408B" w:rsidRPr="001B6513">
        <w:rPr>
          <w:sz w:val="26"/>
          <w:szCs w:val="26"/>
        </w:rPr>
        <w:t xml:space="preserve">2018 - </w:t>
      </w:r>
      <w:r w:rsidR="009B30CE" w:rsidRPr="001B6513">
        <w:rPr>
          <w:sz w:val="26"/>
          <w:szCs w:val="26"/>
        </w:rPr>
        <w:t>1740тн</w:t>
      </w:r>
      <w:r w:rsidR="00823B5F" w:rsidRPr="001B6513">
        <w:rPr>
          <w:sz w:val="26"/>
          <w:szCs w:val="26"/>
        </w:rPr>
        <w:t xml:space="preserve">; </w:t>
      </w:r>
      <w:r w:rsidR="009B30CE" w:rsidRPr="001B6513">
        <w:rPr>
          <w:sz w:val="26"/>
          <w:szCs w:val="26"/>
        </w:rPr>
        <w:t>2017</w:t>
      </w:r>
      <w:r w:rsidR="009A59E9" w:rsidRPr="001B6513">
        <w:rPr>
          <w:sz w:val="26"/>
          <w:szCs w:val="26"/>
        </w:rPr>
        <w:t xml:space="preserve">г – </w:t>
      </w:r>
      <w:r w:rsidR="009B30CE" w:rsidRPr="001B6513">
        <w:rPr>
          <w:sz w:val="26"/>
          <w:szCs w:val="26"/>
        </w:rPr>
        <w:t>1090</w:t>
      </w:r>
      <w:r w:rsidR="00F7408B" w:rsidRPr="001B6513">
        <w:rPr>
          <w:sz w:val="26"/>
          <w:szCs w:val="26"/>
        </w:rPr>
        <w:t>тн). Наказы изби</w:t>
      </w:r>
      <w:r w:rsidR="002F02B2" w:rsidRPr="001B6513">
        <w:rPr>
          <w:sz w:val="26"/>
          <w:szCs w:val="26"/>
        </w:rPr>
        <w:t>рателей, запланированные на 2020</w:t>
      </w:r>
      <w:r w:rsidR="00F7408B" w:rsidRPr="001B6513">
        <w:rPr>
          <w:sz w:val="26"/>
          <w:szCs w:val="26"/>
        </w:rPr>
        <w:t xml:space="preserve"> год выполнены в полном объеме.</w:t>
      </w:r>
      <w:r w:rsidR="002F02B2" w:rsidRPr="001B6513">
        <w:rPr>
          <w:sz w:val="26"/>
          <w:szCs w:val="26"/>
        </w:rPr>
        <w:t xml:space="preserve"> Значительная работа в данном направлении </w:t>
      </w:r>
      <w:r w:rsidR="00F5663B" w:rsidRPr="001B6513">
        <w:rPr>
          <w:sz w:val="26"/>
          <w:szCs w:val="26"/>
        </w:rPr>
        <w:t>была продолжена</w:t>
      </w:r>
      <w:r w:rsidR="002F02B2" w:rsidRPr="001B6513">
        <w:rPr>
          <w:sz w:val="26"/>
          <w:szCs w:val="26"/>
        </w:rPr>
        <w:t xml:space="preserve"> депутатами Совета депутатов </w:t>
      </w:r>
      <w:r w:rsidR="00F5663B" w:rsidRPr="001B6513">
        <w:rPr>
          <w:sz w:val="26"/>
          <w:szCs w:val="26"/>
        </w:rPr>
        <w:t xml:space="preserve">по дорогам частного сектора </w:t>
      </w:r>
      <w:r w:rsidR="002F02B2" w:rsidRPr="001B6513">
        <w:rPr>
          <w:sz w:val="26"/>
          <w:szCs w:val="26"/>
        </w:rPr>
        <w:t>в р-не ул. Ст. Разина, Маяковского</w:t>
      </w:r>
      <w:r w:rsidR="00F5663B" w:rsidRPr="001B6513">
        <w:rPr>
          <w:sz w:val="26"/>
          <w:szCs w:val="26"/>
        </w:rPr>
        <w:t>, Серова, М.</w:t>
      </w:r>
      <w:r w:rsidR="00823B5F" w:rsidRPr="001B6513">
        <w:rPr>
          <w:sz w:val="26"/>
          <w:szCs w:val="26"/>
        </w:rPr>
        <w:t xml:space="preserve"> </w:t>
      </w:r>
      <w:r w:rsidR="00F5663B" w:rsidRPr="001B6513">
        <w:rPr>
          <w:sz w:val="26"/>
          <w:szCs w:val="26"/>
        </w:rPr>
        <w:t>Горького и др. улицы.</w:t>
      </w:r>
    </w:p>
    <w:p w:rsidR="0078408A" w:rsidRPr="001B6513" w:rsidRDefault="00D1537B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</w:t>
      </w:r>
      <w:r w:rsidR="009A59E9" w:rsidRPr="001B6513">
        <w:rPr>
          <w:sz w:val="26"/>
          <w:szCs w:val="26"/>
        </w:rPr>
        <w:t>Потребность в каменных материалах,  на сегодняшний день, по заявкам жителей</w:t>
      </w:r>
      <w:r w:rsidR="00AE60A0" w:rsidRPr="001B6513">
        <w:rPr>
          <w:sz w:val="26"/>
          <w:szCs w:val="26"/>
        </w:rPr>
        <w:t xml:space="preserve"> </w:t>
      </w:r>
      <w:r w:rsidR="006C7AAF" w:rsidRPr="001B6513">
        <w:rPr>
          <w:sz w:val="26"/>
          <w:szCs w:val="26"/>
        </w:rPr>
        <w:t xml:space="preserve">и наказам депутатов, </w:t>
      </w:r>
      <w:r w:rsidR="00AE60A0" w:rsidRPr="001B6513">
        <w:rPr>
          <w:sz w:val="26"/>
          <w:szCs w:val="26"/>
        </w:rPr>
        <w:t>с</w:t>
      </w:r>
      <w:r w:rsidR="00CB7406" w:rsidRPr="001B6513">
        <w:rPr>
          <w:sz w:val="26"/>
          <w:szCs w:val="26"/>
        </w:rPr>
        <w:t xml:space="preserve"> учетом исполненных,  </w:t>
      </w:r>
      <w:r w:rsidR="006C7AAF" w:rsidRPr="001B6513">
        <w:rPr>
          <w:sz w:val="26"/>
          <w:szCs w:val="26"/>
        </w:rPr>
        <w:t xml:space="preserve">составляет более </w:t>
      </w:r>
      <w:r w:rsidR="00AE632F" w:rsidRPr="001B6513">
        <w:rPr>
          <w:sz w:val="26"/>
          <w:szCs w:val="26"/>
        </w:rPr>
        <w:t xml:space="preserve"> </w:t>
      </w:r>
      <w:r w:rsidR="006C7AAF" w:rsidRPr="001B6513">
        <w:rPr>
          <w:sz w:val="26"/>
          <w:szCs w:val="26"/>
        </w:rPr>
        <w:t>8</w:t>
      </w:r>
      <w:r w:rsidR="00761518" w:rsidRPr="001B6513">
        <w:rPr>
          <w:sz w:val="26"/>
          <w:szCs w:val="26"/>
        </w:rPr>
        <w:t>000</w:t>
      </w:r>
      <w:r w:rsidR="006C7AAF" w:rsidRPr="001B6513">
        <w:rPr>
          <w:sz w:val="26"/>
          <w:szCs w:val="26"/>
        </w:rPr>
        <w:t xml:space="preserve"> </w:t>
      </w:r>
      <w:r w:rsidR="00761518" w:rsidRPr="001B6513">
        <w:rPr>
          <w:sz w:val="26"/>
          <w:szCs w:val="26"/>
        </w:rPr>
        <w:t>тн</w:t>
      </w:r>
      <w:r w:rsidR="00B425AB" w:rsidRPr="001B6513">
        <w:rPr>
          <w:sz w:val="26"/>
          <w:szCs w:val="26"/>
        </w:rPr>
        <w:t xml:space="preserve">. </w:t>
      </w:r>
    </w:p>
    <w:p w:rsidR="00D13454" w:rsidRPr="001B6513" w:rsidRDefault="00D13454" w:rsidP="001B6513">
      <w:pPr>
        <w:spacing w:line="360" w:lineRule="auto"/>
        <w:ind w:firstLine="601"/>
        <w:jc w:val="both"/>
        <w:rPr>
          <w:sz w:val="26"/>
          <w:szCs w:val="26"/>
        </w:rPr>
      </w:pPr>
    </w:p>
    <w:p w:rsidR="006F1712" w:rsidRPr="001B6513" w:rsidRDefault="00BE4E14" w:rsidP="001B6513">
      <w:pPr>
        <w:spacing w:line="360" w:lineRule="auto"/>
        <w:jc w:val="center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2. </w:t>
      </w:r>
      <w:r w:rsidR="006F1712" w:rsidRPr="001B6513">
        <w:rPr>
          <w:b/>
          <w:sz w:val="26"/>
          <w:szCs w:val="26"/>
        </w:rPr>
        <w:t>Обеспечение безопасности дорожного движения, включая создание и обеспечение функциональных парковок (парковочных мест).</w:t>
      </w:r>
    </w:p>
    <w:p w:rsidR="00B656C3" w:rsidRPr="001B6513" w:rsidRDefault="00B656C3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rStyle w:val="blk"/>
          <w:sz w:val="26"/>
          <w:szCs w:val="26"/>
        </w:rPr>
        <w:t xml:space="preserve">Мероприятия </w:t>
      </w:r>
      <w:r w:rsidR="00694ABE" w:rsidRPr="001B6513">
        <w:rPr>
          <w:rStyle w:val="blk"/>
          <w:sz w:val="26"/>
          <w:szCs w:val="26"/>
        </w:rPr>
        <w:t>в</w:t>
      </w:r>
      <w:r w:rsidR="00AA3D69" w:rsidRPr="001B6513">
        <w:rPr>
          <w:rStyle w:val="blk"/>
          <w:sz w:val="26"/>
          <w:szCs w:val="26"/>
        </w:rPr>
        <w:t xml:space="preserve"> данном направлении </w:t>
      </w:r>
      <w:r w:rsidRPr="001B6513">
        <w:rPr>
          <w:rStyle w:val="blk"/>
          <w:sz w:val="26"/>
          <w:szCs w:val="26"/>
        </w:rPr>
        <w:t xml:space="preserve">проводились в рамках МП </w:t>
      </w:r>
      <w:r w:rsidRPr="001B6513">
        <w:rPr>
          <w:sz w:val="26"/>
          <w:szCs w:val="26"/>
        </w:rPr>
        <w:t>«Развитие транспортной системы  городского округа город Кулебаки</w:t>
      </w:r>
      <w:r w:rsidR="00F5663B" w:rsidRPr="001B6513">
        <w:rPr>
          <w:sz w:val="26"/>
          <w:szCs w:val="26"/>
        </w:rPr>
        <w:t xml:space="preserve"> на 2018-2025</w:t>
      </w:r>
      <w:r w:rsidRPr="001B6513">
        <w:rPr>
          <w:sz w:val="26"/>
          <w:szCs w:val="26"/>
        </w:rPr>
        <w:t xml:space="preserve">годы» Подпрограммы 2 </w:t>
      </w:r>
      <w:r w:rsidR="00694ABE" w:rsidRPr="001B6513">
        <w:rPr>
          <w:sz w:val="26"/>
          <w:szCs w:val="26"/>
        </w:rPr>
        <w:t>«Повышение</w:t>
      </w:r>
      <w:r w:rsidRPr="001B6513">
        <w:rPr>
          <w:sz w:val="26"/>
          <w:szCs w:val="26"/>
        </w:rPr>
        <w:t xml:space="preserve"> безопа</w:t>
      </w:r>
      <w:r w:rsidR="00F432F6" w:rsidRPr="001B6513">
        <w:rPr>
          <w:sz w:val="26"/>
          <w:szCs w:val="26"/>
        </w:rPr>
        <w:t>сности дорожного движения в городском округе город Кулебаки»(далее Подпрограмма)</w:t>
      </w:r>
      <w:r w:rsidR="00F5663B" w:rsidRPr="001B6513">
        <w:rPr>
          <w:sz w:val="26"/>
          <w:szCs w:val="26"/>
        </w:rPr>
        <w:t>, руководствуясь</w:t>
      </w:r>
      <w:r w:rsidR="00F5663B" w:rsidRPr="001B6513">
        <w:rPr>
          <w:rFonts w:eastAsiaTheme="minorHAnsi"/>
          <w:sz w:val="26"/>
          <w:szCs w:val="26"/>
          <w:lang w:eastAsia="en-US"/>
        </w:rPr>
        <w:t xml:space="preserve"> </w:t>
      </w:r>
      <w:r w:rsidR="00717DD3" w:rsidRPr="001B6513">
        <w:rPr>
          <w:rFonts w:eastAsiaTheme="minorHAnsi"/>
          <w:sz w:val="26"/>
          <w:szCs w:val="26"/>
          <w:lang w:eastAsia="en-US"/>
        </w:rPr>
        <w:t>Федеральным закон  №443-ФЗ</w:t>
      </w:r>
      <w:r w:rsidR="00F5663B" w:rsidRPr="001B6513">
        <w:rPr>
          <w:rFonts w:eastAsiaTheme="minorHAnsi"/>
          <w:sz w:val="26"/>
          <w:szCs w:val="26"/>
          <w:lang w:eastAsia="en-US"/>
        </w:rPr>
        <w:t>"Об организации дорожного движения в Российской Федерации и о внесении изменений в отдельные законодатель</w:t>
      </w:r>
      <w:r w:rsidR="00717DD3" w:rsidRPr="001B6513">
        <w:rPr>
          <w:rFonts w:eastAsiaTheme="minorHAnsi"/>
          <w:sz w:val="26"/>
          <w:szCs w:val="26"/>
          <w:lang w:eastAsia="en-US"/>
        </w:rPr>
        <w:t>ные акты Российской Федерации" и</w:t>
      </w:r>
      <w:r w:rsidR="00F5663B" w:rsidRPr="001B6513">
        <w:rPr>
          <w:rFonts w:eastAsiaTheme="minorHAnsi"/>
          <w:sz w:val="26"/>
          <w:szCs w:val="26"/>
          <w:lang w:eastAsia="en-US"/>
        </w:rPr>
        <w:t xml:space="preserve">  № 196-ФЗ от 1</w:t>
      </w:r>
      <w:r w:rsidR="00717DD3" w:rsidRPr="001B6513">
        <w:rPr>
          <w:rFonts w:eastAsiaTheme="minorHAnsi"/>
          <w:sz w:val="26"/>
          <w:szCs w:val="26"/>
          <w:lang w:eastAsia="en-US"/>
        </w:rPr>
        <w:t>0.</w:t>
      </w:r>
      <w:r w:rsidR="00F5663B" w:rsidRPr="001B6513">
        <w:rPr>
          <w:rFonts w:eastAsiaTheme="minorHAnsi"/>
          <w:sz w:val="26"/>
          <w:szCs w:val="26"/>
          <w:lang w:eastAsia="en-US"/>
        </w:rPr>
        <w:t xml:space="preserve"> "О безопасности дорожного</w:t>
      </w:r>
      <w:r w:rsidR="00717DD3" w:rsidRPr="001B6513">
        <w:rPr>
          <w:rFonts w:eastAsiaTheme="minorHAnsi"/>
          <w:sz w:val="26"/>
          <w:szCs w:val="26"/>
          <w:lang w:eastAsia="en-US"/>
        </w:rPr>
        <w:t xml:space="preserve"> движения"</w:t>
      </w:r>
      <w:r w:rsidR="00823B5F" w:rsidRPr="001B6513">
        <w:rPr>
          <w:rFonts w:eastAsiaTheme="minorHAnsi"/>
          <w:sz w:val="26"/>
          <w:szCs w:val="26"/>
          <w:lang w:eastAsia="en-US"/>
        </w:rPr>
        <w:t>.</w:t>
      </w:r>
      <w:r w:rsidR="00717DD3" w:rsidRPr="001B6513">
        <w:rPr>
          <w:rFonts w:eastAsiaTheme="minorHAnsi"/>
          <w:sz w:val="26"/>
          <w:szCs w:val="26"/>
          <w:lang w:eastAsia="en-US"/>
        </w:rPr>
        <w:t xml:space="preserve"> </w:t>
      </w:r>
    </w:p>
    <w:p w:rsidR="0034532D" w:rsidRPr="001B6513" w:rsidRDefault="00804582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Общая сумма мероприятий </w:t>
      </w:r>
      <w:r w:rsidR="00694ABE" w:rsidRPr="001B6513">
        <w:rPr>
          <w:sz w:val="26"/>
          <w:szCs w:val="26"/>
        </w:rPr>
        <w:t>на конец отчетного</w:t>
      </w:r>
      <w:r w:rsidR="00B656C3" w:rsidRPr="001B6513">
        <w:rPr>
          <w:sz w:val="26"/>
          <w:szCs w:val="26"/>
        </w:rPr>
        <w:t xml:space="preserve"> года</w:t>
      </w:r>
      <w:r w:rsidR="009D482B" w:rsidRPr="001B6513">
        <w:rPr>
          <w:sz w:val="26"/>
          <w:szCs w:val="26"/>
        </w:rPr>
        <w:t xml:space="preserve"> </w:t>
      </w:r>
      <w:r w:rsidR="00E62EE5" w:rsidRPr="001B6513">
        <w:rPr>
          <w:sz w:val="26"/>
          <w:szCs w:val="26"/>
        </w:rPr>
        <w:t xml:space="preserve">составила </w:t>
      </w:r>
      <w:r w:rsidR="00717DD3" w:rsidRPr="001B6513">
        <w:rPr>
          <w:b/>
          <w:sz w:val="26"/>
          <w:szCs w:val="26"/>
        </w:rPr>
        <w:t xml:space="preserve">7804,1 тыс.руб., в т.ч. </w:t>
      </w:r>
      <w:r w:rsidR="007D5E44" w:rsidRPr="001B6513">
        <w:rPr>
          <w:b/>
          <w:sz w:val="26"/>
          <w:szCs w:val="26"/>
        </w:rPr>
        <w:t>ф/б – 752,4 тыс.руб., о/б – 264,3 тыс.руб., м/б – 6787,4 тыс.руб.</w:t>
      </w:r>
    </w:p>
    <w:p w:rsidR="002202A7" w:rsidRPr="001B6513" w:rsidRDefault="009D482B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 результате </w:t>
      </w:r>
      <w:r w:rsidR="002202A7" w:rsidRPr="001B6513">
        <w:rPr>
          <w:sz w:val="26"/>
          <w:szCs w:val="26"/>
        </w:rPr>
        <w:t>чего:</w:t>
      </w:r>
    </w:p>
    <w:p w:rsidR="00782D86" w:rsidRPr="001B6513" w:rsidRDefault="00782D86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выполнены работы по нанесению дорожной разметки</w:t>
      </w:r>
      <w:r w:rsidR="00012C34" w:rsidRPr="001B6513">
        <w:rPr>
          <w:sz w:val="26"/>
          <w:szCs w:val="26"/>
        </w:rPr>
        <w:t xml:space="preserve"> в кол-ве </w:t>
      </w:r>
      <w:r w:rsidR="00B425AB" w:rsidRPr="001B6513">
        <w:rPr>
          <w:sz w:val="26"/>
          <w:szCs w:val="26"/>
        </w:rPr>
        <w:t>6</w:t>
      </w:r>
      <w:r w:rsidR="00215A8A" w:rsidRPr="001B6513">
        <w:rPr>
          <w:sz w:val="26"/>
          <w:szCs w:val="26"/>
        </w:rPr>
        <w:t>782м.п.; 1365</w:t>
      </w:r>
      <w:r w:rsidR="00B425AB" w:rsidRPr="001B6513">
        <w:rPr>
          <w:sz w:val="26"/>
          <w:szCs w:val="26"/>
        </w:rPr>
        <w:t>м2</w:t>
      </w:r>
    </w:p>
    <w:p w:rsidR="00782D86" w:rsidRPr="001B6513" w:rsidRDefault="00782D86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</w:t>
      </w:r>
      <w:r w:rsidR="00B425AB" w:rsidRPr="001B6513">
        <w:rPr>
          <w:sz w:val="26"/>
          <w:szCs w:val="26"/>
        </w:rPr>
        <w:t xml:space="preserve"> все пешеходные переходы исполнены в соответствии с совр</w:t>
      </w:r>
      <w:r w:rsidR="00246ACF" w:rsidRPr="001B6513">
        <w:rPr>
          <w:sz w:val="26"/>
          <w:szCs w:val="26"/>
        </w:rPr>
        <w:t>еменными требованиями:</w:t>
      </w:r>
      <w:r w:rsidRPr="001B6513">
        <w:rPr>
          <w:sz w:val="26"/>
          <w:szCs w:val="26"/>
        </w:rPr>
        <w:t xml:space="preserve"> размет</w:t>
      </w:r>
      <w:r w:rsidR="00B425AB" w:rsidRPr="001B6513">
        <w:rPr>
          <w:sz w:val="26"/>
          <w:szCs w:val="26"/>
        </w:rPr>
        <w:t>ка</w:t>
      </w:r>
      <w:r w:rsidR="00246ACF" w:rsidRPr="001B6513">
        <w:rPr>
          <w:sz w:val="26"/>
          <w:szCs w:val="26"/>
        </w:rPr>
        <w:t xml:space="preserve"> на пешеходных переходах нанесена</w:t>
      </w:r>
      <w:r w:rsidR="00B425AB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в желто-белом исполнении;</w:t>
      </w:r>
    </w:p>
    <w:p w:rsidR="002202A7" w:rsidRPr="001B6513" w:rsidRDefault="002202A7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отремонтировано </w:t>
      </w:r>
      <w:r w:rsidR="00936D31" w:rsidRPr="001B6513">
        <w:rPr>
          <w:sz w:val="26"/>
          <w:szCs w:val="26"/>
        </w:rPr>
        <w:t>2,0</w:t>
      </w:r>
      <w:r w:rsidR="00616894" w:rsidRPr="001B6513">
        <w:rPr>
          <w:sz w:val="26"/>
          <w:szCs w:val="26"/>
        </w:rPr>
        <w:t xml:space="preserve"> км </w:t>
      </w:r>
      <w:r w:rsidR="00BB060E" w:rsidRPr="001B6513">
        <w:rPr>
          <w:sz w:val="26"/>
          <w:szCs w:val="26"/>
        </w:rPr>
        <w:t>, в т.ч.</w:t>
      </w:r>
      <w:r w:rsidR="00823B5F" w:rsidRPr="001B6513">
        <w:rPr>
          <w:sz w:val="26"/>
          <w:szCs w:val="26"/>
        </w:rPr>
        <w:t xml:space="preserve"> </w:t>
      </w:r>
      <w:r w:rsidR="00BB060E" w:rsidRPr="001B6513">
        <w:rPr>
          <w:sz w:val="26"/>
          <w:szCs w:val="26"/>
        </w:rPr>
        <w:t>в городе</w:t>
      </w:r>
      <w:r w:rsidR="009B302D" w:rsidRPr="001B6513">
        <w:rPr>
          <w:sz w:val="26"/>
          <w:szCs w:val="26"/>
        </w:rPr>
        <w:t xml:space="preserve"> – 0,8 км (774м) на участке ул. Воровского (от ул. Осипенко до здания Медсанчасти) (2019 – 5,2</w:t>
      </w:r>
      <w:r w:rsidR="00977C14" w:rsidRPr="001B6513">
        <w:rPr>
          <w:sz w:val="26"/>
          <w:szCs w:val="26"/>
        </w:rPr>
        <w:t xml:space="preserve"> </w:t>
      </w:r>
      <w:r w:rsidR="009B302D" w:rsidRPr="001B6513">
        <w:rPr>
          <w:sz w:val="26"/>
          <w:szCs w:val="26"/>
        </w:rPr>
        <w:t>км, в т.ч. в г. Кулебак</w:t>
      </w:r>
      <w:r w:rsidR="00977C14" w:rsidRPr="001B6513">
        <w:rPr>
          <w:sz w:val="26"/>
          <w:szCs w:val="26"/>
        </w:rPr>
        <w:t>и</w:t>
      </w:r>
      <w:r w:rsidR="00BB060E" w:rsidRPr="001B6513">
        <w:rPr>
          <w:sz w:val="26"/>
          <w:szCs w:val="26"/>
        </w:rPr>
        <w:t xml:space="preserve"> – 1.2</w:t>
      </w:r>
      <w:r w:rsidR="00977C14" w:rsidRPr="001B6513">
        <w:rPr>
          <w:sz w:val="26"/>
          <w:szCs w:val="26"/>
        </w:rPr>
        <w:t xml:space="preserve"> </w:t>
      </w:r>
      <w:r w:rsidR="00BB060E" w:rsidRPr="001B6513">
        <w:rPr>
          <w:sz w:val="26"/>
          <w:szCs w:val="26"/>
        </w:rPr>
        <w:t>км</w:t>
      </w:r>
      <w:r w:rsidR="00823B5F" w:rsidRPr="001B6513">
        <w:rPr>
          <w:sz w:val="26"/>
          <w:szCs w:val="26"/>
        </w:rPr>
        <w:t>);</w:t>
      </w:r>
      <w:r w:rsidR="00BB060E" w:rsidRPr="001B6513">
        <w:rPr>
          <w:sz w:val="26"/>
          <w:szCs w:val="26"/>
        </w:rPr>
        <w:t xml:space="preserve"> </w:t>
      </w:r>
      <w:r w:rsidR="00616894" w:rsidRPr="001B6513">
        <w:rPr>
          <w:sz w:val="26"/>
          <w:szCs w:val="26"/>
        </w:rPr>
        <w:t xml:space="preserve">(2018- </w:t>
      </w:r>
      <w:r w:rsidRPr="001B6513">
        <w:rPr>
          <w:sz w:val="26"/>
          <w:szCs w:val="26"/>
        </w:rPr>
        <w:t>2,2</w:t>
      </w:r>
      <w:r w:rsidR="00977C14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км</w:t>
      </w:r>
      <w:r w:rsidR="00616894" w:rsidRPr="001B6513">
        <w:rPr>
          <w:sz w:val="26"/>
          <w:szCs w:val="26"/>
        </w:rPr>
        <w:t>) тротуаров</w:t>
      </w:r>
      <w:r w:rsidR="003C73C3" w:rsidRPr="001B6513">
        <w:rPr>
          <w:sz w:val="26"/>
          <w:szCs w:val="26"/>
        </w:rPr>
        <w:t>;</w:t>
      </w:r>
    </w:p>
    <w:p w:rsidR="009B302D" w:rsidRPr="001B6513" w:rsidRDefault="003C73C3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- </w:t>
      </w:r>
      <w:r w:rsidR="009B302D" w:rsidRPr="001B6513">
        <w:rPr>
          <w:sz w:val="26"/>
          <w:szCs w:val="26"/>
        </w:rPr>
        <w:t>в рамках реализации В</w:t>
      </w:r>
      <w:r w:rsidR="007B17C7" w:rsidRPr="001B6513">
        <w:rPr>
          <w:sz w:val="26"/>
          <w:szCs w:val="26"/>
        </w:rPr>
        <w:t xml:space="preserve">едомственного </w:t>
      </w:r>
      <w:r w:rsidR="009B302D" w:rsidRPr="001B6513">
        <w:rPr>
          <w:sz w:val="26"/>
          <w:szCs w:val="26"/>
        </w:rPr>
        <w:t>П</w:t>
      </w:r>
      <w:r w:rsidR="007B17C7" w:rsidRPr="001B6513">
        <w:rPr>
          <w:sz w:val="26"/>
          <w:szCs w:val="26"/>
        </w:rPr>
        <w:t>роекта</w:t>
      </w:r>
      <w:r w:rsidR="009B302D" w:rsidRPr="001B6513">
        <w:rPr>
          <w:sz w:val="26"/>
          <w:szCs w:val="26"/>
        </w:rPr>
        <w:t xml:space="preserve"> «Благоустройство сельских населенных пунктов»  ГП «Комплексное развитие сельских территорий») выполн</w:t>
      </w:r>
      <w:r w:rsidR="00936D31" w:rsidRPr="001B6513">
        <w:rPr>
          <w:sz w:val="26"/>
          <w:szCs w:val="26"/>
        </w:rPr>
        <w:t>ен ремонт тротуара в с. Мурзицы, общей протяженностью 1,2</w:t>
      </w:r>
      <w:r w:rsidR="003B0C77" w:rsidRPr="001B6513">
        <w:rPr>
          <w:sz w:val="26"/>
          <w:szCs w:val="26"/>
        </w:rPr>
        <w:t xml:space="preserve"> </w:t>
      </w:r>
      <w:r w:rsidR="00936D31" w:rsidRPr="001B6513">
        <w:rPr>
          <w:sz w:val="26"/>
          <w:szCs w:val="26"/>
        </w:rPr>
        <w:t>км</w:t>
      </w:r>
      <w:r w:rsidRPr="001B6513">
        <w:rPr>
          <w:sz w:val="26"/>
          <w:szCs w:val="26"/>
        </w:rPr>
        <w:t>;</w:t>
      </w:r>
    </w:p>
    <w:p w:rsidR="002202A7" w:rsidRPr="001B6513" w:rsidRDefault="002202A7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на ул. </w:t>
      </w:r>
      <w:r w:rsidR="00936D31" w:rsidRPr="001B6513">
        <w:rPr>
          <w:sz w:val="26"/>
          <w:szCs w:val="26"/>
        </w:rPr>
        <w:t>Бутова, в р-не торгового центра «Пятерочка» на основании обращений жителей по решению комиссии по ОБДД при администрации г.о.г Кулебаки</w:t>
      </w:r>
      <w:r w:rsidR="00BB060E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установлена Искусственная неровность со всеми необходимыми знаками;</w:t>
      </w:r>
    </w:p>
    <w:p w:rsidR="00936D31" w:rsidRPr="001B6513" w:rsidRDefault="002202A7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</w:t>
      </w:r>
      <w:r w:rsidR="00936D31" w:rsidRPr="001B6513">
        <w:rPr>
          <w:sz w:val="26"/>
          <w:szCs w:val="26"/>
        </w:rPr>
        <w:t xml:space="preserve">- выполнены работы по установке и замене дорожных знаков на автомобильных дорогах г. Кулебаки в кол-ве - </w:t>
      </w:r>
      <w:r w:rsidR="003B0C77" w:rsidRPr="001B6513">
        <w:rPr>
          <w:sz w:val="26"/>
          <w:szCs w:val="26"/>
        </w:rPr>
        <w:t>87    ед., в т.ч. п</w:t>
      </w:r>
      <w:r w:rsidR="00936D31" w:rsidRPr="001B6513">
        <w:rPr>
          <w:sz w:val="26"/>
          <w:szCs w:val="26"/>
        </w:rPr>
        <w:t>ешеходные переходы в кол-ве 4 ед.</w:t>
      </w:r>
      <w:r w:rsidR="00823B5F" w:rsidRPr="001B6513">
        <w:rPr>
          <w:sz w:val="26"/>
          <w:szCs w:val="26"/>
        </w:rPr>
        <w:t xml:space="preserve"> обустроены знаками 5.19.1(2) «</w:t>
      </w:r>
      <w:r w:rsidR="00936D31" w:rsidRPr="001B6513">
        <w:rPr>
          <w:sz w:val="26"/>
          <w:szCs w:val="26"/>
        </w:rPr>
        <w:t>Пешеходный переход» на желтом фоне;</w:t>
      </w:r>
    </w:p>
    <w:p w:rsidR="0002683C" w:rsidRPr="001B6513" w:rsidRDefault="00F007BC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в рамках</w:t>
      </w:r>
      <w:r w:rsidRPr="001B6513">
        <w:rPr>
          <w:b/>
          <w:sz w:val="26"/>
          <w:szCs w:val="26"/>
        </w:rPr>
        <w:t xml:space="preserve"> </w:t>
      </w:r>
      <w:r w:rsidRPr="001B6513">
        <w:rPr>
          <w:sz w:val="26"/>
          <w:szCs w:val="26"/>
        </w:rPr>
        <w:t xml:space="preserve">«Пропаганды безопасности дорожного движения» </w:t>
      </w:r>
      <w:r w:rsidR="00232E0F" w:rsidRPr="001B6513">
        <w:rPr>
          <w:sz w:val="26"/>
          <w:szCs w:val="26"/>
        </w:rPr>
        <w:t xml:space="preserve">в 36 школьных и дошкольных учреждениях </w:t>
      </w:r>
      <w:r w:rsidR="0002683C" w:rsidRPr="001B6513">
        <w:rPr>
          <w:sz w:val="26"/>
          <w:szCs w:val="26"/>
        </w:rPr>
        <w:t>были приобретены книжки-раскраски по БДД в детские сады,</w:t>
      </w:r>
      <w:r w:rsidR="00232E0F" w:rsidRPr="001B6513">
        <w:rPr>
          <w:sz w:val="26"/>
          <w:szCs w:val="26"/>
        </w:rPr>
        <w:t xml:space="preserve"> </w:t>
      </w:r>
      <w:r w:rsidR="0002683C" w:rsidRPr="001B6513">
        <w:rPr>
          <w:sz w:val="26"/>
          <w:szCs w:val="26"/>
        </w:rPr>
        <w:t>светоотражающие элементы для обучающихся 1-х классов</w:t>
      </w:r>
      <w:r w:rsidR="00232E0F" w:rsidRPr="001B6513">
        <w:rPr>
          <w:sz w:val="26"/>
          <w:szCs w:val="26"/>
        </w:rPr>
        <w:t xml:space="preserve">, а, так же </w:t>
      </w:r>
      <w:r w:rsidR="0002683C" w:rsidRPr="001B6513">
        <w:rPr>
          <w:sz w:val="26"/>
          <w:szCs w:val="26"/>
        </w:rPr>
        <w:t xml:space="preserve"> световозвращающие жилеты</w:t>
      </w:r>
      <w:r w:rsidR="00232E0F" w:rsidRPr="001B6513">
        <w:rPr>
          <w:sz w:val="26"/>
          <w:szCs w:val="26"/>
        </w:rPr>
        <w:t>;</w:t>
      </w:r>
    </w:p>
    <w:p w:rsidR="00253DA9" w:rsidRPr="001B6513" w:rsidRDefault="00253DA9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Вопросы безопасности до</w:t>
      </w:r>
      <w:r w:rsidR="00514B0B" w:rsidRPr="001B6513">
        <w:rPr>
          <w:sz w:val="26"/>
          <w:szCs w:val="26"/>
        </w:rPr>
        <w:t>рожного движения рассматривались</w:t>
      </w:r>
      <w:r w:rsidR="00E11725" w:rsidRPr="001B6513">
        <w:rPr>
          <w:sz w:val="26"/>
          <w:szCs w:val="26"/>
        </w:rPr>
        <w:t xml:space="preserve"> на Комиссии</w:t>
      </w:r>
      <w:r w:rsidR="00BB060E" w:rsidRPr="001B6513">
        <w:rPr>
          <w:sz w:val="26"/>
          <w:szCs w:val="26"/>
        </w:rPr>
        <w:t xml:space="preserve"> при администрации округа</w:t>
      </w:r>
      <w:r w:rsidRPr="001B6513">
        <w:rPr>
          <w:sz w:val="26"/>
          <w:szCs w:val="26"/>
        </w:rPr>
        <w:t xml:space="preserve">. </w:t>
      </w:r>
    </w:p>
    <w:p w:rsidR="00DC37B8" w:rsidRPr="001B6513" w:rsidRDefault="00232E0F" w:rsidP="001B6513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>За период 2020</w:t>
      </w:r>
      <w:r w:rsidR="00253DA9" w:rsidRPr="001B6513">
        <w:rPr>
          <w:rFonts w:ascii="Times New Roman" w:hAnsi="Times New Roman" w:cs="Times New Roman"/>
          <w:sz w:val="26"/>
          <w:szCs w:val="26"/>
        </w:rPr>
        <w:t xml:space="preserve"> года состояло</w:t>
      </w:r>
      <w:r w:rsidRPr="001B6513">
        <w:rPr>
          <w:rFonts w:ascii="Times New Roman" w:hAnsi="Times New Roman" w:cs="Times New Roman"/>
          <w:sz w:val="26"/>
          <w:szCs w:val="26"/>
        </w:rPr>
        <w:t>сь 4 заседания</w:t>
      </w:r>
      <w:r w:rsidR="00823B5F" w:rsidRPr="001B6513">
        <w:rPr>
          <w:rFonts w:ascii="Times New Roman" w:hAnsi="Times New Roman" w:cs="Times New Roman"/>
          <w:sz w:val="26"/>
          <w:szCs w:val="26"/>
        </w:rPr>
        <w:t xml:space="preserve"> комиссий (</w:t>
      </w:r>
      <w:r w:rsidR="00BB060E"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Pr="001B6513">
        <w:rPr>
          <w:rFonts w:ascii="Times New Roman" w:hAnsi="Times New Roman" w:cs="Times New Roman"/>
          <w:sz w:val="26"/>
          <w:szCs w:val="26"/>
        </w:rPr>
        <w:t xml:space="preserve">2019-5 заседаний; </w:t>
      </w:r>
      <w:r w:rsidR="00BB060E" w:rsidRPr="001B6513">
        <w:rPr>
          <w:rFonts w:ascii="Times New Roman" w:hAnsi="Times New Roman" w:cs="Times New Roman"/>
          <w:sz w:val="26"/>
          <w:szCs w:val="26"/>
        </w:rPr>
        <w:t>2018</w:t>
      </w:r>
      <w:r w:rsidR="00253DA9" w:rsidRPr="001B6513">
        <w:rPr>
          <w:rFonts w:ascii="Times New Roman" w:hAnsi="Times New Roman" w:cs="Times New Roman"/>
          <w:sz w:val="26"/>
          <w:szCs w:val="26"/>
        </w:rPr>
        <w:t xml:space="preserve">г – 5 комиссий). </w:t>
      </w:r>
      <w:r w:rsidR="00DC37B8" w:rsidRPr="001B6513">
        <w:rPr>
          <w:rFonts w:ascii="Times New Roman" w:hAnsi="Times New Roman" w:cs="Times New Roman"/>
          <w:sz w:val="26"/>
          <w:szCs w:val="26"/>
        </w:rPr>
        <w:t>Основные вопросы, рассматриваемы</w:t>
      </w:r>
      <w:r w:rsidRPr="001B6513">
        <w:rPr>
          <w:rFonts w:ascii="Times New Roman" w:hAnsi="Times New Roman" w:cs="Times New Roman"/>
          <w:sz w:val="26"/>
          <w:szCs w:val="26"/>
        </w:rPr>
        <w:t>е</w:t>
      </w:r>
      <w:r w:rsidR="00DC37B8" w:rsidRPr="001B6513">
        <w:rPr>
          <w:rFonts w:ascii="Times New Roman" w:hAnsi="Times New Roman" w:cs="Times New Roman"/>
          <w:sz w:val="26"/>
          <w:szCs w:val="26"/>
        </w:rPr>
        <w:t xml:space="preserve"> на комиссии:</w:t>
      </w:r>
    </w:p>
    <w:p w:rsidR="00DC37B8" w:rsidRPr="001B6513" w:rsidRDefault="00DC37B8" w:rsidP="001B6513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>-</w:t>
      </w:r>
      <w:r w:rsidR="00514B0B"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="00253DA9" w:rsidRPr="001B6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DA9" w:rsidRPr="001B6513">
        <w:rPr>
          <w:rFonts w:ascii="Times New Roman" w:hAnsi="Times New Roman" w:cs="Times New Roman"/>
          <w:sz w:val="26"/>
          <w:szCs w:val="26"/>
        </w:rPr>
        <w:t xml:space="preserve">О состоянии аварийности в </w:t>
      </w:r>
      <w:r w:rsidR="00514B0B" w:rsidRPr="001B6513">
        <w:rPr>
          <w:rFonts w:ascii="Times New Roman" w:hAnsi="Times New Roman" w:cs="Times New Roman"/>
          <w:sz w:val="26"/>
          <w:szCs w:val="26"/>
        </w:rPr>
        <w:t>Нижегородской области, в т.ч. на дорогах г.о.г Кулебаки и разработке необходимы</w:t>
      </w:r>
      <w:r w:rsidRPr="001B6513">
        <w:rPr>
          <w:rFonts w:ascii="Times New Roman" w:hAnsi="Times New Roman" w:cs="Times New Roman"/>
          <w:sz w:val="26"/>
          <w:szCs w:val="26"/>
        </w:rPr>
        <w:t xml:space="preserve">х мероприятий по ее сокращению, </w:t>
      </w:r>
    </w:p>
    <w:p w:rsidR="00253DA9" w:rsidRPr="001B6513" w:rsidRDefault="00DC37B8" w:rsidP="001B6513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  - Утверждение</w:t>
      </w:r>
      <w:r w:rsidR="00514B0B" w:rsidRPr="001B6513">
        <w:rPr>
          <w:rFonts w:ascii="Times New Roman" w:hAnsi="Times New Roman" w:cs="Times New Roman"/>
          <w:sz w:val="26"/>
          <w:szCs w:val="26"/>
        </w:rPr>
        <w:t xml:space="preserve"> перечня аварийно-опасных участков автомобильны</w:t>
      </w:r>
      <w:r w:rsidR="00232E0F" w:rsidRPr="001B6513">
        <w:rPr>
          <w:rFonts w:ascii="Times New Roman" w:hAnsi="Times New Roman" w:cs="Times New Roman"/>
          <w:sz w:val="26"/>
          <w:szCs w:val="26"/>
        </w:rPr>
        <w:t>х дорог</w:t>
      </w:r>
      <w:r w:rsidRPr="001B6513">
        <w:rPr>
          <w:rFonts w:ascii="Times New Roman" w:hAnsi="Times New Roman" w:cs="Times New Roman"/>
          <w:sz w:val="26"/>
          <w:szCs w:val="26"/>
        </w:rPr>
        <w:t>;</w:t>
      </w:r>
    </w:p>
    <w:p w:rsidR="00DC37B8" w:rsidRPr="001B6513" w:rsidRDefault="00DC37B8" w:rsidP="001B6513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- обеспечение безопасности дорожного движения </w:t>
      </w:r>
      <w:r w:rsidR="00232E0F" w:rsidRPr="001B6513">
        <w:rPr>
          <w:rFonts w:ascii="Times New Roman" w:hAnsi="Times New Roman" w:cs="Times New Roman"/>
          <w:sz w:val="26"/>
          <w:szCs w:val="26"/>
        </w:rPr>
        <w:t>на дорогах города (установка знаков, ИН);</w:t>
      </w:r>
    </w:p>
    <w:p w:rsidR="00F007BC" w:rsidRPr="001B6513" w:rsidRDefault="00F007BC" w:rsidP="001B6513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- организация </w:t>
      </w:r>
      <w:r w:rsidR="00262649" w:rsidRPr="001B6513">
        <w:rPr>
          <w:rFonts w:ascii="Times New Roman" w:hAnsi="Times New Roman" w:cs="Times New Roman"/>
          <w:sz w:val="26"/>
          <w:szCs w:val="26"/>
        </w:rPr>
        <w:t>Пропаганды безопасности дорожного движения</w:t>
      </w:r>
    </w:p>
    <w:p w:rsidR="00A367A7" w:rsidRPr="001B6513" w:rsidRDefault="00A367A7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 соответствии  с </w:t>
      </w:r>
      <w:r w:rsidR="007E019B" w:rsidRPr="001B6513">
        <w:rPr>
          <w:sz w:val="26"/>
          <w:szCs w:val="26"/>
        </w:rPr>
        <w:t>нормативно-правовыми актами РФ и Нижегородской области, постановлением администрации г.о.г.Кулебаки</w:t>
      </w:r>
      <w:r w:rsidRPr="001B6513">
        <w:rPr>
          <w:sz w:val="26"/>
          <w:szCs w:val="26"/>
        </w:rPr>
        <w:t xml:space="preserve"> </w:t>
      </w:r>
      <w:r w:rsidRPr="001B6513">
        <w:rPr>
          <w:b/>
          <w:sz w:val="26"/>
          <w:szCs w:val="26"/>
        </w:rPr>
        <w:t xml:space="preserve">утвержден перечень аварийно-опасных участков и план первоочередных мер, направленных на устранение причин и условий совершения дорожно-транспортных происшествий на аварийно-опасных участках автомобильных дорог местного значения городского округа город Кулебаки - </w:t>
      </w:r>
      <w:r w:rsidRPr="001B6513">
        <w:rPr>
          <w:sz w:val="26"/>
          <w:szCs w:val="26"/>
        </w:rPr>
        <w:t>Участок автомобильной дороги ул. Бутова, 45 в г. Кулебаки</w:t>
      </w:r>
    </w:p>
    <w:p w:rsidR="00A367A7" w:rsidRPr="001B6513" w:rsidRDefault="00A367A7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Принятые меры</w:t>
      </w:r>
      <w:r w:rsidR="00747BE7" w:rsidRPr="001B6513">
        <w:rPr>
          <w:b/>
          <w:sz w:val="26"/>
          <w:szCs w:val="26"/>
        </w:rPr>
        <w:t>:</w:t>
      </w:r>
    </w:p>
    <w:p w:rsidR="00A367A7" w:rsidRPr="001B6513" w:rsidRDefault="00A367A7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1.Замена дорожных знаков 5.19.1(2) «Пешеходный переход» на знаки на желтом фоне;</w:t>
      </w:r>
    </w:p>
    <w:p w:rsidR="00A367A7" w:rsidRPr="001B6513" w:rsidRDefault="00A367A7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2. Нанесение дорожной разметки в желто-белом исполнении;</w:t>
      </w:r>
    </w:p>
    <w:p w:rsidR="00A367A7" w:rsidRPr="001B6513" w:rsidRDefault="00A367A7" w:rsidP="001B6513">
      <w:pPr>
        <w:pStyle w:val="a4"/>
        <w:ind w:firstLine="0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>3.Установка Искусственной неровности на а/дороге ул. Бутова в р-не торгового центра «Пятерочка»</w:t>
      </w:r>
      <w:r w:rsidR="00823B5F" w:rsidRPr="001B6513">
        <w:rPr>
          <w:sz w:val="26"/>
          <w:szCs w:val="26"/>
        </w:rPr>
        <w:t>.</w:t>
      </w:r>
    </w:p>
    <w:p w:rsidR="00747BE7" w:rsidRPr="001B6513" w:rsidRDefault="00747BE7" w:rsidP="001B651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B6513">
        <w:rPr>
          <w:sz w:val="26"/>
          <w:szCs w:val="26"/>
        </w:rPr>
        <w:t xml:space="preserve">Аварийно-опасный участок - </w:t>
      </w:r>
      <w:r w:rsidRPr="001B6513">
        <w:rPr>
          <w:sz w:val="26"/>
          <w:szCs w:val="26"/>
          <w:shd w:val="clear" w:color="auto" w:fill="FFFFFF"/>
        </w:rPr>
        <w:t>(место концентрации дорожно-транспортных происшествий) -</w:t>
      </w:r>
      <w:r w:rsidRPr="001B6513">
        <w:rPr>
          <w:rStyle w:val="apple-converted-space"/>
          <w:sz w:val="26"/>
          <w:szCs w:val="26"/>
          <w:shd w:val="clear" w:color="auto" w:fill="FFFFFF"/>
        </w:rPr>
        <w:t> </w:t>
      </w:r>
      <w:r w:rsidRPr="001B6513">
        <w:rPr>
          <w:bCs/>
          <w:sz w:val="26"/>
          <w:szCs w:val="26"/>
          <w:shd w:val="clear" w:color="auto" w:fill="FFFFFF"/>
        </w:rPr>
        <w:t>участок</w:t>
      </w:r>
      <w:r w:rsidRPr="001B6513">
        <w:rPr>
          <w:rStyle w:val="apple-converted-space"/>
          <w:sz w:val="26"/>
          <w:szCs w:val="26"/>
          <w:shd w:val="clear" w:color="auto" w:fill="FFFFFF"/>
        </w:rPr>
        <w:t> </w:t>
      </w:r>
      <w:r w:rsidRPr="001B6513">
        <w:rPr>
          <w:bCs/>
          <w:sz w:val="26"/>
          <w:szCs w:val="26"/>
          <w:shd w:val="clear" w:color="auto" w:fill="FFFFFF"/>
        </w:rPr>
        <w:t>дороги</w:t>
      </w:r>
      <w:r w:rsidRPr="001B6513">
        <w:rPr>
          <w:sz w:val="26"/>
          <w:szCs w:val="26"/>
          <w:shd w:val="clear" w:color="auto" w:fill="FFFFFF"/>
        </w:rPr>
        <w:t>, улицы, не превышающий 1000 метров вне населенного пункта или 200 метров в населенном пункте, либо пересечение</w:t>
      </w:r>
      <w:r w:rsidRPr="001B6513">
        <w:rPr>
          <w:rStyle w:val="apple-converted-space"/>
          <w:sz w:val="26"/>
          <w:szCs w:val="26"/>
          <w:shd w:val="clear" w:color="auto" w:fill="FFFFFF"/>
        </w:rPr>
        <w:t> </w:t>
      </w:r>
      <w:r w:rsidRPr="001B6513">
        <w:rPr>
          <w:bCs/>
          <w:sz w:val="26"/>
          <w:szCs w:val="26"/>
          <w:shd w:val="clear" w:color="auto" w:fill="FFFFFF"/>
        </w:rPr>
        <w:t>дорог</w:t>
      </w:r>
      <w:r w:rsidRPr="001B6513">
        <w:rPr>
          <w:sz w:val="26"/>
          <w:szCs w:val="26"/>
          <w:shd w:val="clear" w:color="auto" w:fill="FFFFFF"/>
        </w:rPr>
        <w:t>, улиц, где в течение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465029" w:rsidRPr="001B6513" w:rsidRDefault="006826C0" w:rsidP="001B6513">
      <w:pPr>
        <w:pStyle w:val="a4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Несмотря на проводимую работу </w:t>
      </w:r>
      <w:r w:rsidR="00514B0B" w:rsidRPr="001B6513">
        <w:rPr>
          <w:sz w:val="26"/>
          <w:szCs w:val="26"/>
        </w:rPr>
        <w:t>в рамках Обеспечения безопасности дорожного</w:t>
      </w:r>
      <w:r w:rsidR="00465029" w:rsidRPr="001B6513">
        <w:rPr>
          <w:sz w:val="26"/>
          <w:szCs w:val="26"/>
        </w:rPr>
        <w:t xml:space="preserve"> </w:t>
      </w:r>
      <w:r w:rsidR="00514B0B" w:rsidRPr="001B6513">
        <w:rPr>
          <w:sz w:val="26"/>
          <w:szCs w:val="26"/>
        </w:rPr>
        <w:t>движения</w:t>
      </w:r>
      <w:r w:rsidR="00465029" w:rsidRPr="001B6513">
        <w:rPr>
          <w:sz w:val="26"/>
          <w:szCs w:val="26"/>
        </w:rPr>
        <w:t>, ситуация на дорогах остается сложной.</w:t>
      </w:r>
    </w:p>
    <w:p w:rsidR="0080142A" w:rsidRPr="001B6513" w:rsidRDefault="001211C5" w:rsidP="001B6513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За истекший период 2020</w:t>
      </w:r>
      <w:r w:rsidR="00774EC9" w:rsidRPr="001B6513">
        <w:rPr>
          <w:sz w:val="26"/>
          <w:szCs w:val="26"/>
        </w:rPr>
        <w:t xml:space="preserve"> года:</w:t>
      </w:r>
    </w:p>
    <w:p w:rsidR="00A116D8" w:rsidRPr="001B6513" w:rsidRDefault="00465029" w:rsidP="001B6513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На территории г.о.г. Кулебаки совершено </w:t>
      </w:r>
      <w:r w:rsidR="001211C5" w:rsidRPr="001B6513">
        <w:rPr>
          <w:sz w:val="26"/>
          <w:szCs w:val="26"/>
        </w:rPr>
        <w:t>44 ДТП (АППГ -</w:t>
      </w:r>
      <w:r w:rsidR="00262649" w:rsidRPr="001B6513">
        <w:rPr>
          <w:sz w:val="26"/>
          <w:szCs w:val="26"/>
        </w:rPr>
        <w:t>37</w:t>
      </w:r>
      <w:r w:rsidR="001211C5" w:rsidRPr="001B6513">
        <w:rPr>
          <w:sz w:val="26"/>
          <w:szCs w:val="26"/>
        </w:rPr>
        <w:t>)</w:t>
      </w:r>
      <w:r w:rsidRPr="001B6513">
        <w:rPr>
          <w:sz w:val="26"/>
          <w:szCs w:val="26"/>
        </w:rPr>
        <w:t xml:space="preserve"> дорожно-транспортных происшествий с пострадавшими (</w:t>
      </w:r>
      <w:r w:rsidR="001211C5" w:rsidRPr="001B6513">
        <w:rPr>
          <w:sz w:val="26"/>
          <w:szCs w:val="26"/>
        </w:rPr>
        <w:t xml:space="preserve">2018 </w:t>
      </w:r>
      <w:r w:rsidR="00262649" w:rsidRPr="001B6513">
        <w:rPr>
          <w:sz w:val="26"/>
          <w:szCs w:val="26"/>
        </w:rPr>
        <w:t xml:space="preserve"> – 51)</w:t>
      </w:r>
      <w:r w:rsidRPr="001B6513">
        <w:rPr>
          <w:sz w:val="26"/>
          <w:szCs w:val="26"/>
        </w:rPr>
        <w:t>, в</w:t>
      </w:r>
      <w:r w:rsidR="00262649" w:rsidRPr="001B6513">
        <w:rPr>
          <w:sz w:val="26"/>
          <w:szCs w:val="26"/>
        </w:rPr>
        <w:t xml:space="preserve"> которых</w:t>
      </w:r>
      <w:r w:rsidR="001211C5" w:rsidRPr="001B6513">
        <w:rPr>
          <w:sz w:val="26"/>
          <w:szCs w:val="26"/>
        </w:rPr>
        <w:t xml:space="preserve"> погибло 5 чел (АППГ -</w:t>
      </w:r>
      <w:r w:rsidR="00262649" w:rsidRPr="001B6513">
        <w:rPr>
          <w:sz w:val="26"/>
          <w:szCs w:val="26"/>
        </w:rPr>
        <w:t xml:space="preserve"> 4</w:t>
      </w:r>
      <w:r w:rsidR="003900EA" w:rsidRPr="001B6513">
        <w:rPr>
          <w:sz w:val="26"/>
          <w:szCs w:val="26"/>
        </w:rPr>
        <w:t xml:space="preserve"> человек погибло (201</w:t>
      </w:r>
      <w:r w:rsidR="00761518" w:rsidRPr="001B6513">
        <w:rPr>
          <w:sz w:val="26"/>
          <w:szCs w:val="26"/>
        </w:rPr>
        <w:t>8- 8</w:t>
      </w:r>
      <w:r w:rsidR="00262649" w:rsidRPr="001B6513">
        <w:rPr>
          <w:sz w:val="26"/>
          <w:szCs w:val="26"/>
        </w:rPr>
        <w:t xml:space="preserve"> чел)</w:t>
      </w:r>
      <w:r w:rsidR="001211C5" w:rsidRPr="001B6513">
        <w:rPr>
          <w:sz w:val="26"/>
          <w:szCs w:val="26"/>
        </w:rPr>
        <w:t>)</w:t>
      </w:r>
      <w:r w:rsidR="00262649" w:rsidRPr="001B6513">
        <w:rPr>
          <w:sz w:val="26"/>
          <w:szCs w:val="26"/>
        </w:rPr>
        <w:t xml:space="preserve"> и </w:t>
      </w:r>
      <w:r w:rsidR="001211C5" w:rsidRPr="001B6513">
        <w:rPr>
          <w:sz w:val="26"/>
          <w:szCs w:val="26"/>
        </w:rPr>
        <w:t>54 (2019-</w:t>
      </w:r>
      <w:r w:rsidR="00262649" w:rsidRPr="001B6513">
        <w:rPr>
          <w:sz w:val="26"/>
          <w:szCs w:val="26"/>
        </w:rPr>
        <w:t>48</w:t>
      </w:r>
      <w:r w:rsidRPr="001B6513">
        <w:rPr>
          <w:sz w:val="26"/>
          <w:szCs w:val="26"/>
        </w:rPr>
        <w:t xml:space="preserve"> человек</w:t>
      </w:r>
      <w:r w:rsidR="001211C5" w:rsidRPr="001B6513">
        <w:rPr>
          <w:sz w:val="26"/>
          <w:szCs w:val="26"/>
        </w:rPr>
        <w:t>)</w:t>
      </w:r>
      <w:r w:rsidRPr="001B6513">
        <w:rPr>
          <w:sz w:val="26"/>
          <w:szCs w:val="26"/>
        </w:rPr>
        <w:t xml:space="preserve"> получили телесные повреждения (</w:t>
      </w:r>
      <w:r w:rsidR="00262649" w:rsidRPr="001B6513">
        <w:rPr>
          <w:sz w:val="26"/>
          <w:szCs w:val="26"/>
        </w:rPr>
        <w:t>2018</w:t>
      </w:r>
      <w:r w:rsidR="003900EA" w:rsidRPr="001B6513">
        <w:rPr>
          <w:sz w:val="26"/>
          <w:szCs w:val="26"/>
        </w:rPr>
        <w:t>-</w:t>
      </w:r>
      <w:r w:rsidR="00262649" w:rsidRPr="001B6513">
        <w:rPr>
          <w:sz w:val="26"/>
          <w:szCs w:val="26"/>
        </w:rPr>
        <w:t xml:space="preserve"> 65 чел.)</w:t>
      </w:r>
      <w:r w:rsidR="00D676E9">
        <w:rPr>
          <w:sz w:val="26"/>
          <w:szCs w:val="26"/>
        </w:rPr>
        <w:t>.</w:t>
      </w:r>
    </w:p>
    <w:p w:rsidR="00595B06" w:rsidRPr="001B6513" w:rsidRDefault="001211C5" w:rsidP="001B6513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Погибло детей – 3 чел (2019 -1 чел); (2018 – 1 ребенок)</w:t>
      </w:r>
      <w:r w:rsidR="00595B06" w:rsidRPr="001B6513">
        <w:rPr>
          <w:sz w:val="26"/>
          <w:szCs w:val="26"/>
        </w:rPr>
        <w:t>: до 18 лет – 2 чел,, до 16 – 1чел; ранено детей до 16 лет – 5 чел (2019 – 5 чел.)</w:t>
      </w:r>
      <w:r w:rsidR="00D676E9">
        <w:rPr>
          <w:sz w:val="26"/>
          <w:szCs w:val="26"/>
        </w:rPr>
        <w:t>.</w:t>
      </w:r>
    </w:p>
    <w:p w:rsidR="009263DC" w:rsidRPr="001B6513" w:rsidRDefault="009263DC" w:rsidP="001B6513">
      <w:pPr>
        <w:pStyle w:val="ab"/>
        <w:spacing w:after="0" w:line="360" w:lineRule="auto"/>
        <w:ind w:firstLine="851"/>
        <w:rPr>
          <w:sz w:val="26"/>
          <w:szCs w:val="26"/>
        </w:rPr>
      </w:pPr>
      <w:r w:rsidRPr="001B6513">
        <w:rPr>
          <w:sz w:val="26"/>
          <w:szCs w:val="26"/>
        </w:rPr>
        <w:t>Причины и условия совершения ДТП:</w:t>
      </w:r>
    </w:p>
    <w:p w:rsidR="009263DC" w:rsidRPr="001B6513" w:rsidRDefault="009263DC" w:rsidP="001B6513">
      <w:pPr>
        <w:pStyle w:val="ab"/>
        <w:spacing w:after="0" w:line="360" w:lineRule="auto"/>
        <w:ind w:firstLine="851"/>
        <w:rPr>
          <w:sz w:val="26"/>
          <w:szCs w:val="26"/>
        </w:rPr>
      </w:pPr>
      <w:r w:rsidRPr="001B6513">
        <w:rPr>
          <w:sz w:val="26"/>
          <w:szCs w:val="26"/>
        </w:rPr>
        <w:t xml:space="preserve">на территории </w:t>
      </w:r>
      <w:r w:rsidRPr="001B6513">
        <w:rPr>
          <w:b/>
          <w:sz w:val="26"/>
          <w:szCs w:val="26"/>
        </w:rPr>
        <w:t>МО МВД России «Кулебакский»</w:t>
      </w:r>
      <w:r w:rsidRPr="001B6513">
        <w:rPr>
          <w:sz w:val="26"/>
          <w:szCs w:val="26"/>
        </w:rPr>
        <w:t xml:space="preserve">  зафиксировано </w:t>
      </w:r>
      <w:r w:rsidRPr="001B6513">
        <w:rPr>
          <w:b/>
          <w:sz w:val="26"/>
          <w:szCs w:val="26"/>
        </w:rPr>
        <w:t xml:space="preserve">43 </w:t>
      </w:r>
      <w:r w:rsidRPr="001B6513">
        <w:rPr>
          <w:sz w:val="26"/>
          <w:szCs w:val="26"/>
        </w:rPr>
        <w:t>ДТП по причине несоответствующей скорости (АППГ -</w:t>
      </w:r>
      <w:r w:rsidRPr="001B6513">
        <w:rPr>
          <w:b/>
          <w:sz w:val="26"/>
          <w:szCs w:val="26"/>
        </w:rPr>
        <w:t>30</w:t>
      </w:r>
      <w:r w:rsidRPr="001B6513">
        <w:rPr>
          <w:sz w:val="26"/>
          <w:szCs w:val="26"/>
        </w:rPr>
        <w:t xml:space="preserve">), </w:t>
      </w:r>
    </w:p>
    <w:p w:rsidR="009263DC" w:rsidRPr="001B6513" w:rsidRDefault="009263DC" w:rsidP="001B6513">
      <w:pPr>
        <w:pStyle w:val="ab"/>
        <w:spacing w:after="0" w:line="360" w:lineRule="auto"/>
        <w:rPr>
          <w:sz w:val="26"/>
          <w:szCs w:val="26"/>
        </w:rPr>
      </w:pPr>
      <w:r w:rsidRPr="001B6513">
        <w:rPr>
          <w:sz w:val="26"/>
          <w:szCs w:val="26"/>
        </w:rPr>
        <w:t xml:space="preserve">            В темное время суток произошло </w:t>
      </w:r>
      <w:r w:rsidRPr="001B6513">
        <w:rPr>
          <w:b/>
          <w:sz w:val="26"/>
          <w:szCs w:val="26"/>
        </w:rPr>
        <w:t>30</w:t>
      </w:r>
      <w:r w:rsidRPr="001B6513">
        <w:rPr>
          <w:sz w:val="26"/>
          <w:szCs w:val="26"/>
        </w:rPr>
        <w:t xml:space="preserve"> ДТП (АППГ </w:t>
      </w:r>
      <w:r w:rsidRPr="001B6513">
        <w:rPr>
          <w:b/>
          <w:sz w:val="26"/>
          <w:szCs w:val="26"/>
        </w:rPr>
        <w:t xml:space="preserve">23 </w:t>
      </w:r>
      <w:r w:rsidRPr="001B6513">
        <w:rPr>
          <w:sz w:val="26"/>
          <w:szCs w:val="26"/>
        </w:rPr>
        <w:t>).</w:t>
      </w:r>
    </w:p>
    <w:p w:rsidR="00B656C3" w:rsidRPr="001B6513" w:rsidRDefault="00C565CD" w:rsidP="001B6513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Всего </w:t>
      </w:r>
      <w:r w:rsidR="00411E4B" w:rsidRPr="001B6513">
        <w:rPr>
          <w:sz w:val="26"/>
          <w:szCs w:val="26"/>
        </w:rPr>
        <w:t>за 2020</w:t>
      </w:r>
      <w:r w:rsidR="00AC34C5" w:rsidRPr="001B6513">
        <w:rPr>
          <w:sz w:val="26"/>
          <w:szCs w:val="26"/>
        </w:rPr>
        <w:t xml:space="preserve"> год ОГИБДД </w:t>
      </w:r>
      <w:r w:rsidRPr="001B6513">
        <w:rPr>
          <w:sz w:val="26"/>
          <w:szCs w:val="26"/>
        </w:rPr>
        <w:t xml:space="preserve">было </w:t>
      </w:r>
      <w:r w:rsidR="003F70EC" w:rsidRPr="001B6513">
        <w:rPr>
          <w:sz w:val="26"/>
          <w:szCs w:val="26"/>
        </w:rPr>
        <w:t xml:space="preserve">выписано </w:t>
      </w:r>
      <w:r w:rsidR="00595B06" w:rsidRPr="001B6513">
        <w:rPr>
          <w:sz w:val="26"/>
          <w:szCs w:val="26"/>
        </w:rPr>
        <w:t xml:space="preserve">15 предписаний (2019-26; </w:t>
      </w:r>
      <w:r w:rsidR="001B77FB" w:rsidRPr="001B6513">
        <w:rPr>
          <w:sz w:val="26"/>
          <w:szCs w:val="26"/>
        </w:rPr>
        <w:t>(2018-</w:t>
      </w:r>
      <w:r w:rsidR="00641BEA" w:rsidRPr="001B6513">
        <w:rPr>
          <w:sz w:val="26"/>
          <w:szCs w:val="26"/>
        </w:rPr>
        <w:t>6</w:t>
      </w:r>
      <w:r w:rsidR="001B77FB" w:rsidRPr="001B6513">
        <w:rPr>
          <w:sz w:val="26"/>
          <w:szCs w:val="26"/>
        </w:rPr>
        <w:t>)</w:t>
      </w:r>
      <w:r w:rsidR="00641BEA" w:rsidRPr="001B6513">
        <w:rPr>
          <w:sz w:val="26"/>
          <w:szCs w:val="26"/>
        </w:rPr>
        <w:t xml:space="preserve"> </w:t>
      </w:r>
      <w:r w:rsidR="001B77FB" w:rsidRPr="001B6513">
        <w:rPr>
          <w:sz w:val="26"/>
          <w:szCs w:val="26"/>
        </w:rPr>
        <w:t xml:space="preserve"> должностному и </w:t>
      </w:r>
      <w:r w:rsidR="003F70EC" w:rsidRPr="001B6513">
        <w:rPr>
          <w:sz w:val="26"/>
          <w:szCs w:val="26"/>
        </w:rPr>
        <w:t xml:space="preserve"> юридическому лицу</w:t>
      </w:r>
      <w:r w:rsidR="00641BEA" w:rsidRPr="001B6513">
        <w:rPr>
          <w:sz w:val="26"/>
          <w:szCs w:val="26"/>
        </w:rPr>
        <w:t>.</w:t>
      </w:r>
      <w:r w:rsidR="003F70EC" w:rsidRPr="001B6513">
        <w:rPr>
          <w:sz w:val="26"/>
          <w:szCs w:val="26"/>
        </w:rPr>
        <w:t xml:space="preserve"> </w:t>
      </w:r>
      <w:r w:rsidR="001B77FB" w:rsidRPr="001B6513">
        <w:rPr>
          <w:sz w:val="26"/>
          <w:szCs w:val="26"/>
        </w:rPr>
        <w:t xml:space="preserve">Практически все Предписания исполнены в срок. </w:t>
      </w:r>
      <w:r w:rsidR="003D5E7A" w:rsidRPr="001B6513">
        <w:rPr>
          <w:sz w:val="26"/>
          <w:szCs w:val="26"/>
        </w:rPr>
        <w:t>Имелось 1 наказание – штраф 20,0 т.руб.</w:t>
      </w:r>
      <w:r w:rsidR="001B77FB" w:rsidRPr="001B6513">
        <w:rPr>
          <w:sz w:val="26"/>
          <w:szCs w:val="26"/>
        </w:rPr>
        <w:t xml:space="preserve"> Остаются неисполненными</w:t>
      </w:r>
      <w:r w:rsidR="00823B5F" w:rsidRPr="001B6513">
        <w:rPr>
          <w:sz w:val="26"/>
          <w:szCs w:val="26"/>
        </w:rPr>
        <w:t xml:space="preserve"> следующие мероприятия:</w:t>
      </w:r>
      <w:r w:rsidR="001B77FB" w:rsidRPr="001B6513">
        <w:rPr>
          <w:sz w:val="26"/>
          <w:szCs w:val="26"/>
        </w:rPr>
        <w:t xml:space="preserve"> – организация пешеходных коммуникаций в с. Ломовка, Обеспечение БДД в р-не школьных учреждений (школа № 6,8,9,10) – нерегулируемые пешеходные переходы, отсутствие акту</w:t>
      </w:r>
      <w:r w:rsidR="00ED2730" w:rsidRPr="001B6513">
        <w:rPr>
          <w:sz w:val="26"/>
          <w:szCs w:val="26"/>
        </w:rPr>
        <w:t>альной схемы дорожного движения, недостаточное освещение Пешеходных переходов.</w:t>
      </w:r>
    </w:p>
    <w:p w:rsidR="00595B06" w:rsidRPr="001B6513" w:rsidRDefault="001B77FB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На</w:t>
      </w:r>
      <w:r w:rsidR="000A7BEA" w:rsidRPr="001B6513">
        <w:rPr>
          <w:sz w:val="26"/>
          <w:szCs w:val="26"/>
        </w:rPr>
        <w:t xml:space="preserve"> текущий 2021</w:t>
      </w:r>
      <w:r w:rsidRPr="001B6513">
        <w:rPr>
          <w:sz w:val="26"/>
          <w:szCs w:val="26"/>
        </w:rPr>
        <w:t xml:space="preserve"> год</w:t>
      </w:r>
      <w:r w:rsidR="0047488D" w:rsidRPr="001B6513">
        <w:rPr>
          <w:sz w:val="26"/>
          <w:szCs w:val="26"/>
        </w:rPr>
        <w:t xml:space="preserve"> </w:t>
      </w:r>
      <w:r w:rsidR="00FF0831" w:rsidRPr="001B6513">
        <w:rPr>
          <w:sz w:val="26"/>
          <w:szCs w:val="26"/>
        </w:rPr>
        <w:t>запланированы работы по</w:t>
      </w:r>
      <w:r w:rsidR="00595B06" w:rsidRPr="001B6513">
        <w:rPr>
          <w:sz w:val="26"/>
          <w:szCs w:val="26"/>
        </w:rPr>
        <w:t>:</w:t>
      </w:r>
    </w:p>
    <w:p w:rsidR="000D468C" w:rsidRPr="001B6513" w:rsidRDefault="00595B06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</w:t>
      </w:r>
      <w:r w:rsidR="00FF0831" w:rsidRPr="001B6513">
        <w:rPr>
          <w:sz w:val="26"/>
          <w:szCs w:val="26"/>
        </w:rPr>
        <w:t xml:space="preserve"> </w:t>
      </w:r>
      <w:r w:rsidR="001B77FB" w:rsidRPr="001B6513">
        <w:rPr>
          <w:sz w:val="26"/>
          <w:szCs w:val="26"/>
        </w:rPr>
        <w:t xml:space="preserve">ремонту </w:t>
      </w:r>
      <w:r w:rsidR="00341254" w:rsidRPr="001B6513">
        <w:rPr>
          <w:sz w:val="26"/>
          <w:szCs w:val="26"/>
        </w:rPr>
        <w:t>тротуаров: ул.</w:t>
      </w:r>
      <w:r w:rsidR="001B77FB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Бунтарская, Мира;</w:t>
      </w:r>
      <w:r w:rsidR="000A7BEA" w:rsidRPr="001B6513">
        <w:rPr>
          <w:sz w:val="26"/>
          <w:szCs w:val="26"/>
        </w:rPr>
        <w:t xml:space="preserve"> </w:t>
      </w:r>
    </w:p>
    <w:p w:rsidR="00595B06" w:rsidRPr="001B6513" w:rsidRDefault="000D468C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0A7BEA" w:rsidRPr="001B6513">
        <w:rPr>
          <w:sz w:val="26"/>
          <w:szCs w:val="26"/>
        </w:rPr>
        <w:t>в рамках ППМИ – ремонт тротуара в с. Велетьма;</w:t>
      </w:r>
    </w:p>
    <w:p w:rsidR="008B604B" w:rsidRPr="001B6513" w:rsidRDefault="00595B06" w:rsidP="001B6513">
      <w:pPr>
        <w:pStyle w:val="a4"/>
        <w:jc w:val="both"/>
        <w:rPr>
          <w:rFonts w:eastAsia="Calibri"/>
          <w:sz w:val="26"/>
          <w:szCs w:val="26"/>
        </w:rPr>
      </w:pPr>
      <w:r w:rsidRPr="001B6513">
        <w:rPr>
          <w:sz w:val="26"/>
          <w:szCs w:val="26"/>
        </w:rPr>
        <w:t>- Организация дорожного движения на нерегулируемом пешеходном переходе в непосредственной близости от образовательного учреждения (МБДОУ школа №8,6,10): установка ограждения, светофора Т7, дор</w:t>
      </w:r>
      <w:r w:rsidR="000415D7" w:rsidRPr="001B6513">
        <w:rPr>
          <w:sz w:val="26"/>
          <w:szCs w:val="26"/>
        </w:rPr>
        <w:t>ожных</w:t>
      </w:r>
      <w:r w:rsidRPr="001B6513">
        <w:rPr>
          <w:sz w:val="26"/>
          <w:szCs w:val="26"/>
        </w:rPr>
        <w:t xml:space="preserve"> </w:t>
      </w:r>
      <w:r w:rsidR="000415D7" w:rsidRPr="001B6513">
        <w:rPr>
          <w:sz w:val="26"/>
          <w:szCs w:val="26"/>
        </w:rPr>
        <w:t>з</w:t>
      </w:r>
      <w:r w:rsidRPr="001B6513">
        <w:rPr>
          <w:sz w:val="26"/>
          <w:szCs w:val="26"/>
        </w:rPr>
        <w:t>наков</w:t>
      </w:r>
      <w:r w:rsidRPr="001B6513">
        <w:rPr>
          <w:rFonts w:eastAsia="Calibri"/>
          <w:sz w:val="26"/>
          <w:szCs w:val="26"/>
        </w:rPr>
        <w:t>;</w:t>
      </w:r>
    </w:p>
    <w:p w:rsidR="000A7BEA" w:rsidRPr="001B6513" w:rsidRDefault="000A7BEA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актуализация проекта организации дорожного движения (ПОДД);</w:t>
      </w:r>
    </w:p>
    <w:p w:rsidR="000A7BEA" w:rsidRPr="001B6513" w:rsidRDefault="000A7BEA" w:rsidP="001B6513">
      <w:pPr>
        <w:pStyle w:val="a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установка искусственных неровностей на ул. Циолковского;</w:t>
      </w:r>
    </w:p>
    <w:p w:rsidR="000A7BEA" w:rsidRPr="001B6513" w:rsidRDefault="00F81221" w:rsidP="001B6513">
      <w:pPr>
        <w:pStyle w:val="a4"/>
        <w:jc w:val="both"/>
        <w:rPr>
          <w:rFonts w:eastAsia="Calibri"/>
          <w:sz w:val="26"/>
          <w:szCs w:val="26"/>
        </w:rPr>
      </w:pPr>
      <w:r w:rsidRPr="001B6513">
        <w:rPr>
          <w:sz w:val="26"/>
          <w:szCs w:val="26"/>
        </w:rPr>
        <w:t>- замена и установка дорожных знаков и др. работы</w:t>
      </w:r>
      <w:r w:rsidR="00E46D88" w:rsidRPr="001B6513">
        <w:rPr>
          <w:sz w:val="26"/>
          <w:szCs w:val="26"/>
        </w:rPr>
        <w:t>.</w:t>
      </w:r>
    </w:p>
    <w:p w:rsidR="00135D40" w:rsidRPr="001B6513" w:rsidRDefault="00BE4E14" w:rsidP="001B6513">
      <w:pPr>
        <w:spacing w:line="360" w:lineRule="auto"/>
        <w:ind w:firstLine="732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3</w:t>
      </w:r>
      <w:r w:rsidRPr="001B6513">
        <w:rPr>
          <w:sz w:val="26"/>
          <w:szCs w:val="26"/>
        </w:rPr>
        <w:t xml:space="preserve">. </w:t>
      </w:r>
      <w:r w:rsidR="0015787E" w:rsidRPr="001B6513">
        <w:rPr>
          <w:b/>
          <w:sz w:val="26"/>
          <w:szCs w:val="26"/>
        </w:rPr>
        <w:t>Организация благоустройства и надлежащего санитарного состояния территории городского округа</w:t>
      </w:r>
    </w:p>
    <w:p w:rsidR="00A676AD" w:rsidRPr="001B6513" w:rsidRDefault="00A676AD" w:rsidP="001B6513">
      <w:pPr>
        <w:spacing w:line="360" w:lineRule="auto"/>
        <w:ind w:firstLine="73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Мероприятия по </w:t>
      </w:r>
      <w:r w:rsidR="00E62EE5" w:rsidRPr="001B6513">
        <w:rPr>
          <w:sz w:val="26"/>
          <w:szCs w:val="26"/>
        </w:rPr>
        <w:t>Организации</w:t>
      </w:r>
      <w:r w:rsidRPr="001B6513">
        <w:rPr>
          <w:sz w:val="26"/>
          <w:szCs w:val="26"/>
        </w:rPr>
        <w:t xml:space="preserve"> благоустройства и надлежащего санитарного состояния территории городского округа проводились в рамках </w:t>
      </w:r>
    </w:p>
    <w:p w:rsidR="008E39B5" w:rsidRPr="001B6513" w:rsidRDefault="00A676AD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МП «Благоустройство населенных пунктов городско</w:t>
      </w:r>
      <w:r w:rsidR="00103C36" w:rsidRPr="001B6513">
        <w:rPr>
          <w:sz w:val="26"/>
          <w:szCs w:val="26"/>
        </w:rPr>
        <w:t>го округа город Кулебаки на 2020</w:t>
      </w:r>
      <w:r w:rsidR="00D45E59" w:rsidRPr="001B6513">
        <w:rPr>
          <w:sz w:val="26"/>
          <w:szCs w:val="26"/>
        </w:rPr>
        <w:t>-2025</w:t>
      </w:r>
      <w:r w:rsidRPr="001B6513">
        <w:rPr>
          <w:sz w:val="26"/>
          <w:szCs w:val="26"/>
        </w:rPr>
        <w:t xml:space="preserve"> г</w:t>
      </w:r>
      <w:r w:rsidR="0080142A" w:rsidRPr="001B6513">
        <w:rPr>
          <w:sz w:val="26"/>
          <w:szCs w:val="26"/>
        </w:rPr>
        <w:t>оды»</w:t>
      </w:r>
      <w:r w:rsidR="007F2CE5" w:rsidRPr="001B6513">
        <w:rPr>
          <w:sz w:val="26"/>
          <w:szCs w:val="26"/>
        </w:rPr>
        <w:t>, основанием для разработки</w:t>
      </w:r>
      <w:r w:rsidR="00E46D88" w:rsidRPr="001B6513">
        <w:rPr>
          <w:sz w:val="26"/>
          <w:szCs w:val="26"/>
        </w:rPr>
        <w:t>,</w:t>
      </w:r>
      <w:r w:rsidR="007F2CE5" w:rsidRPr="001B6513">
        <w:rPr>
          <w:sz w:val="26"/>
          <w:szCs w:val="26"/>
        </w:rPr>
        <w:t xml:space="preserve"> которой</w:t>
      </w:r>
      <w:r w:rsidR="00E46D88" w:rsidRPr="001B6513">
        <w:rPr>
          <w:sz w:val="26"/>
          <w:szCs w:val="26"/>
        </w:rPr>
        <w:t>,</w:t>
      </w:r>
      <w:r w:rsidR="007F2CE5" w:rsidRPr="001B6513">
        <w:rPr>
          <w:sz w:val="26"/>
          <w:szCs w:val="26"/>
        </w:rPr>
        <w:t xml:space="preserve"> послужили Закон Нижегородской области от 10.09.2010 г. № 144-З «Об обеспечении чистоты и порядка на территории Нижегородской области и Правила благоустройства территорий городского округа город Кулебаки, утвержденные Решением Совета депутатов от 31 ок</w:t>
      </w:r>
      <w:r w:rsidR="00E46D88" w:rsidRPr="001B6513">
        <w:rPr>
          <w:sz w:val="26"/>
          <w:szCs w:val="26"/>
        </w:rPr>
        <w:t>тября 2017 года № 86 (с изменениями</w:t>
      </w:r>
      <w:r w:rsidR="007F2CE5" w:rsidRPr="001B6513">
        <w:rPr>
          <w:sz w:val="26"/>
          <w:szCs w:val="26"/>
        </w:rPr>
        <w:t xml:space="preserve">) </w:t>
      </w:r>
      <w:r w:rsidR="00E11725" w:rsidRPr="001B6513">
        <w:rPr>
          <w:sz w:val="26"/>
          <w:szCs w:val="26"/>
        </w:rPr>
        <w:t>(далее Программа)</w:t>
      </w:r>
      <w:r w:rsidR="0087280F" w:rsidRPr="001B6513">
        <w:rPr>
          <w:sz w:val="26"/>
          <w:szCs w:val="26"/>
        </w:rPr>
        <w:t>.</w:t>
      </w:r>
      <w:r w:rsidR="0080142A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 xml:space="preserve"> </w:t>
      </w:r>
    </w:p>
    <w:p w:rsidR="001D6F21" w:rsidRPr="001B6513" w:rsidRDefault="00CA2C39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Общая сумма </w:t>
      </w:r>
      <w:r w:rsidR="00D853C1" w:rsidRPr="001B6513">
        <w:rPr>
          <w:sz w:val="26"/>
          <w:szCs w:val="26"/>
        </w:rPr>
        <w:t xml:space="preserve">исполненных </w:t>
      </w:r>
      <w:r w:rsidR="0095024E" w:rsidRPr="001B6513">
        <w:rPr>
          <w:sz w:val="26"/>
          <w:szCs w:val="26"/>
        </w:rPr>
        <w:t>мероприятий</w:t>
      </w:r>
      <w:r w:rsidRPr="001B6513">
        <w:rPr>
          <w:sz w:val="26"/>
          <w:szCs w:val="26"/>
        </w:rPr>
        <w:t xml:space="preserve"> составила</w:t>
      </w:r>
      <w:r w:rsidR="0087280F" w:rsidRPr="001B6513">
        <w:rPr>
          <w:sz w:val="26"/>
          <w:szCs w:val="26"/>
        </w:rPr>
        <w:t xml:space="preserve"> </w:t>
      </w:r>
      <w:r w:rsidR="00D853C1" w:rsidRPr="001B6513">
        <w:rPr>
          <w:b/>
          <w:sz w:val="26"/>
          <w:szCs w:val="26"/>
        </w:rPr>
        <w:t>36005,9</w:t>
      </w:r>
      <w:r w:rsidR="0095024E" w:rsidRPr="001B6513">
        <w:rPr>
          <w:b/>
          <w:sz w:val="26"/>
          <w:szCs w:val="26"/>
        </w:rPr>
        <w:t xml:space="preserve"> тыс.</w:t>
      </w:r>
      <w:r w:rsidR="007B0A5E" w:rsidRPr="001B6513">
        <w:rPr>
          <w:b/>
          <w:sz w:val="26"/>
          <w:szCs w:val="26"/>
        </w:rPr>
        <w:t xml:space="preserve"> </w:t>
      </w:r>
      <w:r w:rsidR="0095024E" w:rsidRPr="001B6513">
        <w:rPr>
          <w:b/>
          <w:sz w:val="26"/>
          <w:szCs w:val="26"/>
        </w:rPr>
        <w:t>руб</w:t>
      </w:r>
      <w:r w:rsidR="0095024E" w:rsidRPr="001B6513">
        <w:rPr>
          <w:sz w:val="26"/>
          <w:szCs w:val="26"/>
        </w:rPr>
        <w:t xml:space="preserve">. Процент исполнения – </w:t>
      </w:r>
      <w:r w:rsidR="002819CB" w:rsidRPr="001B6513">
        <w:rPr>
          <w:sz w:val="26"/>
          <w:szCs w:val="26"/>
        </w:rPr>
        <w:t>93</w:t>
      </w:r>
      <w:r w:rsidRPr="001B6513">
        <w:rPr>
          <w:sz w:val="26"/>
          <w:szCs w:val="26"/>
        </w:rPr>
        <w:t>%.</w:t>
      </w:r>
      <w:r w:rsidR="007B0A5E" w:rsidRPr="001B6513">
        <w:rPr>
          <w:sz w:val="26"/>
          <w:szCs w:val="26"/>
        </w:rPr>
        <w:t xml:space="preserve"> </w:t>
      </w:r>
      <w:r w:rsidR="00A6717A" w:rsidRPr="001B6513">
        <w:rPr>
          <w:sz w:val="26"/>
          <w:szCs w:val="26"/>
        </w:rPr>
        <w:t xml:space="preserve"> </w:t>
      </w:r>
      <w:r w:rsidR="002819CB" w:rsidRPr="001B6513">
        <w:rPr>
          <w:sz w:val="26"/>
          <w:szCs w:val="26"/>
        </w:rPr>
        <w:t xml:space="preserve">Причины не освоения: </w:t>
      </w:r>
      <w:r w:rsidR="007B0A5E" w:rsidRPr="001B6513">
        <w:rPr>
          <w:sz w:val="26"/>
          <w:szCs w:val="26"/>
        </w:rPr>
        <w:t>Эко</w:t>
      </w:r>
      <w:r w:rsidR="002819CB" w:rsidRPr="001B6513">
        <w:rPr>
          <w:sz w:val="26"/>
          <w:szCs w:val="26"/>
        </w:rPr>
        <w:t>номия денежных средств</w:t>
      </w:r>
      <w:r w:rsidR="007B0A5E" w:rsidRPr="001B6513">
        <w:rPr>
          <w:sz w:val="26"/>
          <w:szCs w:val="26"/>
        </w:rPr>
        <w:t xml:space="preserve"> в результате снижения цены кон</w:t>
      </w:r>
      <w:r w:rsidR="00A6717A" w:rsidRPr="001B6513">
        <w:rPr>
          <w:sz w:val="26"/>
          <w:szCs w:val="26"/>
        </w:rPr>
        <w:t>т</w:t>
      </w:r>
      <w:r w:rsidR="007B0A5E" w:rsidRPr="001B6513">
        <w:rPr>
          <w:sz w:val="26"/>
          <w:szCs w:val="26"/>
        </w:rPr>
        <w:t>рактов</w:t>
      </w:r>
      <w:r w:rsidR="00A6717A" w:rsidRPr="001B6513">
        <w:rPr>
          <w:sz w:val="26"/>
          <w:szCs w:val="26"/>
        </w:rPr>
        <w:t xml:space="preserve"> (благоустройство кладбищ,</w:t>
      </w:r>
      <w:r w:rsidR="002819CB" w:rsidRPr="001B6513">
        <w:rPr>
          <w:sz w:val="26"/>
          <w:szCs w:val="26"/>
        </w:rPr>
        <w:t>)</w:t>
      </w:r>
      <w:r w:rsidR="00A6717A" w:rsidRPr="001B6513">
        <w:rPr>
          <w:sz w:val="26"/>
          <w:szCs w:val="26"/>
        </w:rPr>
        <w:t xml:space="preserve"> </w:t>
      </w:r>
      <w:r w:rsidR="002819CB" w:rsidRPr="001B6513">
        <w:rPr>
          <w:sz w:val="26"/>
          <w:szCs w:val="26"/>
        </w:rPr>
        <w:t xml:space="preserve">непредставление документов на оплату по энергосервисному контракту </w:t>
      </w:r>
      <w:r w:rsidR="00A6717A" w:rsidRPr="001B6513">
        <w:rPr>
          <w:sz w:val="26"/>
          <w:szCs w:val="26"/>
        </w:rPr>
        <w:t xml:space="preserve">), а так же </w:t>
      </w:r>
      <w:r w:rsidR="001D6F21" w:rsidRPr="001B6513">
        <w:rPr>
          <w:sz w:val="26"/>
          <w:szCs w:val="26"/>
        </w:rPr>
        <w:t>действие Распоряжения главы администрации г.о.г Кулебаки от 27.04.2020 № 85-р  «О расходовании средств в период режима повышенной готовности», связанной с пандемией.</w:t>
      </w:r>
    </w:p>
    <w:p w:rsidR="005B0EBE" w:rsidRPr="001B6513" w:rsidRDefault="005B0EBE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В результате реализации Программы были выполнены следующие мероприятия:</w:t>
      </w:r>
    </w:p>
    <w:p w:rsidR="00BF7080" w:rsidRPr="001B6513" w:rsidRDefault="005B0EBE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E27716" w:rsidRPr="001B6513">
        <w:rPr>
          <w:sz w:val="26"/>
          <w:szCs w:val="26"/>
        </w:rPr>
        <w:t>снос и подрезка аварийных деревьев</w:t>
      </w:r>
      <w:r w:rsidR="0087280F" w:rsidRPr="001B6513">
        <w:rPr>
          <w:sz w:val="26"/>
          <w:szCs w:val="26"/>
        </w:rPr>
        <w:t>;</w:t>
      </w:r>
    </w:p>
    <w:p w:rsidR="0099109A" w:rsidRPr="001B6513" w:rsidRDefault="005B0EBE" w:rsidP="001B6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- </w:t>
      </w:r>
      <w:r w:rsidR="00A6717A" w:rsidRPr="001B6513">
        <w:rPr>
          <w:rFonts w:ascii="Times New Roman" w:hAnsi="Times New Roman" w:cs="Times New Roman"/>
          <w:sz w:val="26"/>
          <w:szCs w:val="26"/>
        </w:rPr>
        <w:t>установлен</w:t>
      </w:r>
      <w:r w:rsidR="001D6F21" w:rsidRPr="001B6513">
        <w:rPr>
          <w:rFonts w:ascii="Times New Roman" w:hAnsi="Times New Roman" w:cs="Times New Roman"/>
          <w:sz w:val="26"/>
          <w:szCs w:val="26"/>
        </w:rPr>
        <w:t>ы и обустроены детские игровые</w:t>
      </w:r>
      <w:r w:rsidRPr="001B6513">
        <w:rPr>
          <w:rFonts w:ascii="Times New Roman" w:hAnsi="Times New Roman" w:cs="Times New Roman"/>
          <w:sz w:val="26"/>
          <w:szCs w:val="26"/>
        </w:rPr>
        <w:t xml:space="preserve"> к</w:t>
      </w:r>
      <w:r w:rsidR="00A204A3" w:rsidRPr="001B6513">
        <w:rPr>
          <w:rFonts w:ascii="Times New Roman" w:hAnsi="Times New Roman" w:cs="Times New Roman"/>
          <w:sz w:val="26"/>
          <w:szCs w:val="26"/>
        </w:rPr>
        <w:t>омп</w:t>
      </w:r>
      <w:r w:rsidR="00A6717A" w:rsidRPr="001B6513">
        <w:rPr>
          <w:rFonts w:ascii="Times New Roman" w:hAnsi="Times New Roman" w:cs="Times New Roman"/>
          <w:sz w:val="26"/>
          <w:szCs w:val="26"/>
        </w:rPr>
        <w:t>лекс</w:t>
      </w:r>
      <w:r w:rsidR="001D6F21" w:rsidRPr="001B6513">
        <w:rPr>
          <w:rFonts w:ascii="Times New Roman" w:hAnsi="Times New Roman" w:cs="Times New Roman"/>
          <w:sz w:val="26"/>
          <w:szCs w:val="26"/>
        </w:rPr>
        <w:t>ы в кол-ве 4 ед.</w:t>
      </w:r>
      <w:r w:rsidR="00A6717A" w:rsidRPr="001B6513">
        <w:rPr>
          <w:rFonts w:ascii="Times New Roman" w:hAnsi="Times New Roman" w:cs="Times New Roman"/>
          <w:sz w:val="26"/>
          <w:szCs w:val="26"/>
        </w:rPr>
        <w:t xml:space="preserve"> на ул. </w:t>
      </w:r>
      <w:r w:rsidR="001D6F21" w:rsidRPr="001B6513">
        <w:rPr>
          <w:rFonts w:ascii="Times New Roman" w:hAnsi="Times New Roman" w:cs="Times New Roman"/>
          <w:sz w:val="26"/>
          <w:szCs w:val="26"/>
        </w:rPr>
        <w:t>Матвеичева, пл. Революции, Мичурина, Рабочая; приобретен 1 комплекс</w:t>
      </w:r>
      <w:r w:rsidR="00CF2958" w:rsidRPr="001B6513">
        <w:rPr>
          <w:rFonts w:ascii="Times New Roman" w:hAnsi="Times New Roman" w:cs="Times New Roman"/>
          <w:sz w:val="26"/>
          <w:szCs w:val="26"/>
        </w:rPr>
        <w:t xml:space="preserve"> игровых площадок для установки их в текущем году </w:t>
      </w:r>
      <w:r w:rsidR="001D6F21" w:rsidRPr="001B6513">
        <w:rPr>
          <w:rFonts w:ascii="Times New Roman" w:hAnsi="Times New Roman" w:cs="Times New Roman"/>
          <w:sz w:val="26"/>
          <w:szCs w:val="26"/>
        </w:rPr>
        <w:t>по адресу: ул. Воровского, 33-35, ул. Бутова, 8.</w:t>
      </w:r>
    </w:p>
    <w:p w:rsidR="001D6F21" w:rsidRPr="001B6513" w:rsidRDefault="001D6F21" w:rsidP="001B6513">
      <w:pPr>
        <w:pStyle w:val="a6"/>
        <w:spacing w:before="0" w:beforeAutospacing="0" w:after="0" w:afterAutospacing="0" w:line="360" w:lineRule="auto"/>
        <w:ind w:firstLine="709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- для приведения надлежащего состояния уличного освещения, в мик-не «Заречье» установлено 18 световых опор и 24 светильника уличного освещения;</w:t>
      </w:r>
    </w:p>
    <w:p w:rsidR="001D6F21" w:rsidRPr="001B6513" w:rsidRDefault="001D6F21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- разработан</w:t>
      </w:r>
      <w:r w:rsidR="00673EA6" w:rsidRPr="001B6513">
        <w:rPr>
          <w:color w:val="202020"/>
          <w:sz w:val="26"/>
          <w:szCs w:val="26"/>
        </w:rPr>
        <w:t>а</w:t>
      </w:r>
      <w:r w:rsidRPr="001B6513">
        <w:rPr>
          <w:color w:val="202020"/>
          <w:sz w:val="26"/>
          <w:szCs w:val="26"/>
        </w:rPr>
        <w:t xml:space="preserve"> ПСД по устройству ливневой канализации в районе ул. Адм. Макарова –Циолковского;</w:t>
      </w:r>
    </w:p>
    <w:p w:rsidR="001D6F21" w:rsidRPr="001B6513" w:rsidRDefault="001D6F21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- в рамках содержания выполнена очистка ливневых и дренажных канав, протяженностью около 1000 м.п.: ул. Черняховского, уч-к ул. Зеленая, ул. 2-я Луговая; ул. Октябрьская – пер. Крылова, Трактористов, ул. Коммунистическая и др.;</w:t>
      </w:r>
    </w:p>
    <w:p w:rsidR="0057155E" w:rsidRPr="001B6513" w:rsidRDefault="001D6F21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- в рамках празднования 75-й годовщины ВОВ </w:t>
      </w:r>
      <w:r w:rsidR="00F95631" w:rsidRPr="001B6513">
        <w:rPr>
          <w:color w:val="202020"/>
          <w:sz w:val="26"/>
          <w:szCs w:val="26"/>
        </w:rPr>
        <w:t xml:space="preserve">в соответствии с Соглашением </w:t>
      </w:r>
      <w:r w:rsidR="00083E41" w:rsidRPr="001B6513">
        <w:rPr>
          <w:color w:val="202020"/>
          <w:sz w:val="26"/>
          <w:szCs w:val="26"/>
        </w:rPr>
        <w:t>о предоставлении субсидии из обл</w:t>
      </w:r>
      <w:r w:rsidR="00F95631" w:rsidRPr="001B6513">
        <w:rPr>
          <w:color w:val="202020"/>
          <w:sz w:val="26"/>
          <w:szCs w:val="26"/>
        </w:rPr>
        <w:t>астного бюджета</w:t>
      </w:r>
      <w:r w:rsidR="00083E41" w:rsidRPr="001B6513">
        <w:rPr>
          <w:color w:val="202020"/>
          <w:sz w:val="26"/>
          <w:szCs w:val="26"/>
        </w:rPr>
        <w:t xml:space="preserve"> бюджету г.о.г Кулебаки</w:t>
      </w:r>
      <w:r w:rsidRPr="001B6513">
        <w:rPr>
          <w:color w:val="202020"/>
          <w:sz w:val="26"/>
          <w:szCs w:val="26"/>
        </w:rPr>
        <w:t xml:space="preserve"> отремонтировано и благоустроено 15 памятных мест</w:t>
      </w:r>
      <w:r w:rsidR="007803FE" w:rsidRPr="001B6513">
        <w:rPr>
          <w:color w:val="202020"/>
          <w:sz w:val="26"/>
          <w:szCs w:val="26"/>
        </w:rPr>
        <w:t>,</w:t>
      </w:r>
      <w:r w:rsidRPr="001B6513">
        <w:rPr>
          <w:sz w:val="26"/>
          <w:szCs w:val="26"/>
        </w:rPr>
        <w:t xml:space="preserve"> посвященных Великой Отечественной войне</w:t>
      </w:r>
      <w:r w:rsidR="0057155E" w:rsidRPr="001B6513">
        <w:rPr>
          <w:sz w:val="26"/>
          <w:szCs w:val="26"/>
        </w:rPr>
        <w:t>, в т.ч в г. Кулебаки</w:t>
      </w:r>
      <w:r w:rsidRPr="001B6513">
        <w:rPr>
          <w:sz w:val="26"/>
          <w:szCs w:val="26"/>
        </w:rPr>
        <w:t xml:space="preserve"> (комплексное благоустройство пл. Победы г. Кулебаки), ремонт братского воинского кладбища на ул. Серова в г. Кулебаки,  ремонт мемориала и изготовление и установка информационных щитов на территории городского кладбища г. Кулебаки, ремонт обелиска в сквере на ул. Северная в г. Кулебаки,  ремонт обелиска в сквере на у</w:t>
      </w:r>
      <w:r w:rsidR="0057155E" w:rsidRPr="001B6513">
        <w:rPr>
          <w:sz w:val="26"/>
          <w:szCs w:val="26"/>
        </w:rPr>
        <w:t>л. Степана Разина в г. Кулебаки.</w:t>
      </w:r>
      <w:r w:rsidR="0057155E" w:rsidRPr="001B6513">
        <w:rPr>
          <w:b/>
          <w:sz w:val="26"/>
          <w:szCs w:val="26"/>
        </w:rPr>
        <w:t xml:space="preserve"> </w:t>
      </w:r>
    </w:p>
    <w:p w:rsidR="0057155E" w:rsidRPr="001B6513" w:rsidRDefault="0057155E" w:rsidP="001B6513">
      <w:pPr>
        <w:pStyle w:val="a6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Общая сумма составила -3404,6 тыс. руб., в т.ч. о/б - 2892,7 тыс.руб.; м/б - 511,9 тыс. руб.</w:t>
      </w:r>
    </w:p>
    <w:p w:rsidR="0057155E" w:rsidRPr="001B6513" w:rsidRDefault="0057155E" w:rsidP="001B6513">
      <w:pPr>
        <w:pStyle w:val="a6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57155E" w:rsidRPr="001B6513" w:rsidRDefault="0057155E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 Выполнены дополнительные работы по благоустройству общественных территорий: ул. 60 лет ВЛКСМ в р-не м-на Руслан; ул. Циолковского д.31 (тротуар), ул. Циолковского д. 31 (остановка), ул. Бутова (в р-не ВОИ), ул. Гастелло (тротуар-ограждение), МБОУ школа №1, ул. Воровского д. 33 (торец), пересечение ул. 60 лет ВЛКСМ – ул. Воровского (ларек «Цветы») в городе Кулебаки Нижегородской области. На общую сумму - </w:t>
      </w:r>
      <w:r w:rsidRPr="001B6513">
        <w:rPr>
          <w:b/>
          <w:sz w:val="26"/>
          <w:szCs w:val="26"/>
        </w:rPr>
        <w:t>2832,0 тыс. руб.</w:t>
      </w:r>
    </w:p>
    <w:p w:rsidR="0057155E" w:rsidRPr="001B6513" w:rsidRDefault="0057155E" w:rsidP="001B6513">
      <w:pPr>
        <w:pStyle w:val="a6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57155E" w:rsidRPr="001B6513" w:rsidRDefault="0057155E" w:rsidP="001B6513">
      <w:pPr>
        <w:spacing w:line="360" w:lineRule="auto"/>
        <w:ind w:firstLine="567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>С 2015 года администрация г.о.г Кулебаки принимает участие в реализации проектов развития территорий муниципальных образований НО, основанных на местных инициативах.</w:t>
      </w:r>
    </w:p>
    <w:p w:rsidR="0057155E" w:rsidRPr="001B6513" w:rsidRDefault="0057155E" w:rsidP="001B6513">
      <w:pPr>
        <w:spacing w:line="360" w:lineRule="auto"/>
        <w:ind w:firstLine="567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Работы по «Благоустройству ул. Адм. Макарова» начаты в 2018 году в соответствии с разработанной проектно-сметной документацией. </w:t>
      </w:r>
    </w:p>
    <w:p w:rsidR="0057155E" w:rsidRPr="001B6513" w:rsidRDefault="0057155E" w:rsidP="001B6513">
      <w:pPr>
        <w:spacing w:line="360" w:lineRule="auto"/>
        <w:ind w:firstLine="567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Улица Адм. Макарова является центральной улицей города и служит его «визитной карточкой». </w:t>
      </w:r>
    </w:p>
    <w:p w:rsidR="0057155E" w:rsidRPr="001B6513" w:rsidRDefault="0057155E" w:rsidP="001B6513">
      <w:pPr>
        <w:spacing w:line="360" w:lineRule="auto"/>
        <w:ind w:firstLine="567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>В 2020 году на основании многочисленных обращений жителей дома №16а, депутатов Совета депутатов городского округа и других заинтересованных лиц, в рамках регионального проекта по поддержке местных инициатив, адм</w:t>
      </w:r>
      <w:r w:rsidR="00673EA6" w:rsidRPr="001B6513">
        <w:rPr>
          <w:sz w:val="26"/>
          <w:szCs w:val="26"/>
          <w:lang w:eastAsia="ar-SA"/>
        </w:rPr>
        <w:t>инистрация г.о.г Кулебаки приняла</w:t>
      </w:r>
      <w:r w:rsidRPr="001B6513">
        <w:rPr>
          <w:sz w:val="26"/>
          <w:szCs w:val="26"/>
          <w:lang w:eastAsia="ar-SA"/>
        </w:rPr>
        <w:t xml:space="preserve"> участие в конкурсном отборе программ (проектов)развития территорий Нижегородской области, основанных на местных инициативах с Проектом «Благоустройство улицы Адм. Макарова (участок от д. №37 ул. Адм. Макарова до д.№45 ул. Адм. Макарова, в р-не д.№16а ул. Адм. Макарова).</w:t>
      </w:r>
    </w:p>
    <w:p w:rsidR="00A5631B" w:rsidRPr="001B6513" w:rsidRDefault="0057155E" w:rsidP="001B6513">
      <w:pPr>
        <w:spacing w:line="360" w:lineRule="auto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 </w:t>
      </w:r>
      <w:r w:rsidR="00BB4A53" w:rsidRPr="001B6513">
        <w:rPr>
          <w:sz w:val="26"/>
          <w:szCs w:val="26"/>
          <w:lang w:eastAsia="ar-SA"/>
        </w:rPr>
        <w:t xml:space="preserve">                           </w:t>
      </w:r>
      <w:r w:rsidRPr="001B6513">
        <w:rPr>
          <w:sz w:val="26"/>
          <w:szCs w:val="26"/>
          <w:lang w:eastAsia="ar-SA"/>
        </w:rPr>
        <w:t xml:space="preserve">Общая сумма объекта – 7516,3 тыс.руб., в т.ч. </w:t>
      </w:r>
    </w:p>
    <w:p w:rsidR="00A5631B" w:rsidRPr="001B6513" w:rsidRDefault="00A5631B" w:rsidP="001B6513">
      <w:pPr>
        <w:spacing w:line="360" w:lineRule="auto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                              - Бюджет г.о.г.Кулебаки</w:t>
      </w:r>
      <w:r w:rsidR="0057155E" w:rsidRPr="001B6513">
        <w:rPr>
          <w:sz w:val="26"/>
          <w:szCs w:val="26"/>
          <w:lang w:eastAsia="ar-SA"/>
        </w:rPr>
        <w:t xml:space="preserve"> – 3915,02 тыс. руб.,</w:t>
      </w:r>
    </w:p>
    <w:p w:rsidR="00A5631B" w:rsidRPr="001B6513" w:rsidRDefault="00A5631B" w:rsidP="001B6513">
      <w:pPr>
        <w:spacing w:line="360" w:lineRule="auto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                              - Областной бюджет </w:t>
      </w:r>
      <w:r w:rsidR="0057155E" w:rsidRPr="001B6513">
        <w:rPr>
          <w:sz w:val="26"/>
          <w:szCs w:val="26"/>
          <w:lang w:eastAsia="ar-SA"/>
        </w:rPr>
        <w:t xml:space="preserve"> -2999,99 тыс. руб.,</w:t>
      </w:r>
    </w:p>
    <w:p w:rsidR="00A5631B" w:rsidRPr="001B6513" w:rsidRDefault="00A5631B" w:rsidP="001B6513">
      <w:pPr>
        <w:spacing w:line="360" w:lineRule="auto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                              - </w:t>
      </w:r>
      <w:r w:rsidR="0057155E" w:rsidRPr="001B6513">
        <w:rPr>
          <w:sz w:val="26"/>
          <w:szCs w:val="26"/>
          <w:lang w:eastAsia="ar-SA"/>
        </w:rPr>
        <w:t>население</w:t>
      </w:r>
      <w:r w:rsidR="00415606" w:rsidRPr="001B6513">
        <w:rPr>
          <w:sz w:val="26"/>
          <w:szCs w:val="26"/>
          <w:lang w:eastAsia="ar-SA"/>
        </w:rPr>
        <w:t xml:space="preserve"> и организации-</w:t>
      </w:r>
      <w:r w:rsidR="0057155E" w:rsidRPr="001B6513">
        <w:rPr>
          <w:sz w:val="26"/>
          <w:szCs w:val="26"/>
          <w:lang w:eastAsia="ar-SA"/>
        </w:rPr>
        <w:t>спонсоры – 601,3 тыс. руб.</w:t>
      </w:r>
    </w:p>
    <w:p w:rsidR="00955710" w:rsidRPr="001B6513" w:rsidRDefault="00A5631B" w:rsidP="001B6513">
      <w:pPr>
        <w:spacing w:line="360" w:lineRule="auto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 xml:space="preserve">                                </w:t>
      </w:r>
      <w:r w:rsidR="0057155E" w:rsidRPr="001B6513">
        <w:rPr>
          <w:sz w:val="26"/>
          <w:szCs w:val="26"/>
          <w:lang w:eastAsia="ar-SA"/>
        </w:rPr>
        <w:t xml:space="preserve"> (</w:t>
      </w:r>
      <w:r w:rsidRPr="001B6513">
        <w:rPr>
          <w:sz w:val="26"/>
          <w:szCs w:val="26"/>
          <w:lang w:eastAsia="ar-SA"/>
        </w:rPr>
        <w:t>225,5 тыс. руб./375,8 тыс.руб.).</w:t>
      </w:r>
    </w:p>
    <w:p w:rsidR="00955710" w:rsidRPr="001B6513" w:rsidRDefault="00955710" w:rsidP="001B6513">
      <w:pPr>
        <w:spacing w:line="360" w:lineRule="auto"/>
        <w:ind w:firstLine="567"/>
        <w:jc w:val="both"/>
        <w:rPr>
          <w:sz w:val="26"/>
          <w:szCs w:val="26"/>
          <w:lang w:eastAsia="ar-SA"/>
        </w:rPr>
      </w:pPr>
      <w:r w:rsidRPr="001B6513">
        <w:rPr>
          <w:sz w:val="26"/>
          <w:szCs w:val="26"/>
          <w:lang w:eastAsia="ar-SA"/>
        </w:rPr>
        <w:t>Подрядная о</w:t>
      </w:r>
      <w:r w:rsidR="00241043" w:rsidRPr="001B6513">
        <w:rPr>
          <w:sz w:val="26"/>
          <w:szCs w:val="26"/>
          <w:lang w:eastAsia="ar-SA"/>
        </w:rPr>
        <w:t>рганизация – ООО «Векстрой-52» г.Н.Новгород</w:t>
      </w:r>
    </w:p>
    <w:p w:rsidR="00F46D13" w:rsidRPr="001B6513" w:rsidRDefault="00F46D13" w:rsidP="001B6513">
      <w:pPr>
        <w:spacing w:line="360" w:lineRule="auto"/>
        <w:ind w:firstLine="567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В результате</w:t>
      </w:r>
      <w:r w:rsidR="00C131A6" w:rsidRPr="001B6513">
        <w:rPr>
          <w:rStyle w:val="aa"/>
          <w:i w:val="0"/>
          <w:sz w:val="26"/>
          <w:szCs w:val="26"/>
        </w:rPr>
        <w:t xml:space="preserve"> проведенных электронных торгов и заключенного МК с </w:t>
      </w:r>
      <w:r w:rsidR="008F736A" w:rsidRPr="001B6513">
        <w:rPr>
          <w:rStyle w:val="aa"/>
          <w:i w:val="0"/>
          <w:sz w:val="26"/>
          <w:szCs w:val="26"/>
        </w:rPr>
        <w:t>подрядной организацией</w:t>
      </w:r>
      <w:r w:rsidRPr="001B6513">
        <w:rPr>
          <w:rStyle w:val="aa"/>
          <w:i w:val="0"/>
          <w:sz w:val="26"/>
          <w:szCs w:val="26"/>
        </w:rPr>
        <w:t xml:space="preserve">, </w:t>
      </w:r>
      <w:r w:rsidR="00C131A6" w:rsidRPr="001B6513">
        <w:rPr>
          <w:rStyle w:val="aa"/>
          <w:i w:val="0"/>
          <w:sz w:val="26"/>
          <w:szCs w:val="26"/>
        </w:rPr>
        <w:t>на участке ул. Адм. Макарова</w:t>
      </w:r>
      <w:r w:rsidR="00BB1CE6" w:rsidRPr="001B6513">
        <w:rPr>
          <w:rStyle w:val="aa"/>
          <w:i w:val="0"/>
          <w:sz w:val="26"/>
          <w:szCs w:val="26"/>
        </w:rPr>
        <w:t xml:space="preserve"> выполнено</w:t>
      </w:r>
      <w:r w:rsidR="00C131A6" w:rsidRPr="001B6513">
        <w:rPr>
          <w:rStyle w:val="aa"/>
          <w:i w:val="0"/>
          <w:sz w:val="26"/>
          <w:szCs w:val="26"/>
        </w:rPr>
        <w:t>:</w:t>
      </w:r>
    </w:p>
    <w:p w:rsidR="00C502B2" w:rsidRPr="001B6513" w:rsidRDefault="00C502B2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 xml:space="preserve">- </w:t>
      </w:r>
      <w:r w:rsidR="00FF261D" w:rsidRPr="001B6513">
        <w:rPr>
          <w:rStyle w:val="aa"/>
          <w:i w:val="0"/>
          <w:sz w:val="26"/>
          <w:szCs w:val="26"/>
        </w:rPr>
        <w:t>устройство проезда</w:t>
      </w:r>
      <w:r w:rsidR="00BB1CE6" w:rsidRPr="001B6513">
        <w:rPr>
          <w:rStyle w:val="aa"/>
          <w:i w:val="0"/>
          <w:sz w:val="26"/>
          <w:szCs w:val="26"/>
        </w:rPr>
        <w:t xml:space="preserve"> общей площадью </w:t>
      </w:r>
      <w:r w:rsidR="00064935" w:rsidRPr="001B6513">
        <w:rPr>
          <w:rStyle w:val="aa"/>
          <w:i w:val="0"/>
          <w:sz w:val="26"/>
          <w:szCs w:val="26"/>
        </w:rPr>
        <w:t xml:space="preserve">1099 </w:t>
      </w:r>
      <w:r w:rsidR="00BB1CE6" w:rsidRPr="001B6513">
        <w:rPr>
          <w:rStyle w:val="aa"/>
          <w:i w:val="0"/>
          <w:sz w:val="26"/>
          <w:szCs w:val="26"/>
        </w:rPr>
        <w:t>м2</w:t>
      </w:r>
      <w:r w:rsidR="007E64E8" w:rsidRPr="001B6513">
        <w:rPr>
          <w:rStyle w:val="aa"/>
          <w:i w:val="0"/>
          <w:sz w:val="26"/>
          <w:szCs w:val="26"/>
        </w:rPr>
        <w:t>,</w:t>
      </w:r>
    </w:p>
    <w:p w:rsidR="00064935" w:rsidRPr="001B6513" w:rsidRDefault="00064935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устройство тротуаров из а/бетона – 709 м2</w:t>
      </w:r>
    </w:p>
    <w:p w:rsidR="00F46D13" w:rsidRPr="001B6513" w:rsidRDefault="006709D9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устройство тротуаров</w:t>
      </w:r>
      <w:r w:rsidR="00064935" w:rsidRPr="001B6513">
        <w:rPr>
          <w:rStyle w:val="aa"/>
          <w:i w:val="0"/>
          <w:sz w:val="26"/>
          <w:szCs w:val="26"/>
        </w:rPr>
        <w:t xml:space="preserve"> и площадок</w:t>
      </w:r>
      <w:r w:rsidRPr="001B6513">
        <w:rPr>
          <w:rStyle w:val="aa"/>
          <w:i w:val="0"/>
          <w:sz w:val="26"/>
          <w:szCs w:val="26"/>
        </w:rPr>
        <w:t xml:space="preserve"> из брусчатки</w:t>
      </w:r>
      <w:r w:rsidR="00BB1CE6" w:rsidRPr="001B6513">
        <w:rPr>
          <w:rStyle w:val="aa"/>
          <w:i w:val="0"/>
          <w:sz w:val="26"/>
          <w:szCs w:val="26"/>
        </w:rPr>
        <w:t xml:space="preserve"> –</w:t>
      </w:r>
      <w:r w:rsidR="00064935" w:rsidRPr="001B6513">
        <w:rPr>
          <w:rStyle w:val="aa"/>
          <w:i w:val="0"/>
          <w:sz w:val="26"/>
          <w:szCs w:val="26"/>
        </w:rPr>
        <w:t xml:space="preserve"> 232</w:t>
      </w:r>
      <w:r w:rsidRPr="001B6513">
        <w:rPr>
          <w:rStyle w:val="aa"/>
          <w:i w:val="0"/>
          <w:sz w:val="26"/>
          <w:szCs w:val="26"/>
        </w:rPr>
        <w:t xml:space="preserve"> </w:t>
      </w:r>
      <w:r w:rsidR="00BB1CE6" w:rsidRPr="001B6513">
        <w:rPr>
          <w:rStyle w:val="aa"/>
          <w:i w:val="0"/>
          <w:sz w:val="26"/>
          <w:szCs w:val="26"/>
        </w:rPr>
        <w:t>м2</w:t>
      </w:r>
      <w:r w:rsidR="007E64E8" w:rsidRPr="001B6513">
        <w:rPr>
          <w:rStyle w:val="aa"/>
          <w:i w:val="0"/>
          <w:sz w:val="26"/>
          <w:szCs w:val="26"/>
        </w:rPr>
        <w:t>,</w:t>
      </w:r>
    </w:p>
    <w:p w:rsidR="00F46D13" w:rsidRPr="001B6513" w:rsidRDefault="007C5DBC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</w:t>
      </w:r>
      <w:r w:rsidR="00064935" w:rsidRPr="001B6513">
        <w:rPr>
          <w:rStyle w:val="aa"/>
          <w:i w:val="0"/>
          <w:sz w:val="26"/>
          <w:szCs w:val="26"/>
        </w:rPr>
        <w:t>тановлено бортовых камней  – 1560</w:t>
      </w:r>
      <w:r w:rsidR="00B002C8" w:rsidRPr="001B6513">
        <w:rPr>
          <w:rStyle w:val="aa"/>
          <w:i w:val="0"/>
          <w:sz w:val="26"/>
          <w:szCs w:val="26"/>
        </w:rPr>
        <w:t xml:space="preserve"> </w:t>
      </w:r>
      <w:r w:rsidRPr="001B6513">
        <w:rPr>
          <w:rStyle w:val="aa"/>
          <w:i w:val="0"/>
          <w:sz w:val="26"/>
          <w:szCs w:val="26"/>
        </w:rPr>
        <w:t>м</w:t>
      </w:r>
      <w:r w:rsidR="007E64E8" w:rsidRPr="001B6513">
        <w:rPr>
          <w:rStyle w:val="aa"/>
          <w:i w:val="0"/>
          <w:sz w:val="26"/>
          <w:szCs w:val="26"/>
        </w:rPr>
        <w:t>,</w:t>
      </w:r>
    </w:p>
    <w:p w:rsidR="00064935" w:rsidRPr="001B6513" w:rsidRDefault="00064935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обустройство тепловых камер</w:t>
      </w:r>
    </w:p>
    <w:p w:rsidR="00064935" w:rsidRPr="001B6513" w:rsidRDefault="00064935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устройство водоотведения</w:t>
      </w:r>
    </w:p>
    <w:p w:rsidR="00064935" w:rsidRPr="001B6513" w:rsidRDefault="00DD3D53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установка детской игровой площадки</w:t>
      </w:r>
      <w:r w:rsidR="00DE6475" w:rsidRPr="001B6513">
        <w:rPr>
          <w:rStyle w:val="aa"/>
          <w:i w:val="0"/>
          <w:sz w:val="26"/>
          <w:szCs w:val="26"/>
        </w:rPr>
        <w:t xml:space="preserve"> </w:t>
      </w:r>
      <w:r w:rsidR="0057152C" w:rsidRPr="001B6513">
        <w:rPr>
          <w:rStyle w:val="aa"/>
          <w:i w:val="0"/>
          <w:sz w:val="26"/>
          <w:szCs w:val="26"/>
        </w:rPr>
        <w:t xml:space="preserve"> на резиновом покрытии </w:t>
      </w:r>
      <w:r w:rsidR="00DE6475" w:rsidRPr="001B6513">
        <w:rPr>
          <w:rStyle w:val="aa"/>
          <w:i w:val="0"/>
          <w:sz w:val="26"/>
          <w:szCs w:val="26"/>
        </w:rPr>
        <w:t>(6 элементов: игровые комплексы, карусель, качели, песочницы)</w:t>
      </w:r>
    </w:p>
    <w:p w:rsidR="00DD3D53" w:rsidRPr="001B6513" w:rsidRDefault="00DD3D53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установка металлического ограждения – 96</w:t>
      </w:r>
      <w:r w:rsidR="00B002C8" w:rsidRPr="001B6513">
        <w:rPr>
          <w:rStyle w:val="aa"/>
          <w:i w:val="0"/>
          <w:sz w:val="26"/>
          <w:szCs w:val="26"/>
        </w:rPr>
        <w:t xml:space="preserve"> </w:t>
      </w:r>
      <w:r w:rsidRPr="001B6513">
        <w:rPr>
          <w:rStyle w:val="aa"/>
          <w:i w:val="0"/>
          <w:sz w:val="26"/>
          <w:szCs w:val="26"/>
        </w:rPr>
        <w:t>м</w:t>
      </w:r>
    </w:p>
    <w:p w:rsidR="00BB1CE6" w:rsidRPr="001B6513" w:rsidRDefault="00BB1CE6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озеленение –</w:t>
      </w:r>
      <w:r w:rsidR="00DD3D53" w:rsidRPr="001B6513">
        <w:rPr>
          <w:rStyle w:val="aa"/>
          <w:i w:val="0"/>
          <w:sz w:val="26"/>
          <w:szCs w:val="26"/>
        </w:rPr>
        <w:t>7041</w:t>
      </w:r>
      <w:r w:rsidRPr="001B6513">
        <w:rPr>
          <w:rStyle w:val="aa"/>
          <w:i w:val="0"/>
          <w:sz w:val="26"/>
          <w:szCs w:val="26"/>
        </w:rPr>
        <w:t>м2</w:t>
      </w:r>
    </w:p>
    <w:p w:rsidR="00DD3D53" w:rsidRPr="001B6513" w:rsidRDefault="00DD3D53" w:rsidP="001B6513">
      <w:pPr>
        <w:spacing w:line="360" w:lineRule="auto"/>
        <w:ind w:firstLine="708"/>
        <w:jc w:val="both"/>
        <w:rPr>
          <w:rStyle w:val="aa"/>
          <w:i w:val="0"/>
          <w:sz w:val="26"/>
          <w:szCs w:val="26"/>
        </w:rPr>
      </w:pPr>
      <w:r w:rsidRPr="001B6513">
        <w:rPr>
          <w:rStyle w:val="aa"/>
          <w:i w:val="0"/>
          <w:sz w:val="26"/>
          <w:szCs w:val="26"/>
        </w:rPr>
        <w:t>- установка автопавильона</w:t>
      </w:r>
    </w:p>
    <w:p w:rsidR="00F314AE" w:rsidRPr="001B6513" w:rsidRDefault="00B61769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Поддержание в надлежащем </w:t>
      </w:r>
      <w:r w:rsidR="007739C9" w:rsidRPr="001B6513">
        <w:rPr>
          <w:sz w:val="26"/>
          <w:szCs w:val="26"/>
        </w:rPr>
        <w:t>состоянии</w:t>
      </w:r>
      <w:r w:rsidR="00F314AE" w:rsidRPr="001B6513">
        <w:rPr>
          <w:sz w:val="26"/>
          <w:szCs w:val="26"/>
        </w:rPr>
        <w:t xml:space="preserve"> территорий города и объектов</w:t>
      </w:r>
      <w:r w:rsidR="00BE53F8" w:rsidRPr="001B6513">
        <w:rPr>
          <w:sz w:val="26"/>
          <w:szCs w:val="26"/>
        </w:rPr>
        <w:t xml:space="preserve"> благоустройства, </w:t>
      </w:r>
      <w:r w:rsidR="00F314AE" w:rsidRPr="001B6513">
        <w:rPr>
          <w:sz w:val="26"/>
          <w:szCs w:val="26"/>
        </w:rPr>
        <w:t>активно продолжается силами</w:t>
      </w:r>
      <w:r w:rsidR="00BE53F8" w:rsidRPr="001B6513">
        <w:rPr>
          <w:sz w:val="26"/>
          <w:szCs w:val="26"/>
        </w:rPr>
        <w:t xml:space="preserve"> МКУ ХЭУ. </w:t>
      </w:r>
      <w:r w:rsidR="00F314AE" w:rsidRPr="001B6513">
        <w:rPr>
          <w:sz w:val="26"/>
          <w:szCs w:val="26"/>
        </w:rPr>
        <w:t>Ежегодно увеличиваются площади окашиваемых территорий, клумб и цветников. Центральные улицы освобождаются от сухой поросли и кустарника.</w:t>
      </w:r>
    </w:p>
    <w:p w:rsidR="00DD3D53" w:rsidRPr="001B6513" w:rsidRDefault="00DD3D53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В 2020</w:t>
      </w:r>
      <w:r w:rsidR="00CF2958" w:rsidRPr="001B6513">
        <w:rPr>
          <w:sz w:val="26"/>
          <w:szCs w:val="26"/>
        </w:rPr>
        <w:t xml:space="preserve"> </w:t>
      </w:r>
      <w:r w:rsidR="00F314AE" w:rsidRPr="001B6513">
        <w:rPr>
          <w:sz w:val="26"/>
          <w:szCs w:val="26"/>
        </w:rPr>
        <w:t>году силами данной организ</w:t>
      </w:r>
      <w:r w:rsidR="00CF2958" w:rsidRPr="001B6513">
        <w:rPr>
          <w:sz w:val="26"/>
          <w:szCs w:val="26"/>
        </w:rPr>
        <w:t xml:space="preserve">ации было продолжено </w:t>
      </w:r>
      <w:r w:rsidR="00F314AE" w:rsidRPr="001B6513">
        <w:rPr>
          <w:sz w:val="26"/>
          <w:szCs w:val="26"/>
        </w:rPr>
        <w:t xml:space="preserve">благоустройство ул. </w:t>
      </w:r>
      <w:r w:rsidR="00CF2958" w:rsidRPr="001B6513">
        <w:rPr>
          <w:sz w:val="26"/>
          <w:szCs w:val="26"/>
        </w:rPr>
        <w:t>Ст. Разина</w:t>
      </w:r>
      <w:r w:rsidRPr="001B6513">
        <w:rPr>
          <w:sz w:val="26"/>
          <w:szCs w:val="26"/>
        </w:rPr>
        <w:t>, Воровского, Бутова, 60 лет ВЛКСМ и др.</w:t>
      </w:r>
    </w:p>
    <w:p w:rsidR="009948E9" w:rsidRPr="001B6513" w:rsidRDefault="009948E9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Кроме этого проводились работы по окраске и ремонту автопавильонов, бордюров, обелисков</w:t>
      </w:r>
      <w:r w:rsidR="00A46592" w:rsidRPr="001B6513">
        <w:rPr>
          <w:sz w:val="26"/>
          <w:szCs w:val="26"/>
        </w:rPr>
        <w:t>, вырубке сухой поросли</w:t>
      </w:r>
      <w:r w:rsidRPr="001B6513">
        <w:rPr>
          <w:sz w:val="26"/>
          <w:szCs w:val="26"/>
        </w:rPr>
        <w:t xml:space="preserve"> и другая текущая работа. </w:t>
      </w:r>
    </w:p>
    <w:p w:rsidR="009774FE" w:rsidRPr="001B6513" w:rsidRDefault="00DD3D53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Действие </w:t>
      </w:r>
      <w:r w:rsidR="00A46592" w:rsidRPr="001B6513">
        <w:rPr>
          <w:sz w:val="26"/>
          <w:szCs w:val="26"/>
        </w:rPr>
        <w:t>МП «Благоустройство населенны</w:t>
      </w:r>
      <w:r w:rsidRPr="001B6513">
        <w:rPr>
          <w:sz w:val="26"/>
          <w:szCs w:val="26"/>
        </w:rPr>
        <w:t>х пунктов г.о.г Кулебаки на 2020-2025</w:t>
      </w:r>
      <w:r w:rsidR="00A46592" w:rsidRPr="001B6513">
        <w:rPr>
          <w:sz w:val="26"/>
          <w:szCs w:val="26"/>
        </w:rPr>
        <w:t xml:space="preserve"> годы» </w:t>
      </w:r>
      <w:r w:rsidRPr="001B6513">
        <w:rPr>
          <w:sz w:val="26"/>
          <w:szCs w:val="26"/>
        </w:rPr>
        <w:t>будет про</w:t>
      </w:r>
      <w:r w:rsidR="009774FE" w:rsidRPr="001B6513">
        <w:rPr>
          <w:sz w:val="26"/>
          <w:szCs w:val="26"/>
        </w:rPr>
        <w:t>должено.</w:t>
      </w:r>
    </w:p>
    <w:p w:rsidR="006123FD" w:rsidRPr="001B6513" w:rsidRDefault="006123FD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123FD" w:rsidRPr="001B6513" w:rsidRDefault="00FD77B6" w:rsidP="001B6513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1B6513">
        <w:rPr>
          <w:b/>
          <w:sz w:val="26"/>
          <w:szCs w:val="26"/>
          <w:lang w:eastAsia="en-US"/>
        </w:rPr>
        <w:t xml:space="preserve">Муниципальная программа </w:t>
      </w:r>
      <w:r w:rsidR="006123FD" w:rsidRPr="001B6513">
        <w:rPr>
          <w:b/>
          <w:sz w:val="26"/>
          <w:szCs w:val="26"/>
        </w:rPr>
        <w:t>«Формирование современной городской среды на территории г.о.г Кулебаки».</w:t>
      </w:r>
    </w:p>
    <w:p w:rsidR="006123FD" w:rsidRPr="001B6513" w:rsidRDefault="009774FE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   </w:t>
      </w:r>
      <w:r w:rsidR="006123FD" w:rsidRPr="001B6513">
        <w:rPr>
          <w:sz w:val="26"/>
          <w:szCs w:val="26"/>
        </w:rPr>
        <w:t xml:space="preserve">С 2017 года на территории </w:t>
      </w:r>
      <w:r w:rsidR="00673EA6" w:rsidRPr="001B6513">
        <w:rPr>
          <w:sz w:val="26"/>
          <w:szCs w:val="26"/>
        </w:rPr>
        <w:t xml:space="preserve">Российской Федерации в рамках </w:t>
      </w:r>
      <w:r w:rsidR="006123FD" w:rsidRPr="001B6513">
        <w:rPr>
          <w:sz w:val="26"/>
          <w:szCs w:val="26"/>
        </w:rPr>
        <w:t xml:space="preserve"> </w:t>
      </w:r>
      <w:r w:rsidR="00673EA6" w:rsidRPr="001B6513">
        <w:rPr>
          <w:sz w:val="26"/>
          <w:szCs w:val="26"/>
        </w:rPr>
        <w:t xml:space="preserve">национального проект «Жилье и городская среда» реализуется  </w:t>
      </w:r>
      <w:r w:rsidR="006123FD" w:rsidRPr="001B6513">
        <w:rPr>
          <w:sz w:val="26"/>
          <w:szCs w:val="26"/>
        </w:rPr>
        <w:t>приоритетный проект «Формирование комфортной гор</w:t>
      </w:r>
      <w:r w:rsidR="00673EA6" w:rsidRPr="001B6513">
        <w:rPr>
          <w:sz w:val="26"/>
          <w:szCs w:val="26"/>
        </w:rPr>
        <w:t xml:space="preserve">одской среды», который направлен на  </w:t>
      </w:r>
      <w:r w:rsidR="006123FD" w:rsidRPr="001B6513">
        <w:rPr>
          <w:sz w:val="26"/>
          <w:szCs w:val="26"/>
        </w:rPr>
        <w:t xml:space="preserve"> благоуст</w:t>
      </w:r>
      <w:r w:rsidR="00673EA6" w:rsidRPr="001B6513">
        <w:rPr>
          <w:sz w:val="26"/>
          <w:szCs w:val="26"/>
        </w:rPr>
        <w:t xml:space="preserve">ройство общественных территорий и </w:t>
      </w:r>
      <w:r w:rsidR="006123FD" w:rsidRPr="001B6513">
        <w:rPr>
          <w:sz w:val="26"/>
          <w:szCs w:val="26"/>
        </w:rPr>
        <w:t xml:space="preserve"> дворовых территорий в населенных пунктах численностью свыше 1000 человек. Администрация г.о.г Кулебаки является участником данного Проекта с 2018 года.</w:t>
      </w:r>
    </w:p>
    <w:p w:rsidR="00B61769" w:rsidRPr="001B6513" w:rsidRDefault="009774FE" w:rsidP="001B6513">
      <w:pPr>
        <w:spacing w:line="360" w:lineRule="auto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   В связи с чем в 2018 году отделом </w:t>
      </w:r>
      <w:r w:rsidR="00B61769" w:rsidRPr="001B6513">
        <w:rPr>
          <w:color w:val="202020"/>
          <w:sz w:val="26"/>
          <w:szCs w:val="26"/>
        </w:rPr>
        <w:t xml:space="preserve">была </w:t>
      </w:r>
      <w:r w:rsidRPr="001B6513">
        <w:rPr>
          <w:color w:val="202020"/>
          <w:sz w:val="26"/>
          <w:szCs w:val="26"/>
        </w:rPr>
        <w:t xml:space="preserve">разработана и </w:t>
      </w:r>
      <w:r w:rsidR="00B61769" w:rsidRPr="001B6513">
        <w:rPr>
          <w:color w:val="202020"/>
          <w:sz w:val="26"/>
          <w:szCs w:val="26"/>
        </w:rPr>
        <w:t>утверждена МП «Формирование современной городской среды на территории г.о.г Кулебаки на 2018-2022 годы»</w:t>
      </w:r>
      <w:r w:rsidRPr="001B6513">
        <w:rPr>
          <w:color w:val="202020"/>
          <w:sz w:val="26"/>
          <w:szCs w:val="26"/>
        </w:rPr>
        <w:t>, в 2019 году срок действия данной Программы продлен до 2024 года. Актуализация Программы проводится по необходимости.</w:t>
      </w:r>
    </w:p>
    <w:p w:rsidR="009774FE" w:rsidRPr="001B6513" w:rsidRDefault="009774FE" w:rsidP="001B6513">
      <w:pPr>
        <w:spacing w:line="360" w:lineRule="auto"/>
        <w:jc w:val="both"/>
        <w:rPr>
          <w:color w:val="202020"/>
          <w:sz w:val="26"/>
          <w:szCs w:val="26"/>
        </w:rPr>
      </w:pPr>
      <w:r w:rsidRPr="001B6513">
        <w:rPr>
          <w:b/>
          <w:color w:val="202020"/>
          <w:sz w:val="26"/>
          <w:szCs w:val="26"/>
        </w:rPr>
        <w:t>Задачи Программы</w:t>
      </w:r>
      <w:r w:rsidRPr="001B6513">
        <w:rPr>
          <w:color w:val="202020"/>
          <w:sz w:val="26"/>
          <w:szCs w:val="26"/>
        </w:rPr>
        <w:t>:</w:t>
      </w:r>
    </w:p>
    <w:p w:rsidR="009774FE" w:rsidRPr="001B6513" w:rsidRDefault="009774FE" w:rsidP="001B6513">
      <w:pPr>
        <w:spacing w:line="360" w:lineRule="auto"/>
        <w:contextualSpacing/>
        <w:jc w:val="both"/>
        <w:rPr>
          <w:sz w:val="26"/>
          <w:szCs w:val="26"/>
        </w:rPr>
      </w:pPr>
      <w:r w:rsidRPr="001B6513">
        <w:rPr>
          <w:sz w:val="26"/>
          <w:szCs w:val="26"/>
        </w:rPr>
        <w:t>1.Благоустройство дворовых территорий городского округа город Кулебаки.</w:t>
      </w:r>
    </w:p>
    <w:p w:rsidR="009774FE" w:rsidRPr="001B6513" w:rsidRDefault="009774FE" w:rsidP="001B6513">
      <w:pPr>
        <w:spacing w:line="360" w:lineRule="auto"/>
        <w:contextualSpacing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2.Благоустройство общественных пространств городского округа город Кулебаки. </w:t>
      </w:r>
    </w:p>
    <w:p w:rsidR="009774FE" w:rsidRPr="001B6513" w:rsidRDefault="009774FE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3.Повышение уровня вовлеченности заинтересованных граждан, организаций  в  реализацию  мероприятий  по  благоустройству нуждающихся  в  благоустройстве  территорий г</w:t>
      </w:r>
      <w:r w:rsidR="00B1389C" w:rsidRPr="001B6513">
        <w:rPr>
          <w:sz w:val="26"/>
          <w:szCs w:val="26"/>
        </w:rPr>
        <w:t>ородского округа город Кулебаки.</w:t>
      </w:r>
    </w:p>
    <w:p w:rsidR="00B1389C" w:rsidRPr="001B6513" w:rsidRDefault="00B1389C" w:rsidP="001B6513">
      <w:pPr>
        <w:spacing w:line="360" w:lineRule="auto"/>
        <w:jc w:val="both"/>
        <w:rPr>
          <w:b/>
          <w:color w:val="202020"/>
          <w:sz w:val="26"/>
          <w:szCs w:val="26"/>
        </w:rPr>
      </w:pPr>
      <w:r w:rsidRPr="001B6513">
        <w:rPr>
          <w:b/>
          <w:color w:val="202020"/>
          <w:sz w:val="26"/>
          <w:szCs w:val="26"/>
        </w:rPr>
        <w:t>Источники финансирования:</w:t>
      </w:r>
    </w:p>
    <w:p w:rsidR="00B1389C" w:rsidRPr="001B6513" w:rsidRDefault="00B1389C" w:rsidP="001B6513">
      <w:pPr>
        <w:spacing w:line="360" w:lineRule="auto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Всего: </w:t>
      </w:r>
      <w:r w:rsidRPr="001B6513">
        <w:rPr>
          <w:b/>
          <w:color w:val="202020"/>
          <w:sz w:val="26"/>
          <w:szCs w:val="26"/>
        </w:rPr>
        <w:t>19451,8 тыс.руб.</w:t>
      </w:r>
    </w:p>
    <w:p w:rsidR="00B1389C" w:rsidRPr="001B6513" w:rsidRDefault="00B1389C" w:rsidP="001B6513">
      <w:pPr>
        <w:spacing w:line="360" w:lineRule="auto"/>
        <w:jc w:val="both"/>
        <w:rPr>
          <w:bCs/>
          <w:sz w:val="26"/>
          <w:szCs w:val="26"/>
        </w:rPr>
      </w:pPr>
      <w:r w:rsidRPr="001B6513">
        <w:rPr>
          <w:sz w:val="26"/>
          <w:szCs w:val="26"/>
        </w:rPr>
        <w:t>Федеральный бюджет –</w:t>
      </w:r>
      <w:r w:rsidRPr="001B6513">
        <w:rPr>
          <w:bCs/>
          <w:sz w:val="26"/>
          <w:szCs w:val="26"/>
        </w:rPr>
        <w:t xml:space="preserve"> 14833,7 </w:t>
      </w:r>
      <w:r w:rsidRPr="001B6513">
        <w:rPr>
          <w:sz w:val="26"/>
          <w:szCs w:val="26"/>
        </w:rPr>
        <w:t>тыс.руб.</w:t>
      </w:r>
    </w:p>
    <w:p w:rsidR="00B1389C" w:rsidRPr="001B6513" w:rsidRDefault="00B1389C" w:rsidP="001B6513">
      <w:pPr>
        <w:spacing w:line="360" w:lineRule="auto"/>
        <w:jc w:val="both"/>
        <w:rPr>
          <w:bCs/>
          <w:sz w:val="26"/>
          <w:szCs w:val="26"/>
        </w:rPr>
      </w:pPr>
      <w:r w:rsidRPr="001B6513">
        <w:rPr>
          <w:sz w:val="26"/>
          <w:szCs w:val="26"/>
        </w:rPr>
        <w:t>Областной бюджет –</w:t>
      </w:r>
      <w:r w:rsidRPr="001B6513">
        <w:rPr>
          <w:bCs/>
          <w:sz w:val="26"/>
          <w:szCs w:val="26"/>
        </w:rPr>
        <w:t xml:space="preserve"> 618,1</w:t>
      </w:r>
      <w:r w:rsidRPr="001B6513">
        <w:rPr>
          <w:sz w:val="26"/>
          <w:szCs w:val="26"/>
        </w:rPr>
        <w:t>тыс. руб.</w:t>
      </w:r>
    </w:p>
    <w:p w:rsidR="00B1389C" w:rsidRPr="001B6513" w:rsidRDefault="00B1389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Бюджет округа –</w:t>
      </w:r>
      <w:r w:rsidRPr="001B6513">
        <w:rPr>
          <w:bCs/>
          <w:sz w:val="26"/>
          <w:szCs w:val="26"/>
        </w:rPr>
        <w:t xml:space="preserve"> 4000,0</w:t>
      </w:r>
      <w:r w:rsidR="004745D8" w:rsidRPr="001B6513">
        <w:rPr>
          <w:bCs/>
          <w:sz w:val="26"/>
          <w:szCs w:val="26"/>
        </w:rPr>
        <w:t xml:space="preserve"> </w:t>
      </w:r>
      <w:r w:rsidRPr="001B6513">
        <w:rPr>
          <w:sz w:val="26"/>
          <w:szCs w:val="26"/>
        </w:rPr>
        <w:t>тыс.руб.</w:t>
      </w:r>
    </w:p>
    <w:p w:rsidR="005B35BD" w:rsidRPr="001B6513" w:rsidRDefault="005B35BD" w:rsidP="001B6513">
      <w:pPr>
        <w:spacing w:line="360" w:lineRule="auto"/>
        <w:jc w:val="both"/>
        <w:rPr>
          <w:bCs/>
          <w:sz w:val="26"/>
          <w:szCs w:val="26"/>
        </w:rPr>
      </w:pPr>
      <w:r w:rsidRPr="001B6513">
        <w:rPr>
          <w:sz w:val="26"/>
          <w:szCs w:val="26"/>
        </w:rPr>
        <w:t>Исполнение Программы -19427,8 тыс.руб (99,9%). Выделенные субсидии освоены в полном объеме.</w:t>
      </w:r>
    </w:p>
    <w:p w:rsidR="00B1389C" w:rsidRPr="001B6513" w:rsidRDefault="00B1389C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Задача 1. Благоустройство дворовых территорий городского округа город Кулебаки.</w:t>
      </w:r>
    </w:p>
    <w:p w:rsidR="00B1389C" w:rsidRPr="001B6513" w:rsidRDefault="00B1389C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Всего: </w:t>
      </w:r>
      <w:r w:rsidR="009627E9" w:rsidRPr="001B6513">
        <w:rPr>
          <w:b/>
          <w:sz w:val="26"/>
          <w:szCs w:val="26"/>
        </w:rPr>
        <w:t>9147,4</w:t>
      </w:r>
      <w:r w:rsidRPr="001B6513">
        <w:rPr>
          <w:b/>
          <w:sz w:val="26"/>
          <w:szCs w:val="26"/>
        </w:rPr>
        <w:t xml:space="preserve"> тыс. руб., в т.ч.</w:t>
      </w:r>
    </w:p>
    <w:p w:rsidR="00B1389C" w:rsidRPr="001B6513" w:rsidRDefault="00B1389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Федеральный бюджет – </w:t>
      </w:r>
      <w:r w:rsidR="009627E9" w:rsidRPr="001B6513">
        <w:rPr>
          <w:sz w:val="26"/>
          <w:szCs w:val="26"/>
        </w:rPr>
        <w:t>6774,2 тыс.руб.</w:t>
      </w:r>
    </w:p>
    <w:p w:rsidR="00B1389C" w:rsidRPr="001B6513" w:rsidRDefault="009627E9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Областной бюджет –282,3</w:t>
      </w:r>
      <w:r w:rsidR="00B1389C" w:rsidRPr="001B6513">
        <w:rPr>
          <w:sz w:val="26"/>
          <w:szCs w:val="26"/>
        </w:rPr>
        <w:t xml:space="preserve"> тыс. руб.</w:t>
      </w:r>
    </w:p>
    <w:p w:rsidR="00B1389C" w:rsidRPr="001B6513" w:rsidRDefault="00B1389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Бюджет округа –</w:t>
      </w:r>
      <w:r w:rsidR="009627E9" w:rsidRPr="001B6513">
        <w:rPr>
          <w:sz w:val="26"/>
          <w:szCs w:val="26"/>
        </w:rPr>
        <w:t xml:space="preserve">2090,9 </w:t>
      </w:r>
      <w:r w:rsidRPr="001B6513">
        <w:rPr>
          <w:sz w:val="26"/>
          <w:szCs w:val="26"/>
        </w:rPr>
        <w:t>тыс.руб.</w:t>
      </w:r>
    </w:p>
    <w:p w:rsidR="00B1389C" w:rsidRPr="001B6513" w:rsidRDefault="00B1389C" w:rsidP="001B6513">
      <w:pPr>
        <w:spacing w:line="360" w:lineRule="auto"/>
        <w:contextualSpacing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Задача 2. Благоустройство общественных пространств городского округа город Кулебаки. </w:t>
      </w:r>
    </w:p>
    <w:p w:rsidR="00B1389C" w:rsidRPr="001B6513" w:rsidRDefault="00B1389C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Всего: </w:t>
      </w:r>
      <w:r w:rsidR="00C960F3" w:rsidRPr="001B6513">
        <w:rPr>
          <w:b/>
          <w:sz w:val="26"/>
          <w:szCs w:val="26"/>
        </w:rPr>
        <w:t>10304,4 тыс.руб.</w:t>
      </w:r>
    </w:p>
    <w:p w:rsidR="00B1389C" w:rsidRPr="001B6513" w:rsidRDefault="00B1389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Федеральный бюджет </w:t>
      </w:r>
      <w:r w:rsidR="00C960F3" w:rsidRPr="001B6513">
        <w:rPr>
          <w:sz w:val="26"/>
          <w:szCs w:val="26"/>
        </w:rPr>
        <w:t>8059,5</w:t>
      </w:r>
      <w:r w:rsidRPr="001B6513">
        <w:rPr>
          <w:sz w:val="26"/>
          <w:szCs w:val="26"/>
        </w:rPr>
        <w:t>тыс.руб.</w:t>
      </w:r>
    </w:p>
    <w:p w:rsidR="00B1389C" w:rsidRPr="001B6513" w:rsidRDefault="00B1389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Областной бюджет – </w:t>
      </w:r>
      <w:r w:rsidR="00C960F3" w:rsidRPr="001B6513">
        <w:rPr>
          <w:sz w:val="26"/>
          <w:szCs w:val="26"/>
        </w:rPr>
        <w:t>335,8</w:t>
      </w:r>
      <w:r w:rsidRPr="001B6513">
        <w:rPr>
          <w:sz w:val="26"/>
          <w:szCs w:val="26"/>
        </w:rPr>
        <w:t xml:space="preserve"> тыс. руб.</w:t>
      </w:r>
    </w:p>
    <w:p w:rsidR="00B1389C" w:rsidRPr="001B6513" w:rsidRDefault="00B1389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Бюджет округа</w:t>
      </w:r>
      <w:r w:rsidR="00C960F3" w:rsidRPr="001B6513">
        <w:rPr>
          <w:sz w:val="26"/>
          <w:szCs w:val="26"/>
        </w:rPr>
        <w:t>-</w:t>
      </w:r>
      <w:r w:rsidRPr="001B6513">
        <w:rPr>
          <w:sz w:val="26"/>
          <w:szCs w:val="26"/>
        </w:rPr>
        <w:t xml:space="preserve"> </w:t>
      </w:r>
      <w:r w:rsidR="00C960F3" w:rsidRPr="001B6513">
        <w:rPr>
          <w:sz w:val="26"/>
          <w:szCs w:val="26"/>
        </w:rPr>
        <w:t>1909,1</w:t>
      </w:r>
      <w:r w:rsidRPr="001B6513">
        <w:rPr>
          <w:sz w:val="26"/>
          <w:szCs w:val="26"/>
        </w:rPr>
        <w:t>тыс.руб.</w:t>
      </w:r>
    </w:p>
    <w:p w:rsidR="00B1389C" w:rsidRPr="001B6513" w:rsidRDefault="00B1389C" w:rsidP="001B6513">
      <w:pPr>
        <w:spacing w:line="360" w:lineRule="auto"/>
        <w:jc w:val="both"/>
        <w:rPr>
          <w:color w:val="FF0000"/>
          <w:sz w:val="26"/>
          <w:szCs w:val="26"/>
        </w:rPr>
      </w:pPr>
    </w:p>
    <w:p w:rsidR="00B61769" w:rsidRPr="001B6513" w:rsidRDefault="009774FE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Дворовые территории:</w:t>
      </w:r>
    </w:p>
    <w:p w:rsidR="009774FE" w:rsidRPr="001B6513" w:rsidRDefault="009774FE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b/>
          <w:sz w:val="26"/>
          <w:szCs w:val="26"/>
        </w:rPr>
        <w:t xml:space="preserve"> </w:t>
      </w:r>
    </w:p>
    <w:p w:rsidR="00B61769" w:rsidRPr="001B6513" w:rsidRDefault="00B61769" w:rsidP="001B6513">
      <w:pPr>
        <w:pStyle w:val="af3"/>
        <w:spacing w:line="360" w:lineRule="auto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>- 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город Кулебаки проведения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бюджету Нижегородской области из федерального бюджета.</w:t>
      </w:r>
      <w:r w:rsidR="008E644C" w:rsidRPr="001B6513">
        <w:rPr>
          <w:sz w:val="26"/>
          <w:szCs w:val="26"/>
        </w:rPr>
        <w:t xml:space="preserve"> Отсутствие отмежеванных земельных участков под домами, включая объекты благоустройство, является основной проблемой в решении данной Задачи.</w:t>
      </w:r>
    </w:p>
    <w:p w:rsidR="00264D0B" w:rsidRPr="001B6513" w:rsidRDefault="00264D0B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Ежегодно отделом дорожной деятельности и благоустройства  проводится сбор предложений от заинтересованных лиц дворовых территорий многоквартирных домов в целях определения перечня дворовых территорий, подлежащих благоустройству в первоочередном порядке на год реализации Программы.</w:t>
      </w:r>
    </w:p>
    <w:p w:rsidR="000C344F" w:rsidRPr="001B6513" w:rsidRDefault="00E11F23" w:rsidP="001B6513">
      <w:pPr>
        <w:spacing w:line="360" w:lineRule="auto"/>
        <w:jc w:val="both"/>
        <w:rPr>
          <w:b/>
          <w:bCs/>
          <w:sz w:val="26"/>
          <w:szCs w:val="26"/>
        </w:rPr>
      </w:pPr>
      <w:r w:rsidRPr="001B6513">
        <w:rPr>
          <w:sz w:val="26"/>
          <w:szCs w:val="26"/>
        </w:rPr>
        <w:t xml:space="preserve">        </w:t>
      </w:r>
      <w:r w:rsidR="005B35BD" w:rsidRPr="001B6513">
        <w:rPr>
          <w:sz w:val="26"/>
          <w:szCs w:val="26"/>
        </w:rPr>
        <w:t>В результате конкурсного отбора в 2020 году</w:t>
      </w:r>
      <w:r w:rsidR="000C344F" w:rsidRPr="001B6513">
        <w:rPr>
          <w:bCs/>
          <w:sz w:val="26"/>
          <w:szCs w:val="26"/>
        </w:rPr>
        <w:t xml:space="preserve"> в соответствии с заключенными Муниципальными контрактами в рамках Соглашения между администрацией г.о.г Кулебаки и Мин-ом энергетики и ЖКХ выполнено благоустройство </w:t>
      </w:r>
      <w:r w:rsidR="000C344F" w:rsidRPr="001B6513">
        <w:rPr>
          <w:b/>
          <w:bCs/>
          <w:sz w:val="26"/>
          <w:szCs w:val="26"/>
        </w:rPr>
        <w:t xml:space="preserve">15 дворовых территорий </w:t>
      </w:r>
      <w:r w:rsidR="000C344F" w:rsidRPr="001B6513">
        <w:rPr>
          <w:bCs/>
          <w:sz w:val="26"/>
          <w:szCs w:val="26"/>
        </w:rPr>
        <w:t xml:space="preserve">на общую сумму </w:t>
      </w:r>
      <w:r w:rsidR="000C344F" w:rsidRPr="001B6513">
        <w:rPr>
          <w:b/>
          <w:bCs/>
          <w:sz w:val="26"/>
          <w:szCs w:val="26"/>
        </w:rPr>
        <w:t>7840,5 тыс. руб</w:t>
      </w:r>
      <w:r w:rsidR="000C344F" w:rsidRPr="001B6513">
        <w:rPr>
          <w:bCs/>
          <w:sz w:val="26"/>
          <w:szCs w:val="26"/>
        </w:rPr>
        <w:t xml:space="preserve">., </w:t>
      </w:r>
      <w:r w:rsidR="005C4B63" w:rsidRPr="001B6513">
        <w:rPr>
          <w:b/>
          <w:bCs/>
          <w:sz w:val="26"/>
          <w:szCs w:val="26"/>
        </w:rPr>
        <w:t xml:space="preserve">и одна территория </w:t>
      </w:r>
      <w:r w:rsidR="000C344F" w:rsidRPr="001B6513">
        <w:rPr>
          <w:b/>
          <w:bCs/>
          <w:sz w:val="26"/>
          <w:szCs w:val="26"/>
        </w:rPr>
        <w:t>ул. 60 лет ВЛКСМ, 10 за счет средств КДУК)</w:t>
      </w:r>
    </w:p>
    <w:p w:rsidR="000C344F" w:rsidRPr="001B6513" w:rsidRDefault="000C344F" w:rsidP="001B6513">
      <w:pPr>
        <w:spacing w:line="360" w:lineRule="auto"/>
        <w:ind w:left="62"/>
        <w:jc w:val="both"/>
        <w:rPr>
          <w:b/>
          <w:bCs/>
          <w:sz w:val="26"/>
          <w:szCs w:val="26"/>
        </w:rPr>
      </w:pPr>
      <w:r w:rsidRPr="001B6513">
        <w:rPr>
          <w:b/>
          <w:bCs/>
          <w:sz w:val="26"/>
          <w:szCs w:val="26"/>
        </w:rPr>
        <w:t>МП КДУК – 5653,4 тыс.руб. (ф/з – 4884,5 тыс. руб. о/б -203,5 тыс.руб; м/б – 565,3 тыс. руб.) – 8 дворов (</w:t>
      </w:r>
      <w:r w:rsidRPr="001B6513">
        <w:rPr>
          <w:bCs/>
          <w:sz w:val="26"/>
          <w:szCs w:val="26"/>
        </w:rPr>
        <w:t>ул. Воровского, 35, 33, ул. Бутова, 81.; ул. Воровского, 29, ул. Гастелло, 5 С.А.; ул. 6</w:t>
      </w:r>
      <w:r w:rsidR="008E644C" w:rsidRPr="001B6513">
        <w:rPr>
          <w:bCs/>
          <w:sz w:val="26"/>
          <w:szCs w:val="26"/>
        </w:rPr>
        <w:t xml:space="preserve">0 лет ВЛКСМ,  14 </w:t>
      </w:r>
      <w:r w:rsidRPr="001B6513">
        <w:rPr>
          <w:bCs/>
          <w:sz w:val="26"/>
          <w:szCs w:val="26"/>
        </w:rPr>
        <w:t xml:space="preserve">; </w:t>
      </w:r>
      <w:r w:rsidR="008E644C" w:rsidRPr="001B6513">
        <w:rPr>
          <w:bCs/>
          <w:sz w:val="26"/>
          <w:szCs w:val="26"/>
        </w:rPr>
        <w:t>ул. Кулибина, 36 –</w:t>
      </w:r>
      <w:r w:rsidRPr="001B6513">
        <w:rPr>
          <w:bCs/>
          <w:sz w:val="26"/>
          <w:szCs w:val="26"/>
        </w:rPr>
        <w:t>; ул. Адм. Макаров</w:t>
      </w:r>
      <w:r w:rsidR="008E644C" w:rsidRPr="001B6513">
        <w:rPr>
          <w:bCs/>
          <w:sz w:val="26"/>
          <w:szCs w:val="26"/>
        </w:rPr>
        <w:t xml:space="preserve">а, 39 </w:t>
      </w:r>
      <w:r w:rsidRPr="001B6513">
        <w:rPr>
          <w:bCs/>
          <w:sz w:val="26"/>
          <w:szCs w:val="26"/>
        </w:rPr>
        <w:t xml:space="preserve">) </w:t>
      </w:r>
      <w:r w:rsidRPr="001B6513">
        <w:rPr>
          <w:b/>
          <w:bCs/>
          <w:sz w:val="26"/>
          <w:szCs w:val="26"/>
        </w:rPr>
        <w:t>:</w:t>
      </w:r>
    </w:p>
    <w:p w:rsidR="000C344F" w:rsidRPr="001B6513" w:rsidRDefault="000C344F" w:rsidP="001B6513">
      <w:pPr>
        <w:spacing w:line="360" w:lineRule="auto"/>
        <w:ind w:left="62"/>
        <w:jc w:val="both"/>
        <w:rPr>
          <w:b/>
          <w:bCs/>
          <w:sz w:val="26"/>
          <w:szCs w:val="26"/>
        </w:rPr>
      </w:pPr>
      <w:r w:rsidRPr="001B6513">
        <w:rPr>
          <w:b/>
          <w:bCs/>
          <w:sz w:val="26"/>
          <w:szCs w:val="26"/>
        </w:rPr>
        <w:t>ООО «Гремячевский Коммунальный Комплекс» - 2187,2 тыс.руб. (ф/з – 1889,7 тыс. руб.; о/б – 78,7 тыс. руб.; м/б – 21,9 тыс.руб.) (подрядчик ИП Рогов С.А.) – 7 дворов:</w:t>
      </w:r>
    </w:p>
    <w:p w:rsidR="000C344F" w:rsidRPr="001B6513" w:rsidRDefault="000C344F" w:rsidP="001B6513">
      <w:pPr>
        <w:spacing w:line="360" w:lineRule="auto"/>
        <w:ind w:left="62"/>
        <w:jc w:val="both"/>
        <w:rPr>
          <w:b/>
          <w:bCs/>
          <w:sz w:val="26"/>
          <w:szCs w:val="26"/>
        </w:rPr>
      </w:pPr>
      <w:r w:rsidRPr="001B6513">
        <w:rPr>
          <w:bCs/>
          <w:sz w:val="26"/>
          <w:szCs w:val="26"/>
        </w:rPr>
        <w:t xml:space="preserve">- </w:t>
      </w:r>
      <w:r w:rsidRPr="001B6513">
        <w:rPr>
          <w:b/>
          <w:bCs/>
          <w:sz w:val="26"/>
          <w:szCs w:val="26"/>
        </w:rPr>
        <w:t>ул. Труда, 2, 3, 4, 5, 6,7</w:t>
      </w:r>
    </w:p>
    <w:p w:rsidR="000C344F" w:rsidRPr="001B6513" w:rsidRDefault="000C344F" w:rsidP="001B6513">
      <w:pPr>
        <w:spacing w:line="360" w:lineRule="auto"/>
        <w:ind w:left="62"/>
        <w:jc w:val="both"/>
        <w:rPr>
          <w:b/>
          <w:color w:val="202020"/>
          <w:sz w:val="26"/>
          <w:szCs w:val="26"/>
        </w:rPr>
      </w:pPr>
      <w:r w:rsidRPr="001B6513">
        <w:rPr>
          <w:b/>
          <w:bCs/>
          <w:sz w:val="26"/>
          <w:szCs w:val="26"/>
        </w:rPr>
        <w:t>- ул. Мира, 7</w:t>
      </w:r>
    </w:p>
    <w:p w:rsidR="000C344F" w:rsidRPr="001B6513" w:rsidRDefault="000C344F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Работы выполнены по минимальному перечню в соответствии с НПА и протоколами общих собраний жителей (ремонт проездов, установка МАФ, освещение).</w:t>
      </w:r>
    </w:p>
    <w:p w:rsidR="005C4B63" w:rsidRPr="001B6513" w:rsidRDefault="005C4B63" w:rsidP="001B6513">
      <w:pPr>
        <w:spacing w:line="360" w:lineRule="auto"/>
        <w:jc w:val="both"/>
        <w:rPr>
          <w:b/>
          <w:bCs/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8E644C" w:rsidRPr="001B6513">
        <w:rPr>
          <w:b/>
          <w:sz w:val="26"/>
          <w:szCs w:val="26"/>
        </w:rPr>
        <w:t>Всего</w:t>
      </w:r>
      <w:r w:rsidR="008E644C" w:rsidRPr="001B6513">
        <w:rPr>
          <w:sz w:val="26"/>
          <w:szCs w:val="26"/>
        </w:rPr>
        <w:t xml:space="preserve"> </w:t>
      </w:r>
      <w:r w:rsidR="008E644C" w:rsidRPr="001B6513">
        <w:rPr>
          <w:b/>
          <w:sz w:val="26"/>
          <w:szCs w:val="26"/>
        </w:rPr>
        <w:t>за 2020 год</w:t>
      </w:r>
      <w:r w:rsidR="008E644C" w:rsidRPr="001B6513">
        <w:rPr>
          <w:sz w:val="26"/>
          <w:szCs w:val="26"/>
        </w:rPr>
        <w:t xml:space="preserve"> </w:t>
      </w:r>
      <w:r w:rsidR="008E644C" w:rsidRPr="001B6513">
        <w:rPr>
          <w:b/>
          <w:sz w:val="26"/>
          <w:szCs w:val="26"/>
        </w:rPr>
        <w:t>о</w:t>
      </w:r>
      <w:r w:rsidRPr="001B6513">
        <w:rPr>
          <w:b/>
          <w:sz w:val="26"/>
          <w:szCs w:val="26"/>
        </w:rPr>
        <w:t xml:space="preserve">тремонтировано 16 дворовых территорий общей площадью </w:t>
      </w:r>
      <w:r w:rsidRPr="001B6513">
        <w:rPr>
          <w:b/>
          <w:bCs/>
          <w:sz w:val="26"/>
          <w:szCs w:val="26"/>
        </w:rPr>
        <w:t>6 868,4 м2</w:t>
      </w:r>
    </w:p>
    <w:p w:rsidR="005C4B63" w:rsidRPr="001B6513" w:rsidRDefault="005C4B63" w:rsidP="001B6513">
      <w:pPr>
        <w:spacing w:line="360" w:lineRule="auto"/>
        <w:ind w:left="6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-установлено 62 скамейки</w:t>
      </w:r>
    </w:p>
    <w:p w:rsidR="005C4B63" w:rsidRPr="001B6513" w:rsidRDefault="005C4B63" w:rsidP="001B6513">
      <w:pPr>
        <w:spacing w:line="360" w:lineRule="auto"/>
        <w:ind w:left="6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установлено 62 урны</w:t>
      </w:r>
    </w:p>
    <w:p w:rsidR="005C4B63" w:rsidRPr="001B6513" w:rsidRDefault="005C4B63" w:rsidP="001B6513">
      <w:pPr>
        <w:spacing w:line="360" w:lineRule="auto"/>
        <w:ind w:left="6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установлено 53 светильников</w:t>
      </w:r>
    </w:p>
    <w:p w:rsidR="005C4B63" w:rsidRPr="001B6513" w:rsidRDefault="005C4B63" w:rsidP="001B6513">
      <w:pPr>
        <w:spacing w:line="360" w:lineRule="auto"/>
        <w:ind w:left="6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Все муниципальные контракты на выполнение работ по благоустройству дворовых территорий были заключены в срок до </w:t>
      </w:r>
      <w:r w:rsidRPr="001B6513">
        <w:rPr>
          <w:b/>
          <w:sz w:val="26"/>
          <w:szCs w:val="26"/>
        </w:rPr>
        <w:t>1мая 2020</w:t>
      </w:r>
      <w:r w:rsidRPr="001B6513">
        <w:rPr>
          <w:sz w:val="26"/>
          <w:szCs w:val="26"/>
        </w:rPr>
        <w:t xml:space="preserve"> года на основании проведенных процедур. ПСД согласована с ГБУ НО «Нижегородсмета».</w:t>
      </w:r>
    </w:p>
    <w:p w:rsidR="005C4B63" w:rsidRPr="001B6513" w:rsidRDefault="005C4B63" w:rsidP="001B6513">
      <w:pPr>
        <w:spacing w:line="360" w:lineRule="auto"/>
        <w:ind w:left="62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Подрядные организации: </w:t>
      </w:r>
    </w:p>
    <w:p w:rsidR="005C4B63" w:rsidRPr="001B6513" w:rsidRDefault="005C4B63" w:rsidP="001B6513">
      <w:pPr>
        <w:spacing w:line="360" w:lineRule="auto"/>
        <w:ind w:left="62"/>
        <w:jc w:val="both"/>
        <w:rPr>
          <w:color w:val="FF0000"/>
          <w:sz w:val="26"/>
          <w:szCs w:val="26"/>
        </w:rPr>
      </w:pPr>
      <w:r w:rsidRPr="001B6513">
        <w:rPr>
          <w:sz w:val="26"/>
          <w:szCs w:val="26"/>
        </w:rPr>
        <w:t xml:space="preserve">ИП Рогов С.А </w:t>
      </w:r>
    </w:p>
    <w:p w:rsidR="005C4B63" w:rsidRPr="001B6513" w:rsidRDefault="005C4B63" w:rsidP="001B6513">
      <w:pPr>
        <w:spacing w:line="360" w:lineRule="auto"/>
        <w:ind w:left="62"/>
        <w:jc w:val="both"/>
        <w:rPr>
          <w:color w:val="FF0000"/>
          <w:sz w:val="26"/>
          <w:szCs w:val="26"/>
        </w:rPr>
      </w:pPr>
      <w:r w:rsidRPr="001B6513">
        <w:rPr>
          <w:sz w:val="26"/>
          <w:szCs w:val="26"/>
        </w:rPr>
        <w:t>ИП Рыбкин М.Е.</w:t>
      </w:r>
    </w:p>
    <w:p w:rsidR="005C4B63" w:rsidRPr="001B6513" w:rsidRDefault="005C4B63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</w:p>
    <w:p w:rsidR="000C344F" w:rsidRPr="001B6513" w:rsidRDefault="000C344F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 Кроме этого, за счет средств </w:t>
      </w:r>
      <w:r w:rsidRPr="001B6513">
        <w:rPr>
          <w:b/>
          <w:color w:val="202020"/>
          <w:sz w:val="26"/>
          <w:szCs w:val="26"/>
        </w:rPr>
        <w:t>м/б – 1073,8 тыс. руб</w:t>
      </w:r>
      <w:r w:rsidRPr="001B6513">
        <w:rPr>
          <w:color w:val="202020"/>
          <w:sz w:val="26"/>
          <w:szCs w:val="26"/>
        </w:rPr>
        <w:t xml:space="preserve">.  выполнен ремонт проездов на землях общего пользования дворовых территорий ул. Воровского, 35, Бутова, 81 (ПСБ), ул. Воровского, 29, Гастелло, 5, р.п. Гремячево. </w:t>
      </w:r>
    </w:p>
    <w:p w:rsidR="000C344F" w:rsidRPr="001B6513" w:rsidRDefault="000C344F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Всего в соответствии с Муниципальной программой, в благоустройстве нуждаются  300 дворовых территорий.</w:t>
      </w:r>
    </w:p>
    <w:p w:rsidR="006E6778" w:rsidRPr="001B6513" w:rsidRDefault="000C344F" w:rsidP="001B6513">
      <w:pPr>
        <w:pStyle w:val="a6"/>
        <w:spacing w:before="0" w:beforeAutospacing="0" w:after="0" w:afterAutospacing="0" w:line="360" w:lineRule="auto"/>
        <w:jc w:val="both"/>
        <w:rPr>
          <w:b/>
          <w:color w:val="202020"/>
          <w:sz w:val="26"/>
          <w:szCs w:val="26"/>
        </w:rPr>
      </w:pPr>
      <w:r w:rsidRPr="001B6513">
        <w:rPr>
          <w:b/>
          <w:color w:val="202020"/>
          <w:sz w:val="26"/>
          <w:szCs w:val="26"/>
        </w:rPr>
        <w:t xml:space="preserve"> </w:t>
      </w:r>
    </w:p>
    <w:p w:rsidR="000C344F" w:rsidRPr="001B6513" w:rsidRDefault="000C344F" w:rsidP="001B6513">
      <w:pPr>
        <w:pStyle w:val="a6"/>
        <w:spacing w:before="0" w:beforeAutospacing="0" w:after="0" w:afterAutospacing="0" w:line="360" w:lineRule="auto"/>
        <w:jc w:val="both"/>
        <w:rPr>
          <w:b/>
          <w:color w:val="202020"/>
          <w:sz w:val="26"/>
          <w:szCs w:val="26"/>
        </w:rPr>
      </w:pPr>
      <w:r w:rsidRPr="001B6513">
        <w:rPr>
          <w:b/>
          <w:color w:val="202020"/>
          <w:sz w:val="26"/>
          <w:szCs w:val="26"/>
        </w:rPr>
        <w:t>За период 2018-2020 годов благоустроено 39 (13%) дворовых территории.</w:t>
      </w:r>
    </w:p>
    <w:p w:rsidR="005B35BD" w:rsidRPr="001B6513" w:rsidRDefault="005B35BD" w:rsidP="001B6513">
      <w:pPr>
        <w:spacing w:line="360" w:lineRule="auto"/>
        <w:ind w:firstLine="709"/>
        <w:jc w:val="both"/>
        <w:rPr>
          <w:sz w:val="26"/>
          <w:szCs w:val="26"/>
        </w:rPr>
      </w:pPr>
    </w:p>
    <w:p w:rsidR="00E11F23" w:rsidRPr="001B6513" w:rsidRDefault="00264D0B" w:rsidP="001B651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 </w:t>
      </w:r>
      <w:r w:rsidR="00E11F23" w:rsidRPr="001B6513">
        <w:rPr>
          <w:b/>
          <w:sz w:val="26"/>
          <w:szCs w:val="26"/>
        </w:rPr>
        <w:t>Общественные пространства</w:t>
      </w:r>
    </w:p>
    <w:p w:rsidR="00E11F23" w:rsidRPr="001B6513" w:rsidRDefault="00264D0B" w:rsidP="001B6513">
      <w:pPr>
        <w:spacing w:line="360" w:lineRule="auto"/>
        <w:ind w:firstLine="709"/>
        <w:jc w:val="both"/>
        <w:rPr>
          <w:color w:val="202020"/>
          <w:sz w:val="26"/>
          <w:szCs w:val="26"/>
        </w:rPr>
      </w:pPr>
      <w:r w:rsidRPr="001B6513">
        <w:rPr>
          <w:b/>
          <w:sz w:val="26"/>
          <w:szCs w:val="26"/>
        </w:rPr>
        <w:t xml:space="preserve"> </w:t>
      </w:r>
      <w:r w:rsidR="00E11F23" w:rsidRPr="001B6513">
        <w:rPr>
          <w:color w:val="202020"/>
          <w:sz w:val="26"/>
          <w:szCs w:val="26"/>
        </w:rPr>
        <w:t>В соответствии с Муниципальной программой, на территории г.о.г Кулебаки, расположено 16 Общественных пространств (скверы, парки, пруды, центральные улицы и т.д.), 10 из которых, нуждаются в благоустройстве в первоочередном порядке. На период 2018-2024 года запланировано благоустройство - 6 территорий : Парк, сквер 60 лет ВЛКСМ, сквер ул. Гастелло, пруд Устимский, пл. Ленина, сквер ул. Войкова).</w:t>
      </w:r>
    </w:p>
    <w:p w:rsidR="009D46FB" w:rsidRPr="001B6513" w:rsidRDefault="009D46FB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jc w:val="both"/>
        <w:rPr>
          <w:b/>
          <w:color w:val="202020"/>
          <w:sz w:val="26"/>
          <w:szCs w:val="26"/>
        </w:rPr>
      </w:pP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В 2020 году было продолжено</w:t>
      </w:r>
      <w:r w:rsidR="009D46FB" w:rsidRPr="001B6513">
        <w:rPr>
          <w:color w:val="202020"/>
          <w:sz w:val="26"/>
          <w:szCs w:val="26"/>
        </w:rPr>
        <w:t xml:space="preserve"> </w:t>
      </w:r>
      <w:r w:rsidRPr="001B6513">
        <w:rPr>
          <w:color w:val="202020"/>
          <w:sz w:val="26"/>
          <w:szCs w:val="26"/>
        </w:rPr>
        <w:t xml:space="preserve">  благоустройство Парка</w:t>
      </w:r>
      <w:r w:rsidR="009D46FB" w:rsidRPr="001B6513">
        <w:rPr>
          <w:color w:val="202020"/>
          <w:sz w:val="26"/>
          <w:szCs w:val="26"/>
        </w:rPr>
        <w:t xml:space="preserve"> по 2 этапу.</w:t>
      </w:r>
    </w:p>
    <w:p w:rsidR="00E11F23" w:rsidRPr="001B6513" w:rsidRDefault="009D46FB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К</w:t>
      </w:r>
      <w:r w:rsidR="00E11F23" w:rsidRPr="001B6513">
        <w:rPr>
          <w:color w:val="202020"/>
          <w:sz w:val="26"/>
          <w:szCs w:val="26"/>
        </w:rPr>
        <w:t>омплексное благоустройство детской площадки) (2-й этап) – подрядчик ИП Сергеев А.К. г. Выкса.</w:t>
      </w: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 Выполнено ( устройство покрытий: резиновое, щепа, мульча; установка МАФ: батуты, канатная дорожка, качели-гнезда и т.д; озеленение, освещение, пешеходная зона).</w:t>
      </w:r>
    </w:p>
    <w:p w:rsidR="00E11F23" w:rsidRPr="001B6513" w:rsidRDefault="00E11F23" w:rsidP="001B6513">
      <w:pPr>
        <w:shd w:val="clear" w:color="auto" w:fill="FFFFFF"/>
        <w:spacing w:after="300" w:line="360" w:lineRule="auto"/>
        <w:ind w:firstLine="567"/>
        <w:jc w:val="both"/>
        <w:rPr>
          <w:color w:val="2B2B2B"/>
          <w:sz w:val="26"/>
          <w:szCs w:val="26"/>
        </w:rPr>
      </w:pPr>
      <w:r w:rsidRPr="001B6513">
        <w:rPr>
          <w:color w:val="2B2B2B"/>
          <w:sz w:val="26"/>
          <w:szCs w:val="26"/>
        </w:rPr>
        <w:t xml:space="preserve">Общая сумма благоустройства детской площадки составила – </w:t>
      </w:r>
      <w:r w:rsidRPr="001B6513">
        <w:rPr>
          <w:b/>
          <w:color w:val="2B2B2B"/>
          <w:sz w:val="26"/>
          <w:szCs w:val="26"/>
        </w:rPr>
        <w:t>8077,4 тыс. руб., в т.ч. ф/б – 6978,9 тыс.руб., о/б – 290,8 тыс.руб.; м/б – 807,7 тыс.руб.</w:t>
      </w:r>
      <w:r w:rsidRPr="001B6513">
        <w:rPr>
          <w:color w:val="2B2B2B"/>
          <w:sz w:val="26"/>
          <w:szCs w:val="26"/>
        </w:rPr>
        <w:t xml:space="preserve">  </w:t>
      </w: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b/>
          <w:color w:val="202020"/>
          <w:sz w:val="26"/>
          <w:szCs w:val="26"/>
        </w:rPr>
        <w:t xml:space="preserve"> </w:t>
      </w:r>
      <w:r w:rsidRPr="001B6513">
        <w:rPr>
          <w:color w:val="202020"/>
          <w:sz w:val="26"/>
          <w:szCs w:val="26"/>
        </w:rPr>
        <w:t xml:space="preserve"> В результате проведенных торгов по выбору подрядной организации на выполнение работ по комплексному благоустройству детской площадки, образовалась экономия денежных средств.</w:t>
      </w: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В соответствии с </w:t>
      </w:r>
      <w:r w:rsidRPr="001B6513">
        <w:rPr>
          <w:b/>
          <w:color w:val="202020"/>
          <w:sz w:val="26"/>
          <w:szCs w:val="26"/>
        </w:rPr>
        <w:t>Соглашением</w:t>
      </w:r>
      <w:r w:rsidRPr="001B6513">
        <w:rPr>
          <w:color w:val="202020"/>
          <w:sz w:val="26"/>
          <w:szCs w:val="26"/>
        </w:rPr>
        <w:t xml:space="preserve"> о предоставлении субсидии из бюджета субъекта РФ местному бюджету на поддержку государственных программ (подпрограмм) субъектов РФ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</w:t>
      </w:r>
      <w:r w:rsidRPr="001B6513">
        <w:rPr>
          <w:b/>
          <w:color w:val="202020"/>
          <w:sz w:val="26"/>
          <w:szCs w:val="26"/>
        </w:rPr>
        <w:t xml:space="preserve">сумма средств 1286,0 тыс. руб., в т.ч. ф/б – 1080,6 тыс.руб.; о/б- 45,0 тыс. руб.; м/б- 160,4 тыс. руб. </w:t>
      </w:r>
      <w:r w:rsidRPr="001B6513">
        <w:rPr>
          <w:color w:val="202020"/>
          <w:sz w:val="26"/>
          <w:szCs w:val="26"/>
        </w:rPr>
        <w:t xml:space="preserve"> направлена на установку ж/б ограждения Парка со стороны ул. Воровского, общей протяженностью 308 м. </w:t>
      </w: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МК заключен с</w:t>
      </w:r>
      <w:r w:rsidR="008E644C" w:rsidRPr="001B6513">
        <w:rPr>
          <w:color w:val="202020"/>
          <w:sz w:val="26"/>
          <w:szCs w:val="26"/>
        </w:rPr>
        <w:t xml:space="preserve"> ИП Громов Д.Н. Работы выполнены</w:t>
      </w:r>
      <w:r w:rsidRPr="001B6513">
        <w:rPr>
          <w:color w:val="202020"/>
          <w:sz w:val="26"/>
          <w:szCs w:val="26"/>
        </w:rPr>
        <w:t xml:space="preserve"> в полном объеме.</w:t>
      </w: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 xml:space="preserve"> Освоение субсидий – 100%</w:t>
      </w:r>
    </w:p>
    <w:p w:rsidR="00E11F23" w:rsidRPr="001B6513" w:rsidRDefault="00E11F23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  <w:r w:rsidRPr="001B6513">
        <w:rPr>
          <w:color w:val="202020"/>
          <w:sz w:val="26"/>
          <w:szCs w:val="26"/>
        </w:rPr>
        <w:t>Кроме этого, за счет средств местного бюджета, разработана концепция благоустройства места массового отдыха населения  Пруд Устимский (100,0 тыс. руб) и ПСД на выполнение работ стоимость. 594,0 тыс. руб.</w:t>
      </w:r>
    </w:p>
    <w:p w:rsidR="00B61769" w:rsidRPr="001B6513" w:rsidRDefault="00E11F23" w:rsidP="001B6513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  <w:lang w:eastAsia="ar-SA"/>
        </w:rPr>
      </w:pPr>
      <w:r w:rsidRPr="001B6513">
        <w:rPr>
          <w:color w:val="202020"/>
          <w:sz w:val="26"/>
          <w:szCs w:val="26"/>
        </w:rPr>
        <w:t xml:space="preserve">  </w:t>
      </w:r>
      <w:r w:rsidR="00B61769" w:rsidRPr="001B6513">
        <w:rPr>
          <w:b/>
          <w:sz w:val="26"/>
          <w:szCs w:val="26"/>
          <w:lang w:eastAsia="ar-SA"/>
        </w:rPr>
        <w:t xml:space="preserve">- </w:t>
      </w:r>
      <w:r w:rsidR="00B61769" w:rsidRPr="001B6513">
        <w:rPr>
          <w:sz w:val="26"/>
          <w:szCs w:val="26"/>
          <w:lang w:eastAsia="ar-SA"/>
        </w:rPr>
        <w:t>проведены экспертиз</w:t>
      </w:r>
      <w:r w:rsidR="00A1379A" w:rsidRPr="001B6513">
        <w:rPr>
          <w:sz w:val="26"/>
          <w:szCs w:val="26"/>
          <w:lang w:eastAsia="ar-SA"/>
        </w:rPr>
        <w:t>ы сметной документации,  заключен</w:t>
      </w:r>
      <w:r w:rsidR="00B61769" w:rsidRPr="001B6513">
        <w:rPr>
          <w:sz w:val="26"/>
          <w:szCs w:val="26"/>
          <w:lang w:eastAsia="ar-SA"/>
        </w:rPr>
        <w:t xml:space="preserve"> договор на установку зоны </w:t>
      </w:r>
      <w:r w:rsidR="00B61769" w:rsidRPr="001B6513">
        <w:rPr>
          <w:sz w:val="26"/>
          <w:szCs w:val="26"/>
          <w:lang w:val="en-US" w:eastAsia="ar-SA"/>
        </w:rPr>
        <w:t>wi</w:t>
      </w:r>
      <w:r w:rsidR="00B61769" w:rsidRPr="001B6513">
        <w:rPr>
          <w:sz w:val="26"/>
          <w:szCs w:val="26"/>
          <w:lang w:eastAsia="ar-SA"/>
        </w:rPr>
        <w:t>-</w:t>
      </w:r>
      <w:r w:rsidR="00B61769" w:rsidRPr="001B6513">
        <w:rPr>
          <w:sz w:val="26"/>
          <w:szCs w:val="26"/>
          <w:lang w:val="en-US" w:eastAsia="ar-SA"/>
        </w:rPr>
        <w:t>fi</w:t>
      </w:r>
      <w:r w:rsidR="00FC2A59" w:rsidRPr="001B6513">
        <w:rPr>
          <w:sz w:val="26"/>
          <w:szCs w:val="26"/>
          <w:lang w:eastAsia="ar-SA"/>
        </w:rPr>
        <w:t xml:space="preserve"> в Парке культуры и отдыха.</w:t>
      </w:r>
    </w:p>
    <w:p w:rsidR="001919FF" w:rsidRPr="001B6513" w:rsidRDefault="001919FF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Федеральн</w:t>
      </w:r>
      <w:r w:rsidR="00196D3E" w:rsidRPr="001B6513">
        <w:rPr>
          <w:sz w:val="26"/>
          <w:szCs w:val="26"/>
        </w:rPr>
        <w:t>ые и областные субсидии, выделенные в рамках Соглашений на реализацию мероприятий по формированию современной городской среды</w:t>
      </w:r>
      <w:r w:rsidR="002A1DED" w:rsidRPr="001B6513">
        <w:rPr>
          <w:sz w:val="26"/>
          <w:szCs w:val="26"/>
        </w:rPr>
        <w:t xml:space="preserve"> в сумме </w:t>
      </w:r>
      <w:r w:rsidR="00FC2A59" w:rsidRPr="001B6513">
        <w:rPr>
          <w:b/>
          <w:sz w:val="26"/>
          <w:szCs w:val="26"/>
        </w:rPr>
        <w:t>15451,8</w:t>
      </w:r>
      <w:r w:rsidR="002A1DED" w:rsidRPr="001B6513">
        <w:rPr>
          <w:b/>
          <w:sz w:val="26"/>
          <w:szCs w:val="26"/>
        </w:rPr>
        <w:t>тыс. руб.</w:t>
      </w:r>
      <w:r w:rsidR="00196D3E" w:rsidRPr="001B6513">
        <w:rPr>
          <w:b/>
          <w:sz w:val="26"/>
          <w:szCs w:val="26"/>
        </w:rPr>
        <w:t>,</w:t>
      </w:r>
      <w:r w:rsidR="00A96A4E" w:rsidRPr="001B6513">
        <w:rPr>
          <w:b/>
          <w:sz w:val="26"/>
          <w:szCs w:val="26"/>
        </w:rPr>
        <w:t xml:space="preserve"> освоены</w:t>
      </w:r>
      <w:r w:rsidR="00A96A4E" w:rsidRPr="001B6513">
        <w:rPr>
          <w:sz w:val="26"/>
          <w:szCs w:val="26"/>
        </w:rPr>
        <w:t xml:space="preserve"> в 100% исполнении</w:t>
      </w:r>
      <w:r w:rsidR="00196D3E" w:rsidRPr="001B6513">
        <w:rPr>
          <w:sz w:val="26"/>
          <w:szCs w:val="26"/>
        </w:rPr>
        <w:t>.</w:t>
      </w:r>
      <w:r w:rsidR="002D39A0" w:rsidRPr="001B6513">
        <w:rPr>
          <w:sz w:val="26"/>
          <w:szCs w:val="26"/>
        </w:rPr>
        <w:t xml:space="preserve"> Своевременно и в полном объеме </w:t>
      </w:r>
      <w:r w:rsidR="00A96A4E" w:rsidRPr="001B6513">
        <w:rPr>
          <w:sz w:val="26"/>
          <w:szCs w:val="26"/>
        </w:rPr>
        <w:t xml:space="preserve">(более 50 ед) </w:t>
      </w:r>
      <w:r w:rsidR="002D39A0" w:rsidRPr="001B6513">
        <w:rPr>
          <w:sz w:val="26"/>
          <w:szCs w:val="26"/>
        </w:rPr>
        <w:t>направлялись</w:t>
      </w:r>
      <w:r w:rsidR="00955B4F" w:rsidRPr="001B6513">
        <w:rPr>
          <w:sz w:val="26"/>
          <w:szCs w:val="26"/>
        </w:rPr>
        <w:t xml:space="preserve"> отчеты как в рамках Соглашения, так и </w:t>
      </w:r>
      <w:r w:rsidR="002D39A0" w:rsidRPr="001B6513">
        <w:rPr>
          <w:sz w:val="26"/>
          <w:szCs w:val="26"/>
        </w:rPr>
        <w:t>по запросу Мин</w:t>
      </w:r>
      <w:r w:rsidR="007723FE" w:rsidRPr="001B6513">
        <w:rPr>
          <w:sz w:val="26"/>
          <w:szCs w:val="26"/>
        </w:rPr>
        <w:t>истерства</w:t>
      </w:r>
      <w:r w:rsidR="002D39A0" w:rsidRPr="001B6513">
        <w:rPr>
          <w:sz w:val="26"/>
          <w:szCs w:val="26"/>
        </w:rPr>
        <w:t xml:space="preserve"> </w:t>
      </w:r>
      <w:r w:rsidR="007723FE" w:rsidRPr="001B6513">
        <w:rPr>
          <w:sz w:val="26"/>
          <w:szCs w:val="26"/>
        </w:rPr>
        <w:t xml:space="preserve">энергетики и </w:t>
      </w:r>
      <w:r w:rsidR="002D39A0" w:rsidRPr="001B6513">
        <w:rPr>
          <w:sz w:val="26"/>
          <w:szCs w:val="26"/>
        </w:rPr>
        <w:t>ЖКХ</w:t>
      </w:r>
      <w:r w:rsidR="007723FE" w:rsidRPr="001B6513">
        <w:rPr>
          <w:sz w:val="26"/>
          <w:szCs w:val="26"/>
        </w:rPr>
        <w:t xml:space="preserve"> НО</w:t>
      </w:r>
      <w:r w:rsidR="002D39A0" w:rsidRPr="001B6513">
        <w:rPr>
          <w:sz w:val="26"/>
          <w:szCs w:val="26"/>
        </w:rPr>
        <w:t>.</w:t>
      </w:r>
    </w:p>
    <w:p w:rsidR="00267310" w:rsidRPr="001B6513" w:rsidRDefault="00E11725" w:rsidP="001B6513">
      <w:pPr>
        <w:pStyle w:val="ad"/>
        <w:spacing w:line="360" w:lineRule="auto"/>
        <w:jc w:val="both"/>
        <w:rPr>
          <w:bCs/>
          <w:color w:val="000000"/>
          <w:sz w:val="26"/>
          <w:szCs w:val="26"/>
        </w:rPr>
      </w:pPr>
      <w:r w:rsidRPr="001B6513">
        <w:rPr>
          <w:sz w:val="26"/>
          <w:szCs w:val="26"/>
        </w:rPr>
        <w:t xml:space="preserve">         </w:t>
      </w:r>
      <w:r w:rsidR="00FC2A59" w:rsidRPr="001B6513">
        <w:rPr>
          <w:sz w:val="26"/>
          <w:szCs w:val="26"/>
        </w:rPr>
        <w:t>В течение 2020 года проведено 6</w:t>
      </w:r>
      <w:r w:rsidR="00CA7A44" w:rsidRPr="001B6513">
        <w:rPr>
          <w:sz w:val="26"/>
          <w:szCs w:val="26"/>
        </w:rPr>
        <w:t xml:space="preserve"> заседаний Общественной комиссии</w:t>
      </w:r>
      <w:r w:rsidR="00CA7A44" w:rsidRPr="001B6513">
        <w:rPr>
          <w:b/>
          <w:bCs/>
          <w:color w:val="000000"/>
          <w:sz w:val="26"/>
          <w:szCs w:val="26"/>
        </w:rPr>
        <w:t xml:space="preserve"> </w:t>
      </w:r>
      <w:r w:rsidR="00CA7A44" w:rsidRPr="001B6513">
        <w:rPr>
          <w:bCs/>
          <w:color w:val="000000"/>
          <w:sz w:val="26"/>
          <w:szCs w:val="26"/>
        </w:rPr>
        <w:t>по реализации пр</w:t>
      </w:r>
      <w:r w:rsidR="00E075A4" w:rsidRPr="001B6513">
        <w:rPr>
          <w:bCs/>
          <w:color w:val="000000"/>
          <w:sz w:val="26"/>
          <w:szCs w:val="26"/>
        </w:rPr>
        <w:t>иоритетного проекта.</w:t>
      </w:r>
      <w:r w:rsidR="00CA7A44" w:rsidRPr="001B6513">
        <w:rPr>
          <w:bCs/>
          <w:color w:val="000000"/>
          <w:sz w:val="26"/>
          <w:szCs w:val="26"/>
        </w:rPr>
        <w:t xml:space="preserve"> Протоколы заседаний, фотоматериалы размещены на официальном сай</w:t>
      </w:r>
      <w:r w:rsidR="002D39A0" w:rsidRPr="001B6513">
        <w:rPr>
          <w:bCs/>
          <w:color w:val="000000"/>
          <w:sz w:val="26"/>
          <w:szCs w:val="26"/>
        </w:rPr>
        <w:t xml:space="preserve">те администрации. </w:t>
      </w:r>
      <w:r w:rsidR="00FC2A59" w:rsidRPr="001B6513">
        <w:rPr>
          <w:bCs/>
          <w:color w:val="000000"/>
          <w:sz w:val="26"/>
          <w:szCs w:val="26"/>
        </w:rPr>
        <w:t>В связи с введенными ограничениями, вызванными пандемией, проведено 3 общественных обсуждения</w:t>
      </w:r>
      <w:r w:rsidR="002D39A0" w:rsidRPr="001B6513">
        <w:rPr>
          <w:bCs/>
          <w:color w:val="000000"/>
          <w:sz w:val="26"/>
          <w:szCs w:val="26"/>
        </w:rPr>
        <w:t xml:space="preserve"> объектов бл</w:t>
      </w:r>
      <w:r w:rsidR="008E644C" w:rsidRPr="001B6513">
        <w:rPr>
          <w:bCs/>
          <w:color w:val="000000"/>
          <w:sz w:val="26"/>
          <w:szCs w:val="26"/>
        </w:rPr>
        <w:t>агоустройства, которое проводило</w:t>
      </w:r>
      <w:r w:rsidR="002D39A0" w:rsidRPr="001B6513">
        <w:rPr>
          <w:bCs/>
          <w:color w:val="000000"/>
          <w:sz w:val="26"/>
          <w:szCs w:val="26"/>
        </w:rPr>
        <w:t>сь на встречах с жителями города</w:t>
      </w:r>
      <w:r w:rsidR="00B96C1C" w:rsidRPr="001B6513">
        <w:rPr>
          <w:bCs/>
          <w:color w:val="000000"/>
          <w:sz w:val="26"/>
          <w:szCs w:val="26"/>
        </w:rPr>
        <w:t xml:space="preserve"> и депутатами Совета депутатов</w:t>
      </w:r>
      <w:r w:rsidR="002D39A0" w:rsidRPr="001B6513">
        <w:rPr>
          <w:bCs/>
          <w:color w:val="000000"/>
          <w:sz w:val="26"/>
          <w:szCs w:val="26"/>
        </w:rPr>
        <w:t>.</w:t>
      </w:r>
      <w:r w:rsidR="00411E4B" w:rsidRPr="001B6513">
        <w:rPr>
          <w:bCs/>
          <w:color w:val="000000"/>
          <w:sz w:val="26"/>
          <w:szCs w:val="26"/>
        </w:rPr>
        <w:t xml:space="preserve"> В течении года внесены изменения в состав общественной комиссии и в Положение о комиссии.</w:t>
      </w:r>
    </w:p>
    <w:p w:rsidR="00B96C1C" w:rsidRPr="001B6513" w:rsidRDefault="00B96C1C" w:rsidP="001B6513">
      <w:pPr>
        <w:pStyle w:val="ad"/>
        <w:spacing w:line="360" w:lineRule="auto"/>
        <w:jc w:val="both"/>
        <w:rPr>
          <w:color w:val="2B2B2B"/>
          <w:sz w:val="26"/>
          <w:szCs w:val="26"/>
          <w:shd w:val="clear" w:color="auto" w:fill="FFFFFF"/>
        </w:rPr>
      </w:pPr>
      <w:r w:rsidRPr="001B6513">
        <w:rPr>
          <w:color w:val="2B2B2B"/>
          <w:sz w:val="26"/>
          <w:szCs w:val="26"/>
          <w:shd w:val="clear" w:color="auto" w:fill="FFFFFF"/>
        </w:rPr>
        <w:t>07</w:t>
      </w:r>
      <w:r w:rsidR="00267310" w:rsidRPr="001B6513">
        <w:rPr>
          <w:color w:val="2B2B2B"/>
          <w:sz w:val="26"/>
          <w:szCs w:val="26"/>
          <w:shd w:val="clear" w:color="auto" w:fill="FFFFFF"/>
        </w:rPr>
        <w:t xml:space="preserve"> </w:t>
      </w:r>
      <w:r w:rsidRPr="001B6513">
        <w:rPr>
          <w:color w:val="2B2B2B"/>
          <w:sz w:val="26"/>
          <w:szCs w:val="26"/>
          <w:shd w:val="clear" w:color="auto" w:fill="FFFFFF"/>
        </w:rPr>
        <w:t>июля 2020 года</w:t>
      </w:r>
      <w:r w:rsidR="00267310" w:rsidRPr="001B6513">
        <w:rPr>
          <w:color w:val="2B2B2B"/>
          <w:sz w:val="26"/>
          <w:szCs w:val="26"/>
          <w:shd w:val="clear" w:color="auto" w:fill="FFFFFF"/>
        </w:rPr>
        <w:t xml:space="preserve"> на очередном заседании Общественной комиссии по реализации приоритетного проекта «Формирование современной городской среды" подведены итоги рейтин</w:t>
      </w:r>
      <w:r w:rsidRPr="001B6513">
        <w:rPr>
          <w:color w:val="2B2B2B"/>
          <w:sz w:val="26"/>
          <w:szCs w:val="26"/>
          <w:shd w:val="clear" w:color="auto" w:fill="FFFFFF"/>
        </w:rPr>
        <w:t xml:space="preserve">гового голосования </w:t>
      </w:r>
      <w:r w:rsidR="00267310" w:rsidRPr="001B6513">
        <w:rPr>
          <w:color w:val="2B2B2B"/>
          <w:sz w:val="26"/>
          <w:szCs w:val="26"/>
          <w:shd w:val="clear" w:color="auto" w:fill="FFFFFF"/>
        </w:rPr>
        <w:t>по выбору общественной территории, благоустраиваемой</w:t>
      </w:r>
      <w:r w:rsidRPr="001B6513">
        <w:rPr>
          <w:color w:val="2B2B2B"/>
          <w:sz w:val="26"/>
          <w:szCs w:val="26"/>
          <w:shd w:val="clear" w:color="auto" w:fill="FFFFFF"/>
        </w:rPr>
        <w:t xml:space="preserve"> в первоочередном порядке в 2021</w:t>
      </w:r>
      <w:r w:rsidR="00267310" w:rsidRPr="001B6513">
        <w:rPr>
          <w:color w:val="2B2B2B"/>
          <w:sz w:val="26"/>
          <w:szCs w:val="26"/>
          <w:shd w:val="clear" w:color="auto" w:fill="FFFFFF"/>
        </w:rPr>
        <w:t xml:space="preserve"> году. </w:t>
      </w:r>
    </w:p>
    <w:p w:rsidR="00B96C1C" w:rsidRPr="001B6513" w:rsidRDefault="00B96C1C" w:rsidP="001B6513">
      <w:pPr>
        <w:pStyle w:val="ad"/>
        <w:spacing w:line="360" w:lineRule="auto"/>
        <w:jc w:val="both"/>
        <w:rPr>
          <w:color w:val="2B2B2B"/>
          <w:sz w:val="26"/>
          <w:szCs w:val="26"/>
          <w:shd w:val="clear" w:color="auto" w:fill="FFFFFF"/>
        </w:rPr>
      </w:pPr>
      <w:r w:rsidRPr="001B6513">
        <w:rPr>
          <w:b/>
          <w:color w:val="2B2B2B"/>
          <w:sz w:val="26"/>
          <w:szCs w:val="26"/>
          <w:shd w:val="clear" w:color="auto" w:fill="FFFFFF"/>
        </w:rPr>
        <w:t xml:space="preserve">Рейтинговое голосование </w:t>
      </w:r>
      <w:r w:rsidRPr="001B6513">
        <w:rPr>
          <w:color w:val="2B2B2B"/>
          <w:sz w:val="26"/>
          <w:szCs w:val="26"/>
          <w:shd w:val="clear" w:color="auto" w:fill="FFFFFF"/>
        </w:rPr>
        <w:t>проводилось</w:t>
      </w:r>
      <w:r w:rsidRPr="001B6513">
        <w:rPr>
          <w:b/>
          <w:color w:val="2B2B2B"/>
          <w:sz w:val="26"/>
          <w:szCs w:val="26"/>
          <w:shd w:val="clear" w:color="auto" w:fill="FFFFFF"/>
        </w:rPr>
        <w:t xml:space="preserve"> </w:t>
      </w:r>
      <w:r w:rsidRPr="001B6513">
        <w:rPr>
          <w:color w:val="2B2B2B"/>
          <w:sz w:val="26"/>
          <w:szCs w:val="26"/>
          <w:shd w:val="clear" w:color="auto" w:fill="FFFFFF"/>
        </w:rPr>
        <w:t>С 23 июня по 06 июля 2020 года в двух форматах:</w:t>
      </w:r>
    </w:p>
    <w:p w:rsidR="00B96C1C" w:rsidRPr="001B6513" w:rsidRDefault="00B96C1C" w:rsidP="001B6513">
      <w:pPr>
        <w:pStyle w:val="ad"/>
        <w:spacing w:line="360" w:lineRule="auto"/>
        <w:jc w:val="both"/>
        <w:rPr>
          <w:color w:val="2B2B2B"/>
          <w:sz w:val="26"/>
          <w:szCs w:val="26"/>
          <w:shd w:val="clear" w:color="auto" w:fill="FFFFFF"/>
        </w:rPr>
      </w:pPr>
      <w:r w:rsidRPr="001B6513">
        <w:rPr>
          <w:color w:val="2B2B2B"/>
          <w:sz w:val="26"/>
          <w:szCs w:val="26"/>
          <w:shd w:val="clear" w:color="auto" w:fill="FFFFFF"/>
        </w:rPr>
        <w:t>- в форме дистанционного голосования;</w:t>
      </w:r>
    </w:p>
    <w:p w:rsidR="00A77CA4" w:rsidRPr="001B6513" w:rsidRDefault="00B96C1C" w:rsidP="001B6513">
      <w:pPr>
        <w:pStyle w:val="ad"/>
        <w:spacing w:line="360" w:lineRule="auto"/>
        <w:jc w:val="both"/>
        <w:rPr>
          <w:color w:val="2B2B2B"/>
          <w:sz w:val="26"/>
          <w:szCs w:val="26"/>
          <w:shd w:val="clear" w:color="auto" w:fill="FFFFFF"/>
        </w:rPr>
      </w:pPr>
      <w:r w:rsidRPr="001B6513">
        <w:rPr>
          <w:color w:val="2B2B2B"/>
          <w:sz w:val="26"/>
          <w:szCs w:val="26"/>
          <w:shd w:val="clear" w:color="auto" w:fill="FFFFFF"/>
        </w:rPr>
        <w:t>- открытое рейтинговой голосование, которое проведено 01</w:t>
      </w:r>
      <w:r w:rsidR="00A77CA4" w:rsidRPr="001B6513">
        <w:rPr>
          <w:color w:val="2B2B2B"/>
          <w:sz w:val="26"/>
          <w:szCs w:val="26"/>
          <w:shd w:val="clear" w:color="auto" w:fill="FFFFFF"/>
        </w:rPr>
        <w:t>июля на 15 территориальных счетных участках.</w:t>
      </w:r>
    </w:p>
    <w:p w:rsidR="00E75BDC" w:rsidRPr="001B6513" w:rsidRDefault="00B96C1C" w:rsidP="001B6513">
      <w:pPr>
        <w:pStyle w:val="ad"/>
        <w:spacing w:line="360" w:lineRule="auto"/>
        <w:jc w:val="both"/>
        <w:rPr>
          <w:color w:val="2B2B2B"/>
          <w:sz w:val="26"/>
          <w:szCs w:val="26"/>
          <w:shd w:val="clear" w:color="auto" w:fill="FFFFFF"/>
        </w:rPr>
      </w:pPr>
      <w:r w:rsidRPr="001B6513">
        <w:rPr>
          <w:color w:val="2B2B2B"/>
          <w:sz w:val="26"/>
          <w:szCs w:val="26"/>
          <w:shd w:val="clear" w:color="auto" w:fill="FFFFFF"/>
        </w:rPr>
        <w:t xml:space="preserve"> </w:t>
      </w:r>
      <w:r w:rsidR="00267310" w:rsidRPr="001B6513">
        <w:rPr>
          <w:color w:val="2B2B2B"/>
          <w:sz w:val="26"/>
          <w:szCs w:val="26"/>
          <w:shd w:val="clear" w:color="auto" w:fill="FFFFFF"/>
        </w:rPr>
        <w:t xml:space="preserve"> </w:t>
      </w:r>
      <w:r w:rsidR="00E75BDC" w:rsidRPr="001B6513">
        <w:rPr>
          <w:color w:val="2B2B2B"/>
          <w:sz w:val="26"/>
          <w:szCs w:val="26"/>
          <w:shd w:val="clear" w:color="auto" w:fill="FFFFFF"/>
        </w:rPr>
        <w:t>Таким образом, в рейтинговом голосовании в 2020 году приняли участие 4899  (12,5 %) жителей г.о.г Кулебаки от 14 лет и старше (4899/39324).</w:t>
      </w:r>
      <w:r w:rsidR="008E644C" w:rsidRPr="001B6513">
        <w:rPr>
          <w:color w:val="2B2B2B"/>
          <w:sz w:val="26"/>
          <w:szCs w:val="26"/>
          <w:shd w:val="clear" w:color="auto" w:fill="FFFFFF"/>
        </w:rPr>
        <w:t xml:space="preserve"> Данный показатель выполнен.</w:t>
      </w:r>
    </w:p>
    <w:p w:rsidR="00E075A4" w:rsidRPr="001B6513" w:rsidRDefault="00E75BDC" w:rsidP="001B6513">
      <w:pPr>
        <w:pStyle w:val="ad"/>
        <w:spacing w:line="360" w:lineRule="auto"/>
        <w:jc w:val="both"/>
        <w:rPr>
          <w:bCs/>
          <w:color w:val="000000"/>
          <w:sz w:val="26"/>
          <w:szCs w:val="26"/>
        </w:rPr>
      </w:pPr>
      <w:r w:rsidRPr="001B6513">
        <w:rPr>
          <w:bCs/>
          <w:color w:val="000000"/>
          <w:sz w:val="26"/>
          <w:szCs w:val="26"/>
        </w:rPr>
        <w:t>Место массового отдыха населения, пруд Устимский</w:t>
      </w:r>
      <w:r w:rsidR="00267310" w:rsidRPr="001B6513">
        <w:rPr>
          <w:bCs/>
          <w:color w:val="000000"/>
          <w:sz w:val="26"/>
          <w:szCs w:val="26"/>
        </w:rPr>
        <w:t xml:space="preserve"> г. Кулебаки стал победителем</w:t>
      </w:r>
      <w:r w:rsidRPr="001B6513">
        <w:rPr>
          <w:bCs/>
          <w:color w:val="000000"/>
          <w:sz w:val="26"/>
          <w:szCs w:val="26"/>
        </w:rPr>
        <w:t xml:space="preserve"> (3669чел-74,9% проголосовавших)</w:t>
      </w:r>
      <w:r w:rsidR="00267310" w:rsidRPr="001B6513">
        <w:rPr>
          <w:bCs/>
          <w:color w:val="000000"/>
          <w:sz w:val="26"/>
          <w:szCs w:val="26"/>
        </w:rPr>
        <w:t xml:space="preserve">, благоустройство его будет </w:t>
      </w:r>
      <w:r w:rsidRPr="001B6513">
        <w:rPr>
          <w:bCs/>
          <w:color w:val="000000"/>
          <w:sz w:val="26"/>
          <w:szCs w:val="26"/>
        </w:rPr>
        <w:t>начато в 2021 году.</w:t>
      </w:r>
    </w:p>
    <w:p w:rsidR="00F06C0C" w:rsidRPr="001B6513" w:rsidRDefault="00F06C0C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100BD6" w:rsidRPr="001B6513" w:rsidRDefault="00100BD6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Организация уличного освещения</w:t>
      </w:r>
    </w:p>
    <w:p w:rsidR="00F06C0C" w:rsidRPr="001B6513" w:rsidRDefault="00F06C0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Общая протяженность сетей уличного освещения 293 км.</w:t>
      </w:r>
      <w:r w:rsidR="00981872" w:rsidRPr="001B6513">
        <w:rPr>
          <w:sz w:val="26"/>
          <w:szCs w:val="26"/>
        </w:rPr>
        <w:t xml:space="preserve"> Из них 109,2 км – протяженность светового провода, на которых установлены подучетные светильники.</w:t>
      </w:r>
    </w:p>
    <w:p w:rsidR="00F06C0C" w:rsidRPr="001B6513" w:rsidRDefault="00F06C0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Г. Кулебаки – 190,023км.</w:t>
      </w:r>
    </w:p>
    <w:p w:rsidR="00F06C0C" w:rsidRPr="001B6513" w:rsidRDefault="00F06C0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Тер. Упр. № 1 – 50,187км.</w:t>
      </w:r>
    </w:p>
    <w:p w:rsidR="00F06C0C" w:rsidRPr="001B6513" w:rsidRDefault="00F06C0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Тер. Упр. № 2 – 52,790км</w:t>
      </w:r>
    </w:p>
    <w:p w:rsidR="00F06C0C" w:rsidRPr="001B6513" w:rsidRDefault="00F06C0C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Из них нуждается в модернизации 70%.</w:t>
      </w:r>
    </w:p>
    <w:p w:rsidR="00F06C0C" w:rsidRPr="001B6513" w:rsidRDefault="00D676E9" w:rsidP="001B65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6C0C" w:rsidRPr="001B6513">
        <w:rPr>
          <w:sz w:val="26"/>
          <w:szCs w:val="26"/>
        </w:rPr>
        <w:t>Опор уличного освещения (50%) наших.</w:t>
      </w:r>
    </w:p>
    <w:p w:rsidR="00A46592" w:rsidRPr="001B6513" w:rsidRDefault="00F06C0C" w:rsidP="001B6513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B6513">
        <w:rPr>
          <w:sz w:val="26"/>
          <w:szCs w:val="26"/>
        </w:rPr>
        <w:t>31 августа 2018 года между администрацией г.о.г Кулебаки и ООО «ЕЭС-Гарант» заключен Контракт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г.о.г Кулебаки</w:t>
      </w:r>
      <w:r w:rsidR="00A46592" w:rsidRPr="001B6513">
        <w:rPr>
          <w:sz w:val="26"/>
          <w:szCs w:val="26"/>
        </w:rPr>
        <w:t>, который был завершен в 2019 году</w:t>
      </w:r>
      <w:r w:rsidRPr="001B6513">
        <w:rPr>
          <w:sz w:val="26"/>
          <w:szCs w:val="26"/>
        </w:rPr>
        <w:t xml:space="preserve">. </w:t>
      </w:r>
    </w:p>
    <w:p w:rsidR="00F06C0C" w:rsidRPr="001B6513" w:rsidRDefault="00F06C0C" w:rsidP="001B6513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B6513">
        <w:rPr>
          <w:sz w:val="26"/>
          <w:szCs w:val="26"/>
        </w:rPr>
        <w:t>В рамках</w:t>
      </w:r>
      <w:r w:rsidR="00A46592" w:rsidRPr="001B6513">
        <w:rPr>
          <w:sz w:val="26"/>
          <w:szCs w:val="26"/>
        </w:rPr>
        <w:t xml:space="preserve"> данного контракта  заменено</w:t>
      </w:r>
      <w:r w:rsidRPr="001B6513">
        <w:rPr>
          <w:sz w:val="26"/>
          <w:szCs w:val="26"/>
        </w:rPr>
        <w:t xml:space="preserve"> 3000 светильников на светодиодные источники, в т.ч. 1898 светильников в г. Кулебаки. </w:t>
      </w:r>
    </w:p>
    <w:p w:rsidR="00F06C0C" w:rsidRPr="001B6513" w:rsidRDefault="00011FB6" w:rsidP="001B6513">
      <w:pPr>
        <w:spacing w:line="360" w:lineRule="auto"/>
        <w:ind w:firstLine="567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За 2020</w:t>
      </w:r>
      <w:r w:rsidR="00F06C0C" w:rsidRPr="001B6513">
        <w:rPr>
          <w:sz w:val="26"/>
          <w:szCs w:val="26"/>
        </w:rPr>
        <w:t xml:space="preserve"> год МКУ «ХЭУ» установили дополнительно </w:t>
      </w:r>
      <w:r w:rsidR="00361B4E" w:rsidRPr="001B6513">
        <w:rPr>
          <w:b/>
          <w:sz w:val="26"/>
          <w:szCs w:val="26"/>
        </w:rPr>
        <w:t>64 подучетных светильника</w:t>
      </w:r>
      <w:r w:rsidR="00361B4E" w:rsidRPr="001B6513">
        <w:rPr>
          <w:sz w:val="26"/>
          <w:szCs w:val="26"/>
        </w:rPr>
        <w:t xml:space="preserve">, в т. ч. заявки жителей, пл. Победы, м-н Заречье – 24 свет </w:t>
      </w:r>
      <w:r w:rsidRPr="001B6513">
        <w:rPr>
          <w:sz w:val="26"/>
          <w:szCs w:val="26"/>
        </w:rPr>
        <w:t>(2019-100 светильников (по заявкам</w:t>
      </w:r>
      <w:r w:rsidR="00F06C0C" w:rsidRPr="001B6513">
        <w:rPr>
          <w:sz w:val="26"/>
          <w:szCs w:val="26"/>
        </w:rPr>
        <w:t xml:space="preserve"> жителей</w:t>
      </w:r>
      <w:r w:rsidRPr="001B6513">
        <w:rPr>
          <w:sz w:val="26"/>
          <w:szCs w:val="26"/>
        </w:rPr>
        <w:t xml:space="preserve"> и необходимости); выполнен ремонт 109 светильников уличного освещения.</w:t>
      </w:r>
    </w:p>
    <w:p w:rsidR="00011FB6" w:rsidRPr="001B6513" w:rsidRDefault="00011FB6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  <w:r w:rsidRPr="001B6513">
        <w:rPr>
          <w:sz w:val="26"/>
          <w:szCs w:val="26"/>
        </w:rPr>
        <w:t xml:space="preserve">- Решена проблема уличного освещения в м-не «Заречье»: </w:t>
      </w:r>
      <w:r w:rsidRPr="001B6513">
        <w:rPr>
          <w:color w:val="202020"/>
          <w:sz w:val="26"/>
          <w:szCs w:val="26"/>
        </w:rPr>
        <w:t>-  установлено 18 световых опор и 24 светильника уличного освещения;</w:t>
      </w:r>
    </w:p>
    <w:p w:rsidR="00011FB6" w:rsidRPr="001B6513" w:rsidRDefault="00361B4E" w:rsidP="001B6513">
      <w:pPr>
        <w:spacing w:line="360" w:lineRule="auto"/>
        <w:ind w:firstLine="567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На сегодняшний день на территории г. Кулебаки установлено</w:t>
      </w:r>
      <w:r w:rsidR="002D2889" w:rsidRPr="001B6513">
        <w:rPr>
          <w:sz w:val="26"/>
          <w:szCs w:val="26"/>
        </w:rPr>
        <w:t xml:space="preserve"> 2062 светильника, 592 св., из которых установлены без узлов учета.</w:t>
      </w:r>
    </w:p>
    <w:p w:rsidR="00F06C0C" w:rsidRPr="001B6513" w:rsidRDefault="00F06C0C" w:rsidP="001B6513">
      <w:pPr>
        <w:spacing w:line="360" w:lineRule="auto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Проблемы:</w:t>
      </w:r>
    </w:p>
    <w:p w:rsidR="00F06C0C" w:rsidRPr="001B6513" w:rsidRDefault="00F06C0C" w:rsidP="001B6513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6513">
        <w:rPr>
          <w:rFonts w:ascii="Times New Roman" w:hAnsi="Times New Roman"/>
          <w:sz w:val="26"/>
          <w:szCs w:val="26"/>
        </w:rPr>
        <w:t>Наличие аварийных сетей (</w:t>
      </w:r>
      <w:r w:rsidR="006E0958" w:rsidRPr="001B6513">
        <w:rPr>
          <w:rFonts w:ascii="Times New Roman" w:hAnsi="Times New Roman"/>
          <w:sz w:val="26"/>
          <w:szCs w:val="26"/>
        </w:rPr>
        <w:t>старые пр</w:t>
      </w:r>
      <w:r w:rsidRPr="001B6513">
        <w:rPr>
          <w:rFonts w:ascii="Times New Roman" w:hAnsi="Times New Roman"/>
          <w:sz w:val="26"/>
          <w:szCs w:val="26"/>
        </w:rPr>
        <w:t>овода, скрутки, соединение алюминий-медь )</w:t>
      </w:r>
      <w:r w:rsidR="0032768D" w:rsidRPr="001B6513">
        <w:rPr>
          <w:rFonts w:ascii="Times New Roman" w:hAnsi="Times New Roman"/>
          <w:sz w:val="26"/>
          <w:szCs w:val="26"/>
        </w:rPr>
        <w:t xml:space="preserve"> р-н Детской поликлиник(ТП-59), р-н ул. Маряхина- Пушкина (ТП-11), ТП-52 (ул. Лесная, ул. Ульянова, Маяковского</w:t>
      </w:r>
      <w:r w:rsidR="00E46D88" w:rsidRPr="001B6513">
        <w:rPr>
          <w:rFonts w:ascii="Times New Roman" w:hAnsi="Times New Roman"/>
          <w:sz w:val="26"/>
          <w:szCs w:val="26"/>
        </w:rPr>
        <w:t>) и ТП-3 (ул. Коммунистическая);</w:t>
      </w:r>
    </w:p>
    <w:p w:rsidR="00F06C0C" w:rsidRPr="001B6513" w:rsidRDefault="00F06C0C" w:rsidP="001B6513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6513">
        <w:rPr>
          <w:rFonts w:ascii="Times New Roman" w:hAnsi="Times New Roman"/>
          <w:sz w:val="26"/>
          <w:szCs w:val="26"/>
        </w:rPr>
        <w:t>Слабая материальная база (отсутст</w:t>
      </w:r>
      <w:r w:rsidR="00E46D88" w:rsidRPr="001B6513">
        <w:rPr>
          <w:rFonts w:ascii="Times New Roman" w:hAnsi="Times New Roman"/>
          <w:sz w:val="26"/>
          <w:szCs w:val="26"/>
        </w:rPr>
        <w:t>вие кадров, спецтехники);</w:t>
      </w:r>
    </w:p>
    <w:p w:rsidR="00F06C0C" w:rsidRPr="001B6513" w:rsidRDefault="00F06C0C" w:rsidP="001B6513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6513">
        <w:rPr>
          <w:rFonts w:ascii="Times New Roman" w:hAnsi="Times New Roman"/>
          <w:sz w:val="26"/>
          <w:szCs w:val="26"/>
        </w:rPr>
        <w:t>Наличие проблемных районов в которых частично отсутствует уличное освещение.</w:t>
      </w:r>
      <w:r w:rsidR="0032768D" w:rsidRPr="001B6513">
        <w:rPr>
          <w:rFonts w:ascii="Times New Roman" w:hAnsi="Times New Roman"/>
          <w:sz w:val="26"/>
          <w:szCs w:val="26"/>
        </w:rPr>
        <w:t xml:space="preserve"> (р-н 8школы, школы №6 (П.Морозова, Баумана и т.д.), р-н 7 школы (ул. Спартака, 40 лет Октября, Советская);</w:t>
      </w:r>
      <w:r w:rsidR="0032768D" w:rsidRPr="001B651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2768D" w:rsidRPr="001B6513">
        <w:rPr>
          <w:rFonts w:ascii="Times New Roman" w:hAnsi="Times New Roman"/>
          <w:sz w:val="26"/>
          <w:szCs w:val="26"/>
        </w:rPr>
        <w:t>ул. Чубарова (уст-ка дополнительных опор 5 шт и светильников);</w:t>
      </w:r>
    </w:p>
    <w:p w:rsidR="00F06C0C" w:rsidRPr="001B6513" w:rsidRDefault="00F06C0C" w:rsidP="001B6513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6513">
        <w:rPr>
          <w:rFonts w:ascii="Times New Roman" w:hAnsi="Times New Roman"/>
          <w:sz w:val="26"/>
          <w:szCs w:val="26"/>
        </w:rPr>
        <w:t>Освещение пешеходных переходов.</w:t>
      </w:r>
      <w:r w:rsidR="0032768D" w:rsidRPr="001B6513">
        <w:rPr>
          <w:rFonts w:ascii="Times New Roman" w:hAnsi="Times New Roman"/>
          <w:sz w:val="26"/>
          <w:szCs w:val="26"/>
        </w:rPr>
        <w:t>(ул. Бутова, Войкова</w:t>
      </w:r>
      <w:r w:rsidR="00F22AE9" w:rsidRPr="001B6513">
        <w:rPr>
          <w:rFonts w:ascii="Times New Roman" w:hAnsi="Times New Roman"/>
          <w:sz w:val="26"/>
          <w:szCs w:val="26"/>
        </w:rPr>
        <w:t xml:space="preserve"> и др.улиц</w:t>
      </w:r>
      <w:r w:rsidR="0032768D" w:rsidRPr="001B6513">
        <w:rPr>
          <w:rFonts w:ascii="Times New Roman" w:hAnsi="Times New Roman"/>
          <w:sz w:val="26"/>
          <w:szCs w:val="26"/>
        </w:rPr>
        <w:t>)</w:t>
      </w:r>
      <w:r w:rsidR="00E46D88" w:rsidRPr="001B6513">
        <w:rPr>
          <w:rFonts w:ascii="Times New Roman" w:hAnsi="Times New Roman"/>
          <w:sz w:val="26"/>
          <w:szCs w:val="26"/>
        </w:rPr>
        <w:t>;</w:t>
      </w:r>
    </w:p>
    <w:p w:rsidR="00F06C0C" w:rsidRPr="001B6513" w:rsidRDefault="00F22AE9" w:rsidP="001B6513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6513">
        <w:rPr>
          <w:rFonts w:ascii="Times New Roman" w:hAnsi="Times New Roman"/>
          <w:sz w:val="26"/>
          <w:szCs w:val="26"/>
        </w:rPr>
        <w:t>Не освещены подходы и подъезды к</w:t>
      </w:r>
      <w:r w:rsidR="00F06C0C" w:rsidRPr="001B6513">
        <w:rPr>
          <w:rFonts w:ascii="Times New Roman" w:hAnsi="Times New Roman"/>
          <w:sz w:val="26"/>
          <w:szCs w:val="26"/>
        </w:rPr>
        <w:t xml:space="preserve"> д/с. «Колокольчик»</w:t>
      </w:r>
      <w:r w:rsidRPr="001B6513">
        <w:rPr>
          <w:rFonts w:ascii="Times New Roman" w:hAnsi="Times New Roman"/>
          <w:sz w:val="26"/>
          <w:szCs w:val="26"/>
        </w:rPr>
        <w:t xml:space="preserve"> ул. Мира</w:t>
      </w:r>
      <w:r w:rsidR="00F06C0C" w:rsidRPr="001B6513">
        <w:rPr>
          <w:rFonts w:ascii="Times New Roman" w:hAnsi="Times New Roman"/>
          <w:sz w:val="26"/>
          <w:szCs w:val="26"/>
        </w:rPr>
        <w:t>.</w:t>
      </w:r>
    </w:p>
    <w:p w:rsidR="00F06C0C" w:rsidRPr="001B6513" w:rsidRDefault="00F06C0C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664DD8" w:rsidRPr="001B6513" w:rsidRDefault="00E22633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>Организации</w:t>
      </w:r>
      <w:r w:rsidR="00664DD8" w:rsidRPr="001B6513">
        <w:rPr>
          <w:b/>
          <w:sz w:val="26"/>
          <w:szCs w:val="26"/>
        </w:rPr>
        <w:t xml:space="preserve"> озеленения населенных пунктов городского округа:</w:t>
      </w:r>
    </w:p>
    <w:p w:rsidR="000D293A" w:rsidRPr="001B6513" w:rsidRDefault="00664DD8" w:rsidP="001B6513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 данном направлении ведется перечень аварийных деревьев совместно с сектором Охраны окружающей среды городского округа. </w:t>
      </w:r>
      <w:r w:rsidR="0056742D" w:rsidRPr="001B6513">
        <w:rPr>
          <w:sz w:val="26"/>
          <w:szCs w:val="26"/>
        </w:rPr>
        <w:t xml:space="preserve">За период </w:t>
      </w:r>
      <w:r w:rsidR="00AC49D5" w:rsidRPr="001B6513">
        <w:rPr>
          <w:sz w:val="26"/>
          <w:szCs w:val="26"/>
        </w:rPr>
        <w:t xml:space="preserve">2016-2020 года поступило 1440 обращений на снос и подрезку аварийных деревьев (в </w:t>
      </w:r>
      <w:r w:rsidR="00D528F6" w:rsidRPr="001B6513">
        <w:rPr>
          <w:sz w:val="26"/>
          <w:szCs w:val="26"/>
        </w:rPr>
        <w:t xml:space="preserve">2020 </w:t>
      </w:r>
      <w:r w:rsidR="006E0958" w:rsidRPr="001B6513">
        <w:rPr>
          <w:sz w:val="26"/>
          <w:szCs w:val="26"/>
        </w:rPr>
        <w:t>года в отдел поступило</w:t>
      </w:r>
      <w:r w:rsidR="00D528F6" w:rsidRPr="001B6513">
        <w:rPr>
          <w:sz w:val="26"/>
          <w:szCs w:val="26"/>
        </w:rPr>
        <w:t xml:space="preserve"> - </w:t>
      </w:r>
      <w:r w:rsidR="00D528F6" w:rsidRPr="001B6513">
        <w:rPr>
          <w:color w:val="FF0000"/>
          <w:sz w:val="26"/>
          <w:szCs w:val="26"/>
        </w:rPr>
        <w:t xml:space="preserve"> </w:t>
      </w:r>
      <w:r w:rsidR="00AC49D5" w:rsidRPr="001B6513">
        <w:rPr>
          <w:sz w:val="26"/>
          <w:szCs w:val="26"/>
        </w:rPr>
        <w:t>231</w:t>
      </w:r>
      <w:r w:rsidR="00D528F6" w:rsidRPr="001B6513">
        <w:rPr>
          <w:sz w:val="26"/>
          <w:szCs w:val="26"/>
        </w:rPr>
        <w:t xml:space="preserve"> обращени</w:t>
      </w:r>
      <w:r w:rsidR="00AC49D5" w:rsidRPr="001B6513">
        <w:rPr>
          <w:sz w:val="26"/>
          <w:szCs w:val="26"/>
        </w:rPr>
        <w:t>е</w:t>
      </w:r>
      <w:r w:rsidR="00D528F6" w:rsidRPr="001B6513">
        <w:rPr>
          <w:color w:val="FF0000"/>
          <w:sz w:val="26"/>
          <w:szCs w:val="26"/>
        </w:rPr>
        <w:t xml:space="preserve">; </w:t>
      </w:r>
      <w:r w:rsidR="00D528F6" w:rsidRPr="001B6513">
        <w:rPr>
          <w:sz w:val="26"/>
          <w:szCs w:val="26"/>
        </w:rPr>
        <w:t>2019 -</w:t>
      </w:r>
      <w:r w:rsidR="006E0958" w:rsidRPr="001B6513">
        <w:rPr>
          <w:sz w:val="26"/>
          <w:szCs w:val="26"/>
        </w:rPr>
        <w:t>213</w:t>
      </w:r>
      <w:r w:rsidR="00AC49D5" w:rsidRPr="001B6513">
        <w:rPr>
          <w:sz w:val="26"/>
          <w:szCs w:val="26"/>
        </w:rPr>
        <w:t>)</w:t>
      </w:r>
      <w:r w:rsidR="006E0958" w:rsidRPr="001B6513">
        <w:rPr>
          <w:sz w:val="26"/>
          <w:szCs w:val="26"/>
        </w:rPr>
        <w:t xml:space="preserve"> обращений (</w:t>
      </w:r>
      <w:r w:rsidR="00916C15" w:rsidRPr="001B6513">
        <w:rPr>
          <w:sz w:val="26"/>
          <w:szCs w:val="26"/>
        </w:rPr>
        <w:t>2018</w:t>
      </w:r>
      <w:r w:rsidR="0056742D" w:rsidRPr="001B6513">
        <w:rPr>
          <w:sz w:val="26"/>
          <w:szCs w:val="26"/>
        </w:rPr>
        <w:t xml:space="preserve"> года</w:t>
      </w:r>
      <w:r w:rsidR="0098180A" w:rsidRPr="001B6513">
        <w:rPr>
          <w:sz w:val="26"/>
          <w:szCs w:val="26"/>
        </w:rPr>
        <w:t xml:space="preserve"> – 344 обр.) на снос и под</w:t>
      </w:r>
      <w:r w:rsidR="00AC49D5" w:rsidRPr="001B6513">
        <w:rPr>
          <w:sz w:val="26"/>
          <w:szCs w:val="26"/>
        </w:rPr>
        <w:t>резку деревьев. На 01января 2021</w:t>
      </w:r>
      <w:r w:rsidR="0098180A" w:rsidRPr="001B6513">
        <w:rPr>
          <w:sz w:val="26"/>
          <w:szCs w:val="26"/>
        </w:rPr>
        <w:t xml:space="preserve"> в Перечне аварийных деревьев числится </w:t>
      </w:r>
      <w:r w:rsidR="00AC49D5" w:rsidRPr="001B6513">
        <w:rPr>
          <w:b/>
          <w:sz w:val="26"/>
          <w:szCs w:val="26"/>
        </w:rPr>
        <w:t>1152 дерева</w:t>
      </w:r>
      <w:r w:rsidR="00E46D88" w:rsidRPr="001B6513">
        <w:rPr>
          <w:b/>
          <w:sz w:val="26"/>
          <w:szCs w:val="26"/>
        </w:rPr>
        <w:t>.</w:t>
      </w:r>
      <w:r w:rsidR="0098180A" w:rsidRPr="001B6513">
        <w:rPr>
          <w:sz w:val="26"/>
          <w:szCs w:val="26"/>
        </w:rPr>
        <w:t xml:space="preserve"> В соответствии с заключенными МК - </w:t>
      </w:r>
      <w:r w:rsidR="000D293A" w:rsidRPr="001B6513">
        <w:rPr>
          <w:sz w:val="26"/>
          <w:szCs w:val="26"/>
        </w:rPr>
        <w:t>Снесено и подрезано</w:t>
      </w:r>
      <w:r w:rsidR="000D293A" w:rsidRPr="001B6513">
        <w:rPr>
          <w:color w:val="202020"/>
          <w:sz w:val="26"/>
          <w:szCs w:val="26"/>
        </w:rPr>
        <w:t xml:space="preserve"> -  </w:t>
      </w:r>
      <w:r w:rsidR="000D293A" w:rsidRPr="001B6513">
        <w:rPr>
          <w:sz w:val="26"/>
          <w:szCs w:val="26"/>
        </w:rPr>
        <w:t>125</w:t>
      </w:r>
      <w:r w:rsidR="000D293A" w:rsidRPr="001B6513">
        <w:rPr>
          <w:color w:val="202020"/>
          <w:sz w:val="26"/>
          <w:szCs w:val="26"/>
        </w:rPr>
        <w:t xml:space="preserve"> аварийных деревьев на общую сумму </w:t>
      </w:r>
      <w:r w:rsidR="00AC49D5" w:rsidRPr="001B6513">
        <w:rPr>
          <w:sz w:val="26"/>
          <w:szCs w:val="26"/>
        </w:rPr>
        <w:t>892,8 тыс.</w:t>
      </w:r>
      <w:r w:rsidR="00E46D88" w:rsidRPr="001B6513">
        <w:rPr>
          <w:sz w:val="26"/>
          <w:szCs w:val="26"/>
        </w:rPr>
        <w:t xml:space="preserve"> </w:t>
      </w:r>
      <w:r w:rsidR="00AC49D5" w:rsidRPr="001B6513">
        <w:rPr>
          <w:sz w:val="26"/>
          <w:szCs w:val="26"/>
        </w:rPr>
        <w:t>руб,</w:t>
      </w:r>
      <w:r w:rsidR="000D293A" w:rsidRPr="001B6513">
        <w:rPr>
          <w:color w:val="202020"/>
          <w:sz w:val="26"/>
          <w:szCs w:val="26"/>
        </w:rPr>
        <w:t xml:space="preserve">; </w:t>
      </w:r>
      <w:r w:rsidR="000D293A" w:rsidRPr="001B6513">
        <w:rPr>
          <w:sz w:val="26"/>
          <w:szCs w:val="26"/>
        </w:rPr>
        <w:t xml:space="preserve">в режиме ЧС </w:t>
      </w:r>
      <w:r w:rsidR="00AC49D5" w:rsidRPr="001B6513">
        <w:rPr>
          <w:sz w:val="26"/>
          <w:szCs w:val="26"/>
        </w:rPr>
        <w:t>–</w:t>
      </w:r>
      <w:r w:rsidR="000D293A" w:rsidRPr="001B6513">
        <w:rPr>
          <w:sz w:val="26"/>
          <w:szCs w:val="26"/>
        </w:rPr>
        <w:t xml:space="preserve"> </w:t>
      </w:r>
      <w:r w:rsidR="00AC49D5" w:rsidRPr="001B6513">
        <w:rPr>
          <w:sz w:val="26"/>
          <w:szCs w:val="26"/>
        </w:rPr>
        <w:t>ликвидированы последствия урагана на  50 адресах округа на общую сумму – 427,0 тыс.руб.</w:t>
      </w:r>
    </w:p>
    <w:p w:rsidR="00455946" w:rsidRPr="001B6513" w:rsidRDefault="000D293A" w:rsidP="001B65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2019 год - </w:t>
      </w:r>
      <w:r w:rsidR="003E7095" w:rsidRPr="001B6513">
        <w:rPr>
          <w:sz w:val="26"/>
          <w:szCs w:val="26"/>
        </w:rPr>
        <w:t>185 деревьев (2018 -</w:t>
      </w:r>
      <w:r w:rsidR="001F10A2" w:rsidRPr="001B6513">
        <w:rPr>
          <w:sz w:val="26"/>
          <w:szCs w:val="26"/>
        </w:rPr>
        <w:t>114 деревьев</w:t>
      </w:r>
      <w:r w:rsidRPr="001B6513">
        <w:rPr>
          <w:sz w:val="26"/>
          <w:szCs w:val="26"/>
        </w:rPr>
        <w:t xml:space="preserve">). </w:t>
      </w:r>
      <w:r w:rsidR="001F10A2" w:rsidRPr="001B6513">
        <w:rPr>
          <w:sz w:val="26"/>
          <w:szCs w:val="26"/>
        </w:rPr>
        <w:t xml:space="preserve"> </w:t>
      </w:r>
      <w:r w:rsidR="0056742D" w:rsidRPr="001B6513">
        <w:rPr>
          <w:sz w:val="26"/>
          <w:szCs w:val="26"/>
        </w:rPr>
        <w:t>Работы по сносу и подрезке проводились с учетом  наказов и</w:t>
      </w:r>
      <w:r w:rsidR="003E7095" w:rsidRPr="001B6513">
        <w:rPr>
          <w:sz w:val="26"/>
          <w:szCs w:val="26"/>
        </w:rPr>
        <w:t>збирателей.</w:t>
      </w:r>
    </w:p>
    <w:p w:rsidR="00F20129" w:rsidRPr="001B6513" w:rsidRDefault="00F20129" w:rsidP="001B6513">
      <w:pPr>
        <w:spacing w:line="360" w:lineRule="auto"/>
        <w:ind w:firstLine="73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Обеспечение текущего содержания зеленых насаждений (своевременная подрезка деревьев и кустарников, покос травы, уход за цветниками, озелененными территориями и пр.) осуществлялось МКУ ХЭУ</w:t>
      </w:r>
      <w:r w:rsidR="00610717" w:rsidRPr="001B6513">
        <w:rPr>
          <w:sz w:val="26"/>
          <w:szCs w:val="26"/>
        </w:rPr>
        <w:t xml:space="preserve"> в рамках</w:t>
      </w:r>
      <w:r w:rsidR="00531767" w:rsidRPr="001B6513">
        <w:rPr>
          <w:sz w:val="26"/>
          <w:szCs w:val="26"/>
        </w:rPr>
        <w:t xml:space="preserve"> Перспективного плана озеленения и</w:t>
      </w:r>
      <w:r w:rsidR="00610717" w:rsidRPr="001B6513">
        <w:rPr>
          <w:sz w:val="26"/>
          <w:szCs w:val="26"/>
        </w:rPr>
        <w:t xml:space="preserve"> сметы расходов.</w:t>
      </w:r>
    </w:p>
    <w:p w:rsidR="00FE0A16" w:rsidRPr="001B6513" w:rsidRDefault="00FE0A16" w:rsidP="001B6513">
      <w:pPr>
        <w:spacing w:line="360" w:lineRule="auto"/>
        <w:jc w:val="both"/>
        <w:rPr>
          <w:sz w:val="26"/>
          <w:szCs w:val="26"/>
        </w:rPr>
      </w:pPr>
    </w:p>
    <w:p w:rsidR="001127A1" w:rsidRPr="001B6513" w:rsidRDefault="00843D60" w:rsidP="001B6513">
      <w:pPr>
        <w:spacing w:line="360" w:lineRule="auto"/>
        <w:jc w:val="both"/>
        <w:rPr>
          <w:b/>
          <w:bCs/>
          <w:sz w:val="26"/>
          <w:szCs w:val="26"/>
        </w:rPr>
      </w:pPr>
      <w:r w:rsidRPr="001B6513">
        <w:rPr>
          <w:sz w:val="26"/>
          <w:szCs w:val="26"/>
        </w:rPr>
        <w:t xml:space="preserve">Площадь выкашиваемых газонов </w:t>
      </w:r>
      <w:r w:rsidR="001127A1" w:rsidRPr="001B6513">
        <w:rPr>
          <w:sz w:val="26"/>
          <w:szCs w:val="26"/>
        </w:rPr>
        <w:t xml:space="preserve">в </w:t>
      </w:r>
      <w:r w:rsidR="00295B32" w:rsidRPr="001B6513">
        <w:rPr>
          <w:sz w:val="26"/>
          <w:szCs w:val="26"/>
        </w:rPr>
        <w:t>2020</w:t>
      </w:r>
      <w:r w:rsidR="00833D41" w:rsidRPr="001B6513">
        <w:rPr>
          <w:sz w:val="26"/>
          <w:szCs w:val="26"/>
        </w:rPr>
        <w:t xml:space="preserve"> году составила </w:t>
      </w:r>
      <w:r w:rsidR="00295B32" w:rsidRPr="001B6513">
        <w:rPr>
          <w:sz w:val="26"/>
          <w:szCs w:val="26"/>
        </w:rPr>
        <w:t>65100м2 (2019 -</w:t>
      </w:r>
      <w:r w:rsidR="00833D41" w:rsidRPr="001B6513">
        <w:rPr>
          <w:b/>
          <w:bCs/>
          <w:sz w:val="26"/>
          <w:szCs w:val="26"/>
        </w:rPr>
        <w:t>62046 м2</w:t>
      </w:r>
      <w:r w:rsidR="00F82534" w:rsidRPr="001B6513">
        <w:rPr>
          <w:b/>
          <w:bCs/>
          <w:sz w:val="26"/>
          <w:szCs w:val="26"/>
        </w:rPr>
        <w:t xml:space="preserve"> (</w:t>
      </w:r>
      <w:r w:rsidR="00F82534" w:rsidRPr="001B6513">
        <w:rPr>
          <w:sz w:val="26"/>
          <w:szCs w:val="26"/>
        </w:rPr>
        <w:t>2018   -</w:t>
      </w:r>
      <w:r w:rsidR="001127A1" w:rsidRPr="001B6513">
        <w:rPr>
          <w:sz w:val="26"/>
          <w:szCs w:val="26"/>
        </w:rPr>
        <w:t xml:space="preserve"> </w:t>
      </w:r>
      <w:r w:rsidR="000261B1" w:rsidRPr="001B6513">
        <w:rPr>
          <w:sz w:val="26"/>
          <w:szCs w:val="26"/>
        </w:rPr>
        <w:t>58000</w:t>
      </w:r>
      <w:r w:rsidR="004445AC" w:rsidRPr="001B6513">
        <w:rPr>
          <w:sz w:val="26"/>
          <w:szCs w:val="26"/>
        </w:rPr>
        <w:t xml:space="preserve"> </w:t>
      </w:r>
      <w:r w:rsidR="000261B1" w:rsidRPr="001B6513">
        <w:rPr>
          <w:sz w:val="26"/>
          <w:szCs w:val="26"/>
        </w:rPr>
        <w:t>м</w:t>
      </w:r>
      <w:r w:rsidR="000261B1" w:rsidRPr="001B6513">
        <w:rPr>
          <w:sz w:val="26"/>
          <w:szCs w:val="26"/>
          <w:vertAlign w:val="superscript"/>
        </w:rPr>
        <w:t>2</w:t>
      </w:r>
      <w:r w:rsidR="00F82534" w:rsidRPr="001B6513">
        <w:rPr>
          <w:sz w:val="26"/>
          <w:szCs w:val="26"/>
        </w:rPr>
        <w:t xml:space="preserve">; </w:t>
      </w:r>
      <w:r w:rsidR="001127A1" w:rsidRPr="001B6513">
        <w:rPr>
          <w:sz w:val="26"/>
          <w:szCs w:val="26"/>
        </w:rPr>
        <w:t>2017 - 33150м</w:t>
      </w:r>
      <w:r w:rsidR="001127A1" w:rsidRPr="001B6513">
        <w:rPr>
          <w:sz w:val="26"/>
          <w:szCs w:val="26"/>
          <w:vertAlign w:val="superscript"/>
        </w:rPr>
        <w:t>2</w:t>
      </w:r>
      <w:r w:rsidR="001127A1" w:rsidRPr="001B6513">
        <w:rPr>
          <w:sz w:val="26"/>
          <w:szCs w:val="26"/>
        </w:rPr>
        <w:t>)</w:t>
      </w:r>
      <w:r w:rsidR="00F82534" w:rsidRPr="001B6513">
        <w:rPr>
          <w:sz w:val="26"/>
          <w:szCs w:val="26"/>
        </w:rPr>
        <w:t>.</w:t>
      </w:r>
    </w:p>
    <w:p w:rsidR="000261B1" w:rsidRPr="00D676E9" w:rsidRDefault="00784390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За отчетный период высажено -</w:t>
      </w:r>
      <w:r w:rsidR="00467C62" w:rsidRPr="001B6513">
        <w:rPr>
          <w:sz w:val="26"/>
          <w:szCs w:val="26"/>
        </w:rPr>
        <w:t xml:space="preserve"> </w:t>
      </w:r>
      <w:r w:rsidR="00295B32" w:rsidRPr="001B6513">
        <w:rPr>
          <w:sz w:val="26"/>
          <w:szCs w:val="26"/>
        </w:rPr>
        <w:t>41900шт (2019 -</w:t>
      </w:r>
      <w:r w:rsidRPr="001B6513">
        <w:rPr>
          <w:sz w:val="26"/>
          <w:szCs w:val="26"/>
        </w:rPr>
        <w:t xml:space="preserve"> </w:t>
      </w:r>
      <w:r w:rsidR="00F82534" w:rsidRPr="001B6513">
        <w:rPr>
          <w:sz w:val="26"/>
          <w:szCs w:val="26"/>
        </w:rPr>
        <w:t xml:space="preserve">51170 шт.(2018 - </w:t>
      </w:r>
      <w:r w:rsidR="000261B1" w:rsidRPr="001B6513">
        <w:rPr>
          <w:sz w:val="26"/>
          <w:szCs w:val="26"/>
        </w:rPr>
        <w:t>35000 цветов</w:t>
      </w:r>
      <w:r w:rsidR="00F82534" w:rsidRPr="001B6513">
        <w:rPr>
          <w:sz w:val="26"/>
          <w:szCs w:val="26"/>
        </w:rPr>
        <w:t xml:space="preserve">; </w:t>
      </w:r>
      <w:r w:rsidR="000261B1" w:rsidRPr="001B6513">
        <w:rPr>
          <w:sz w:val="26"/>
          <w:szCs w:val="26"/>
        </w:rPr>
        <w:t>2017 -</w:t>
      </w:r>
      <w:r w:rsidR="004445AC" w:rsidRPr="001B6513">
        <w:rPr>
          <w:sz w:val="26"/>
          <w:szCs w:val="26"/>
        </w:rPr>
        <w:t xml:space="preserve"> </w:t>
      </w:r>
      <w:r w:rsidR="000261B1" w:rsidRPr="001B6513">
        <w:rPr>
          <w:sz w:val="26"/>
          <w:szCs w:val="26"/>
        </w:rPr>
        <w:t>25500)</w:t>
      </w:r>
      <w:r w:rsidRPr="001B6513">
        <w:rPr>
          <w:sz w:val="26"/>
          <w:szCs w:val="26"/>
        </w:rPr>
        <w:t xml:space="preserve"> пл. Ленина, Победы, фонтанная площадь, площадь перед администрацией, Парк, сквер 60 лет ВЛКСМ, ул. Бутова, ул. Ст.Разина, сквер ул. Гастелло, торговый центр Магнит, у</w:t>
      </w:r>
      <w:r w:rsidR="00D676E9">
        <w:rPr>
          <w:sz w:val="26"/>
          <w:szCs w:val="26"/>
        </w:rPr>
        <w:t>л. Воровского (УО) и др. места (у</w:t>
      </w:r>
      <w:r w:rsidR="00295B32" w:rsidRPr="001B6513">
        <w:rPr>
          <w:sz w:val="26"/>
          <w:szCs w:val="26"/>
        </w:rPr>
        <w:t xml:space="preserve">меньшение кол-ва цветов </w:t>
      </w:r>
      <w:r w:rsidR="00D676E9">
        <w:rPr>
          <w:sz w:val="26"/>
          <w:szCs w:val="26"/>
        </w:rPr>
        <w:t xml:space="preserve">- </w:t>
      </w:r>
      <w:r w:rsidR="00295B32" w:rsidRPr="001B6513">
        <w:rPr>
          <w:sz w:val="26"/>
          <w:szCs w:val="26"/>
        </w:rPr>
        <w:t>в связи с высадкой многолетних растений</w:t>
      </w:r>
      <w:r w:rsidR="00D676E9">
        <w:rPr>
          <w:sz w:val="26"/>
          <w:szCs w:val="26"/>
        </w:rPr>
        <w:t xml:space="preserve">) </w:t>
      </w:r>
      <w:r w:rsidR="000261B1" w:rsidRPr="001B6513">
        <w:rPr>
          <w:sz w:val="26"/>
          <w:szCs w:val="26"/>
        </w:rPr>
        <w:t xml:space="preserve">и </w:t>
      </w:r>
      <w:r w:rsidR="00295B32" w:rsidRPr="001B6513">
        <w:rPr>
          <w:sz w:val="26"/>
          <w:szCs w:val="26"/>
        </w:rPr>
        <w:t xml:space="preserve">205 декоративных кустов (2019 - </w:t>
      </w:r>
      <w:r w:rsidRPr="001B6513">
        <w:rPr>
          <w:sz w:val="26"/>
          <w:szCs w:val="26"/>
        </w:rPr>
        <w:t>605 ед.</w:t>
      </w:r>
      <w:r w:rsidR="000261B1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декоративных кустов</w:t>
      </w:r>
      <w:r w:rsidR="00295B32" w:rsidRPr="001B6513">
        <w:rPr>
          <w:sz w:val="26"/>
          <w:szCs w:val="26"/>
        </w:rPr>
        <w:t>)</w:t>
      </w:r>
      <w:r w:rsidRPr="001B6513">
        <w:rPr>
          <w:sz w:val="26"/>
          <w:szCs w:val="26"/>
          <w:vertAlign w:val="superscript"/>
        </w:rPr>
        <w:t xml:space="preserve"> </w:t>
      </w:r>
    </w:p>
    <w:p w:rsidR="00295B32" w:rsidRPr="001B6513" w:rsidRDefault="00295B32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В период 2020 года силами МКУ «ХЭУ» благоустроена территория на пересечении улиц Воровского и Осипенко:</w:t>
      </w:r>
    </w:p>
    <w:p w:rsidR="00295B32" w:rsidRPr="001B6513" w:rsidRDefault="00295B32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b/>
          <w:sz w:val="26"/>
          <w:szCs w:val="26"/>
        </w:rPr>
        <w:t>В 2021</w:t>
      </w:r>
      <w:r w:rsidRPr="001B6513">
        <w:rPr>
          <w:sz w:val="26"/>
          <w:szCs w:val="26"/>
        </w:rPr>
        <w:t xml:space="preserve"> году планируется благоустройство на следующих территориях: </w:t>
      </w:r>
    </w:p>
    <w:p w:rsidR="00295B32" w:rsidRPr="001B6513" w:rsidRDefault="00295B32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1.</w:t>
      </w:r>
      <w:r w:rsidR="008E39B5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Продолжить благоустройство территории, прилегающее к зданию МКУ «ХЭУ», ул.Воровского,22</w:t>
      </w:r>
    </w:p>
    <w:p w:rsidR="00295B32" w:rsidRPr="001B6513" w:rsidRDefault="00295B32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планировка , посев газона и посадка аллеи сирени при входе в парк</w:t>
      </w:r>
      <w:r w:rsidR="00D676E9">
        <w:rPr>
          <w:sz w:val="26"/>
          <w:szCs w:val="26"/>
        </w:rPr>
        <w:t>.</w:t>
      </w:r>
    </w:p>
    <w:p w:rsidR="00295B32" w:rsidRPr="001B6513" w:rsidRDefault="00295B32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2.</w:t>
      </w:r>
      <w:r w:rsidR="008E39B5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Устройство газона под  дальнейшую посадку декоративных кустарни</w:t>
      </w:r>
      <w:r w:rsidR="001325A9" w:rsidRPr="001B6513">
        <w:rPr>
          <w:sz w:val="26"/>
          <w:szCs w:val="26"/>
        </w:rPr>
        <w:t xml:space="preserve">ков </w:t>
      </w:r>
      <w:r w:rsidRPr="001B6513">
        <w:rPr>
          <w:sz w:val="26"/>
          <w:szCs w:val="26"/>
        </w:rPr>
        <w:t xml:space="preserve"> в количестве 600 штук,  по схеме имеющейся  посадки  с противоположной стороны</w:t>
      </w:r>
      <w:r w:rsidR="00D676E9">
        <w:rPr>
          <w:sz w:val="26"/>
          <w:szCs w:val="26"/>
        </w:rPr>
        <w:t>.</w:t>
      </w:r>
    </w:p>
    <w:p w:rsidR="00295B32" w:rsidRPr="001B6513" w:rsidRDefault="00295B32" w:rsidP="001B6513">
      <w:pPr>
        <w:spacing w:line="360" w:lineRule="auto"/>
        <w:rPr>
          <w:sz w:val="26"/>
          <w:szCs w:val="26"/>
        </w:rPr>
      </w:pPr>
      <w:r w:rsidRPr="001B6513">
        <w:rPr>
          <w:sz w:val="26"/>
          <w:szCs w:val="26"/>
        </w:rPr>
        <w:t>3.</w:t>
      </w:r>
      <w:r w:rsidR="008E39B5" w:rsidRPr="001B6513">
        <w:rPr>
          <w:sz w:val="26"/>
          <w:szCs w:val="26"/>
        </w:rPr>
        <w:t xml:space="preserve"> </w:t>
      </w:r>
      <w:r w:rsidRPr="001B6513">
        <w:rPr>
          <w:sz w:val="26"/>
          <w:szCs w:val="26"/>
        </w:rPr>
        <w:t>Закупка и монтаж цветочниц вертикального озеленения с термо-чашами с целью  декорирования тепловых камер, расположенных в газонах  на ул.</w:t>
      </w:r>
      <w:r w:rsidR="008E39B5" w:rsidRPr="001B6513">
        <w:rPr>
          <w:sz w:val="26"/>
          <w:szCs w:val="26"/>
        </w:rPr>
        <w:t xml:space="preserve"> Адм. Макарова, ул.  Бутова.              </w:t>
      </w:r>
    </w:p>
    <w:p w:rsidR="00295B32" w:rsidRPr="001B6513" w:rsidRDefault="00295B32" w:rsidP="001B6513">
      <w:pPr>
        <w:spacing w:line="360" w:lineRule="auto"/>
        <w:jc w:val="both"/>
        <w:rPr>
          <w:color w:val="FF0000"/>
          <w:sz w:val="26"/>
          <w:szCs w:val="26"/>
        </w:rPr>
      </w:pPr>
    </w:p>
    <w:p w:rsidR="00455946" w:rsidRPr="001B6513" w:rsidRDefault="00455946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b/>
          <w:sz w:val="26"/>
          <w:szCs w:val="26"/>
        </w:rPr>
        <w:t>Организация ритуальных услу</w:t>
      </w:r>
      <w:r w:rsidR="00945BC9" w:rsidRPr="001B6513">
        <w:rPr>
          <w:b/>
          <w:sz w:val="26"/>
          <w:szCs w:val="26"/>
        </w:rPr>
        <w:t>г и содержание мест захоронения: (</w:t>
      </w:r>
      <w:r w:rsidR="00836431" w:rsidRPr="001B6513">
        <w:rPr>
          <w:sz w:val="26"/>
          <w:szCs w:val="26"/>
        </w:rPr>
        <w:t xml:space="preserve">организация мероприятий </w:t>
      </w:r>
      <w:r w:rsidR="00945BC9" w:rsidRPr="001B6513">
        <w:rPr>
          <w:sz w:val="26"/>
          <w:szCs w:val="26"/>
        </w:rPr>
        <w:t>по благоустройству, расширению городского кладбища, осуществлен</w:t>
      </w:r>
      <w:r w:rsidR="000F3892" w:rsidRPr="001B6513">
        <w:rPr>
          <w:sz w:val="26"/>
          <w:szCs w:val="26"/>
        </w:rPr>
        <w:t>ие контроля за их исполнением).</w:t>
      </w:r>
    </w:p>
    <w:p w:rsidR="002D39A0" w:rsidRPr="001B6513" w:rsidRDefault="00455946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945BC9" w:rsidRPr="001B6513">
        <w:rPr>
          <w:sz w:val="26"/>
          <w:szCs w:val="26"/>
        </w:rPr>
        <w:t xml:space="preserve">За счет средств местного </w:t>
      </w:r>
      <w:r w:rsidR="001F12C2" w:rsidRPr="001B6513">
        <w:rPr>
          <w:sz w:val="26"/>
          <w:szCs w:val="26"/>
        </w:rPr>
        <w:t xml:space="preserve">бюджета </w:t>
      </w:r>
      <w:r w:rsidR="00945BC9" w:rsidRPr="001B6513">
        <w:rPr>
          <w:sz w:val="26"/>
          <w:szCs w:val="26"/>
        </w:rPr>
        <w:t xml:space="preserve"> проводились работы по расширению террито</w:t>
      </w:r>
      <w:r w:rsidR="002D39A0" w:rsidRPr="001B6513">
        <w:rPr>
          <w:sz w:val="26"/>
          <w:szCs w:val="26"/>
        </w:rPr>
        <w:t xml:space="preserve">рии для захоронения. </w:t>
      </w:r>
    </w:p>
    <w:p w:rsidR="000F3892" w:rsidRPr="001B6513" w:rsidRDefault="002D39A0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</w:t>
      </w:r>
      <w:r w:rsidR="002135BF" w:rsidRPr="001B6513">
        <w:rPr>
          <w:sz w:val="26"/>
          <w:szCs w:val="26"/>
        </w:rPr>
        <w:t>Площадь захоронений составляет: кладбище всего</w:t>
      </w:r>
      <w:r w:rsidR="000F3892" w:rsidRPr="001B6513">
        <w:rPr>
          <w:sz w:val="26"/>
          <w:szCs w:val="26"/>
        </w:rPr>
        <w:t xml:space="preserve"> </w:t>
      </w:r>
      <w:r w:rsidR="002135BF" w:rsidRPr="001B6513">
        <w:rPr>
          <w:sz w:val="26"/>
          <w:szCs w:val="26"/>
        </w:rPr>
        <w:t>-</w:t>
      </w:r>
      <w:r w:rsidR="000F3892" w:rsidRPr="001B6513">
        <w:rPr>
          <w:sz w:val="26"/>
          <w:szCs w:val="26"/>
        </w:rPr>
        <w:t xml:space="preserve"> </w:t>
      </w:r>
      <w:r w:rsidR="00F36F11" w:rsidRPr="001B6513">
        <w:rPr>
          <w:sz w:val="26"/>
          <w:szCs w:val="26"/>
        </w:rPr>
        <w:t xml:space="preserve">21,5 Га.; захоронений – </w:t>
      </w:r>
      <w:r w:rsidR="00103DE8" w:rsidRPr="001B6513">
        <w:rPr>
          <w:sz w:val="26"/>
          <w:szCs w:val="26"/>
        </w:rPr>
        <w:t>19,2</w:t>
      </w:r>
      <w:r w:rsidR="002135BF" w:rsidRPr="001B6513">
        <w:rPr>
          <w:sz w:val="26"/>
          <w:szCs w:val="26"/>
        </w:rPr>
        <w:t xml:space="preserve"> Га.; Свободная площадь под захоронение всего:</w:t>
      </w:r>
      <w:r w:rsidR="00C96E98" w:rsidRPr="001B6513">
        <w:rPr>
          <w:sz w:val="26"/>
          <w:szCs w:val="26"/>
        </w:rPr>
        <w:t xml:space="preserve"> </w:t>
      </w:r>
      <w:r w:rsidR="00103DE8" w:rsidRPr="001B6513">
        <w:rPr>
          <w:sz w:val="26"/>
          <w:szCs w:val="26"/>
        </w:rPr>
        <w:t>свободная- 2,3</w:t>
      </w:r>
      <w:r w:rsidR="002135BF" w:rsidRPr="001B6513">
        <w:rPr>
          <w:sz w:val="26"/>
          <w:szCs w:val="26"/>
        </w:rPr>
        <w:t xml:space="preserve"> Га.; из них подготовленная для захоронения – </w:t>
      </w:r>
      <w:r w:rsidR="00C63985" w:rsidRPr="001B6513">
        <w:rPr>
          <w:sz w:val="26"/>
          <w:szCs w:val="26"/>
        </w:rPr>
        <w:t>0,6</w:t>
      </w:r>
      <w:r w:rsidR="002135BF" w:rsidRPr="001B6513">
        <w:rPr>
          <w:sz w:val="26"/>
          <w:szCs w:val="26"/>
        </w:rPr>
        <w:t xml:space="preserve"> Га. </w:t>
      </w:r>
    </w:p>
    <w:p w:rsidR="000F3892" w:rsidRPr="001B6513" w:rsidRDefault="00F616F2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За счет средств МП «Ритуальные услуги» в отчетном году выполнен</w:t>
      </w:r>
      <w:r w:rsidR="00103DE8" w:rsidRPr="001B6513">
        <w:rPr>
          <w:sz w:val="26"/>
          <w:szCs w:val="26"/>
        </w:rPr>
        <w:t>ы мероприятия по организации «Зала ритуальных обрядов» (415 тыс.руб.), планировка и расширение кладбищ (232 тыс.руб); устройство площадки по ТКО; содержание кладбищ в зимний период (очистка межквартальных дорожек от снега) – 18 тыс.руб.; изготовление и монтаж шлагбаумов (6шт) – 45 тыс.руб.</w:t>
      </w:r>
      <w:r w:rsidR="003E23F7" w:rsidRPr="001B6513">
        <w:rPr>
          <w:sz w:val="26"/>
          <w:szCs w:val="26"/>
        </w:rPr>
        <w:t xml:space="preserve"> ремонт</w:t>
      </w:r>
      <w:r w:rsidRPr="001B6513">
        <w:rPr>
          <w:sz w:val="26"/>
          <w:szCs w:val="26"/>
        </w:rPr>
        <w:t>, огражде</w:t>
      </w:r>
      <w:r w:rsidR="003E23F7" w:rsidRPr="001B6513">
        <w:rPr>
          <w:sz w:val="26"/>
          <w:szCs w:val="26"/>
        </w:rPr>
        <w:t>ния кладбища, отсыпка дорожек шлаком, установлен крытый прощальный постамент</w:t>
      </w:r>
      <w:r w:rsidR="000F3892" w:rsidRPr="001B6513">
        <w:rPr>
          <w:sz w:val="26"/>
          <w:szCs w:val="26"/>
        </w:rPr>
        <w:t>.</w:t>
      </w:r>
    </w:p>
    <w:p w:rsidR="000F3892" w:rsidRPr="001B6513" w:rsidRDefault="002135BF" w:rsidP="001B6513">
      <w:pPr>
        <w:pStyle w:val="ab"/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 xml:space="preserve">Существующие проблемы: </w:t>
      </w:r>
    </w:p>
    <w:p w:rsidR="000F3892" w:rsidRPr="001B6513" w:rsidRDefault="002135BF" w:rsidP="001B6513">
      <w:pPr>
        <w:pStyle w:val="ab"/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>- минимальная площадь подготовленной террит</w:t>
      </w:r>
      <w:r w:rsidR="003B0B75" w:rsidRPr="001B6513">
        <w:rPr>
          <w:color w:val="000000"/>
          <w:sz w:val="26"/>
          <w:szCs w:val="26"/>
        </w:rPr>
        <w:t>ории кладбища для захоронений (0,6</w:t>
      </w:r>
      <w:r w:rsidRPr="001B6513">
        <w:rPr>
          <w:color w:val="000000"/>
          <w:sz w:val="26"/>
          <w:szCs w:val="26"/>
        </w:rPr>
        <w:t xml:space="preserve"> Га); </w:t>
      </w:r>
    </w:p>
    <w:p w:rsidR="00761782" w:rsidRPr="001B6513" w:rsidRDefault="00103DE8" w:rsidP="001B6513">
      <w:pPr>
        <w:pStyle w:val="ab"/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>- отвод земельного участка (расширение существующего кладбища</w:t>
      </w:r>
      <w:r w:rsidR="00761782" w:rsidRPr="001B6513">
        <w:rPr>
          <w:color w:val="000000"/>
          <w:sz w:val="26"/>
          <w:szCs w:val="26"/>
        </w:rPr>
        <w:t>);</w:t>
      </w:r>
    </w:p>
    <w:p w:rsidR="000F3892" w:rsidRPr="001B6513" w:rsidRDefault="002135BF" w:rsidP="001B6513">
      <w:pPr>
        <w:pStyle w:val="ab"/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>- отсутствие возможно</w:t>
      </w:r>
      <w:r w:rsidR="00F616F2" w:rsidRPr="001B6513">
        <w:rPr>
          <w:color w:val="000000"/>
          <w:sz w:val="26"/>
          <w:szCs w:val="26"/>
        </w:rPr>
        <w:t>сти устройства межквартальных</w:t>
      </w:r>
      <w:r w:rsidRPr="001B6513">
        <w:rPr>
          <w:color w:val="000000"/>
          <w:sz w:val="26"/>
          <w:szCs w:val="26"/>
        </w:rPr>
        <w:t xml:space="preserve"> дорожек из-за хаот</w:t>
      </w:r>
      <w:r w:rsidR="000F3892" w:rsidRPr="001B6513">
        <w:rPr>
          <w:color w:val="000000"/>
          <w:sz w:val="26"/>
          <w:szCs w:val="26"/>
        </w:rPr>
        <w:t>ичного захоронения;</w:t>
      </w:r>
    </w:p>
    <w:p w:rsidR="00761782" w:rsidRPr="001B6513" w:rsidRDefault="00761782" w:rsidP="001B6513">
      <w:pPr>
        <w:pStyle w:val="ab"/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 xml:space="preserve">- обновление транспорта (а/катафалки). </w:t>
      </w:r>
      <w:r w:rsidR="00EC3C2B" w:rsidRPr="001B6513">
        <w:rPr>
          <w:color w:val="000000"/>
          <w:sz w:val="26"/>
          <w:szCs w:val="26"/>
        </w:rPr>
        <w:t>Автокатафалк (ГАЗЕЛИ в количестве 2 ед) которые задействованы на данный момент 2006 года выпуска и 2012 года.</w:t>
      </w:r>
    </w:p>
    <w:p w:rsidR="00C77A4E" w:rsidRPr="001B6513" w:rsidRDefault="00BE4E14" w:rsidP="001B651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b/>
          <w:sz w:val="26"/>
          <w:szCs w:val="26"/>
        </w:rPr>
        <w:t xml:space="preserve">4. </w:t>
      </w:r>
      <w:r w:rsidR="00AF506B" w:rsidRPr="001B6513">
        <w:rPr>
          <w:b/>
          <w:sz w:val="26"/>
          <w:szCs w:val="26"/>
        </w:rPr>
        <w:t>Обеспечение оказания в установленном порядке муниципальной услуги «Выдача разрешения (ордера) на производство земляных работ, ремонтных работ и работ по прокладке и переустройству инженерных сетей и коммуникаций на территории городского округа</w:t>
      </w:r>
    </w:p>
    <w:p w:rsidR="003C0E79" w:rsidRPr="001B6513" w:rsidRDefault="00B51479" w:rsidP="001B6513">
      <w:pPr>
        <w:spacing w:line="360" w:lineRule="auto"/>
        <w:ind w:firstLine="732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Отделом</w:t>
      </w:r>
      <w:r w:rsidR="00C77A4E" w:rsidRPr="001B6513">
        <w:rPr>
          <w:sz w:val="26"/>
          <w:szCs w:val="26"/>
        </w:rPr>
        <w:t xml:space="preserve"> дорожной деятельности и благоустройства </w:t>
      </w:r>
      <w:r w:rsidRPr="001B6513">
        <w:rPr>
          <w:sz w:val="26"/>
          <w:szCs w:val="26"/>
        </w:rPr>
        <w:t xml:space="preserve">оказывается муниципальная услуга </w:t>
      </w:r>
      <w:r w:rsidR="00C96E98" w:rsidRPr="001B6513">
        <w:rPr>
          <w:sz w:val="26"/>
          <w:szCs w:val="26"/>
        </w:rPr>
        <w:t>по «Выдаче разрешения</w:t>
      </w:r>
      <w:r w:rsidR="00C77A4E" w:rsidRPr="001B6513">
        <w:rPr>
          <w:sz w:val="26"/>
          <w:szCs w:val="26"/>
        </w:rPr>
        <w:t xml:space="preserve"> (Ордера) на производство земляных работ, ремонтных работ и работ по прокладке и переустройству инженерных сетей </w:t>
      </w:r>
      <w:r w:rsidR="00C96E98" w:rsidRPr="001B6513">
        <w:rPr>
          <w:sz w:val="26"/>
          <w:szCs w:val="26"/>
        </w:rPr>
        <w:t>и коммуникаций на территории округа на основании Регламента.</w:t>
      </w:r>
      <w:r w:rsidR="00302BF7" w:rsidRPr="001B6513">
        <w:rPr>
          <w:sz w:val="26"/>
          <w:szCs w:val="26"/>
        </w:rPr>
        <w:t xml:space="preserve"> </w:t>
      </w:r>
      <w:r w:rsidR="00C77CA3" w:rsidRPr="001B6513">
        <w:rPr>
          <w:sz w:val="26"/>
          <w:szCs w:val="26"/>
        </w:rPr>
        <w:t xml:space="preserve"> </w:t>
      </w:r>
      <w:r w:rsidR="00C83ACA" w:rsidRPr="001B6513">
        <w:rPr>
          <w:sz w:val="26"/>
          <w:szCs w:val="26"/>
        </w:rPr>
        <w:t>Количество выданных</w:t>
      </w:r>
      <w:r w:rsidR="00380DAC" w:rsidRPr="001B6513">
        <w:rPr>
          <w:sz w:val="26"/>
          <w:szCs w:val="26"/>
        </w:rPr>
        <w:t xml:space="preserve"> ордеров по сравнению с </w:t>
      </w:r>
      <w:r w:rsidR="00AC49D5" w:rsidRPr="001B6513">
        <w:rPr>
          <w:sz w:val="26"/>
          <w:szCs w:val="26"/>
        </w:rPr>
        <w:t>2019 годом, уменьшилось и составило 80 ордеров (2019 – 83 ед.;</w:t>
      </w:r>
      <w:r w:rsidR="00380DAC" w:rsidRPr="001B6513">
        <w:rPr>
          <w:color w:val="FF0000"/>
          <w:sz w:val="26"/>
          <w:szCs w:val="26"/>
        </w:rPr>
        <w:t xml:space="preserve"> </w:t>
      </w:r>
      <w:r w:rsidR="00380DAC" w:rsidRPr="001B6513">
        <w:rPr>
          <w:sz w:val="26"/>
          <w:szCs w:val="26"/>
        </w:rPr>
        <w:t>в 2018 году было оформлено 68 ордеров)</w:t>
      </w:r>
      <w:r w:rsidR="00896C4B" w:rsidRPr="001B6513">
        <w:rPr>
          <w:sz w:val="26"/>
          <w:szCs w:val="26"/>
        </w:rPr>
        <w:t xml:space="preserve">, в т.ч. </w:t>
      </w:r>
      <w:r w:rsidR="00AC49D5" w:rsidRPr="001B6513">
        <w:rPr>
          <w:sz w:val="26"/>
          <w:szCs w:val="26"/>
        </w:rPr>
        <w:t>МУП «Райводоканал»; ООО Люкс»;</w:t>
      </w:r>
      <w:r w:rsidR="00896C4B" w:rsidRPr="001B6513">
        <w:rPr>
          <w:sz w:val="26"/>
          <w:szCs w:val="26"/>
        </w:rPr>
        <w:t xml:space="preserve"> ООО «БорЭн</w:t>
      </w:r>
      <w:r w:rsidR="00AC49D5" w:rsidRPr="001B6513">
        <w:rPr>
          <w:sz w:val="26"/>
          <w:szCs w:val="26"/>
        </w:rPr>
        <w:t xml:space="preserve">ергоЭффект» и другие. </w:t>
      </w:r>
    </w:p>
    <w:p w:rsidR="003C0E79" w:rsidRPr="001B6513" w:rsidRDefault="003C0E79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через МФЦ – </w:t>
      </w:r>
      <w:r w:rsidR="00AC49D5" w:rsidRPr="001B6513">
        <w:rPr>
          <w:sz w:val="26"/>
          <w:szCs w:val="26"/>
        </w:rPr>
        <w:t>9 ордеров в т.ч.</w:t>
      </w:r>
      <w:r w:rsidR="00C83ACA" w:rsidRPr="001B6513">
        <w:rPr>
          <w:sz w:val="26"/>
          <w:szCs w:val="26"/>
        </w:rPr>
        <w:t xml:space="preserve"> </w:t>
      </w:r>
      <w:r w:rsidR="009A5534" w:rsidRPr="001B6513">
        <w:rPr>
          <w:sz w:val="26"/>
          <w:szCs w:val="26"/>
        </w:rPr>
        <w:t>.</w:t>
      </w:r>
    </w:p>
    <w:p w:rsidR="00E97D29" w:rsidRPr="001B6513" w:rsidRDefault="00AC49D5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 2020 году </w:t>
      </w:r>
      <w:r w:rsidR="00380DAC" w:rsidRPr="001B6513">
        <w:rPr>
          <w:sz w:val="26"/>
          <w:szCs w:val="26"/>
        </w:rPr>
        <w:t xml:space="preserve"> изменения в Административный Регламент по оказанию муниципальной услуги </w:t>
      </w:r>
      <w:r w:rsidRPr="001B6513">
        <w:rPr>
          <w:sz w:val="26"/>
          <w:szCs w:val="26"/>
        </w:rPr>
        <w:t>не вносились.</w:t>
      </w:r>
    </w:p>
    <w:p w:rsidR="00AE7D47" w:rsidRPr="001B6513" w:rsidRDefault="008660AE" w:rsidP="001B651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 </w:t>
      </w:r>
      <w:r w:rsidR="00BE4E14" w:rsidRPr="001B6513">
        <w:rPr>
          <w:b/>
          <w:sz w:val="26"/>
          <w:szCs w:val="26"/>
        </w:rPr>
        <w:t xml:space="preserve">5. </w:t>
      </w:r>
      <w:r w:rsidR="00AE7D47" w:rsidRPr="001B6513">
        <w:rPr>
          <w:b/>
          <w:sz w:val="26"/>
          <w:szCs w:val="26"/>
        </w:rPr>
        <w:t>Организация водоотведения на территории городского округа:</w:t>
      </w:r>
    </w:p>
    <w:p w:rsidR="00865C45" w:rsidRPr="001B6513" w:rsidRDefault="00AE7D47" w:rsidP="001B6513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 </w:t>
      </w:r>
      <w:r w:rsidR="00865C45" w:rsidRPr="001B6513">
        <w:rPr>
          <w:sz w:val="26"/>
          <w:szCs w:val="26"/>
        </w:rPr>
        <w:t xml:space="preserve">Всего на территории городского округа </w:t>
      </w:r>
      <w:r w:rsidR="00865C45" w:rsidRPr="001B6513">
        <w:rPr>
          <w:b/>
          <w:sz w:val="26"/>
          <w:szCs w:val="26"/>
        </w:rPr>
        <w:t>35,1 км</w:t>
      </w:r>
      <w:r w:rsidR="00865C45" w:rsidRPr="001B6513">
        <w:rPr>
          <w:sz w:val="26"/>
          <w:szCs w:val="26"/>
        </w:rPr>
        <w:t xml:space="preserve"> ливневых канав, в том числе:</w:t>
      </w:r>
    </w:p>
    <w:p w:rsidR="00865C45" w:rsidRPr="001B6513" w:rsidRDefault="00865C45" w:rsidP="001B6513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1B6513">
        <w:rPr>
          <w:sz w:val="26"/>
          <w:szCs w:val="26"/>
        </w:rPr>
        <w:t xml:space="preserve">Г. Кулебаки - </w:t>
      </w:r>
      <w:r w:rsidR="006D2EFB" w:rsidRPr="001B6513">
        <w:rPr>
          <w:b/>
          <w:sz w:val="26"/>
          <w:szCs w:val="26"/>
        </w:rPr>
        <w:t>23,9 км, на которых расположены</w:t>
      </w:r>
    </w:p>
    <w:p w:rsidR="00865C45" w:rsidRPr="001B6513" w:rsidRDefault="00865C45" w:rsidP="001B6513">
      <w:pPr>
        <w:spacing w:line="360" w:lineRule="auto"/>
        <w:ind w:firstLine="624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Ливневые коллекторы (трубы ж/б, лотки ж/б) –</w:t>
      </w:r>
      <w:r w:rsidRPr="001B6513">
        <w:rPr>
          <w:b/>
          <w:sz w:val="26"/>
          <w:szCs w:val="26"/>
        </w:rPr>
        <w:t>2,9км</w:t>
      </w:r>
      <w:r w:rsidRPr="001B6513">
        <w:rPr>
          <w:sz w:val="26"/>
          <w:szCs w:val="26"/>
        </w:rPr>
        <w:t xml:space="preserve">, </w:t>
      </w:r>
    </w:p>
    <w:p w:rsidR="00865C45" w:rsidRPr="001B6513" w:rsidRDefault="00865C45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водопропускные трубы (ж/б и металлические) в количестве </w:t>
      </w:r>
      <w:r w:rsidRPr="001B6513">
        <w:rPr>
          <w:b/>
          <w:sz w:val="26"/>
          <w:szCs w:val="26"/>
        </w:rPr>
        <w:t>54 шт</w:t>
      </w:r>
      <w:r w:rsidRPr="001B6513">
        <w:rPr>
          <w:sz w:val="26"/>
          <w:szCs w:val="26"/>
        </w:rPr>
        <w:t>.</w:t>
      </w:r>
    </w:p>
    <w:p w:rsidR="00865C45" w:rsidRPr="001B6513" w:rsidRDefault="00865C45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b/>
          <w:sz w:val="26"/>
          <w:szCs w:val="26"/>
        </w:rPr>
        <w:t>Дождеприемные</w:t>
      </w:r>
      <w:r w:rsidRPr="001B6513">
        <w:rPr>
          <w:sz w:val="26"/>
          <w:szCs w:val="26"/>
        </w:rPr>
        <w:t xml:space="preserve"> колодцы– 8шт</w:t>
      </w:r>
    </w:p>
    <w:p w:rsidR="00865C45" w:rsidRPr="001B6513" w:rsidRDefault="00865C45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b/>
          <w:sz w:val="26"/>
          <w:szCs w:val="26"/>
        </w:rPr>
        <w:t>Дождеприемные лотки (ж/б</w:t>
      </w:r>
      <w:r w:rsidRPr="001B6513">
        <w:rPr>
          <w:sz w:val="26"/>
          <w:szCs w:val="26"/>
        </w:rPr>
        <w:t>) – 3 ед.</w:t>
      </w:r>
    </w:p>
    <w:p w:rsidR="00865C45" w:rsidRPr="001B6513" w:rsidRDefault="00865C45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Отвод дождевых и талых вод с земельных участков осуществляется по дренажным канавам протяженностью более 3км и водопропускным трубам. </w:t>
      </w:r>
    </w:p>
    <w:p w:rsidR="008224EA" w:rsidRPr="001B6513" w:rsidRDefault="008224EA" w:rsidP="001B6513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1B6513">
        <w:rPr>
          <w:color w:val="202020"/>
          <w:sz w:val="26"/>
          <w:szCs w:val="26"/>
        </w:rPr>
        <w:t>- в рамках содержания выполнена очистка ливневых и дренажных канав, протяженностью около 1000 м.п.: ул. Черняховского, уч-к ул. Зеленая, ул. 2-я Луговая; ул. Октябрьская – пер. Крылова, Трактористов, ул. Коммунистическая и др.(2019- 3650м;</w:t>
      </w:r>
      <w:r w:rsidRPr="001B6513">
        <w:rPr>
          <w:sz w:val="26"/>
          <w:szCs w:val="26"/>
        </w:rPr>
        <w:t xml:space="preserve"> 2018 - 2805 п.м. ливневых канав (2017 - 1360 м ).</w:t>
      </w:r>
    </w:p>
    <w:p w:rsidR="008224EA" w:rsidRPr="001B6513" w:rsidRDefault="008224EA" w:rsidP="001B6513">
      <w:pPr>
        <w:pStyle w:val="a6"/>
        <w:spacing w:before="0" w:beforeAutospacing="0" w:after="0" w:afterAutospacing="0" w:line="360" w:lineRule="auto"/>
        <w:jc w:val="both"/>
        <w:rPr>
          <w:color w:val="202020"/>
          <w:sz w:val="26"/>
          <w:szCs w:val="26"/>
        </w:rPr>
      </w:pPr>
    </w:p>
    <w:p w:rsidR="001325A9" w:rsidRPr="001B6513" w:rsidRDefault="00141D63" w:rsidP="001B6513">
      <w:pPr>
        <w:pStyle w:val="ab"/>
        <w:spacing w:line="360" w:lineRule="auto"/>
        <w:jc w:val="both"/>
        <w:rPr>
          <w:color w:val="000000"/>
          <w:sz w:val="26"/>
          <w:szCs w:val="26"/>
        </w:rPr>
      </w:pPr>
      <w:r w:rsidRPr="001B6513">
        <w:rPr>
          <w:sz w:val="26"/>
          <w:szCs w:val="26"/>
        </w:rPr>
        <w:t xml:space="preserve">         В результате плановых работ по о</w:t>
      </w:r>
      <w:r w:rsidR="008224EA" w:rsidRPr="001B6513">
        <w:rPr>
          <w:sz w:val="26"/>
          <w:szCs w:val="26"/>
        </w:rPr>
        <w:t>чистке канав за период 2017-2020 годов было очищено более 7</w:t>
      </w:r>
      <w:r w:rsidRPr="001B6513">
        <w:rPr>
          <w:sz w:val="26"/>
          <w:szCs w:val="26"/>
        </w:rPr>
        <w:t>,0 км ливневых канав; выполнено устройство дренажных канав 0,5км.  Решены многие проблемы.</w:t>
      </w:r>
      <w:r w:rsidRPr="001B6513">
        <w:rPr>
          <w:color w:val="000000"/>
          <w:sz w:val="26"/>
          <w:szCs w:val="26"/>
        </w:rPr>
        <w:t xml:space="preserve"> </w:t>
      </w:r>
      <w:r w:rsidR="001325A9" w:rsidRPr="001B6513">
        <w:rPr>
          <w:color w:val="000000"/>
          <w:sz w:val="26"/>
          <w:szCs w:val="26"/>
        </w:rPr>
        <w:t>Однако обстановка с ливневыми и дренажными канавами остается напряженной. Особенно в период перепада температур. Основная причина – это отсутствие ливневой и дренажной системы на центральных дорогах города, наличие канав открытым способом (земляной необустроенный ров), неудовлетворительное состояние канав, расположенных на частных земельных участках.</w:t>
      </w:r>
    </w:p>
    <w:p w:rsidR="00141D63" w:rsidRPr="001B6513" w:rsidRDefault="00141D63" w:rsidP="001B6513">
      <w:pPr>
        <w:pStyle w:val="ab"/>
        <w:spacing w:line="360" w:lineRule="auto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>Учитывая расположение канав открытым способом</w:t>
      </w:r>
      <w:r w:rsidR="00E46D88" w:rsidRPr="001B6513">
        <w:rPr>
          <w:color w:val="000000"/>
          <w:sz w:val="26"/>
          <w:szCs w:val="26"/>
        </w:rPr>
        <w:t>, н</w:t>
      </w:r>
      <w:r w:rsidRPr="001B6513">
        <w:rPr>
          <w:color w:val="000000"/>
          <w:sz w:val="26"/>
          <w:szCs w:val="26"/>
        </w:rPr>
        <w:t xml:space="preserve">еобходимо выполнять укрепление русел канав </w:t>
      </w:r>
      <w:r w:rsidR="009C6FBF" w:rsidRPr="001B6513">
        <w:rPr>
          <w:color w:val="000000"/>
          <w:sz w:val="26"/>
          <w:szCs w:val="26"/>
        </w:rPr>
        <w:t>(порядка</w:t>
      </w:r>
      <w:r w:rsidRPr="001B6513">
        <w:rPr>
          <w:color w:val="000000"/>
          <w:sz w:val="26"/>
          <w:szCs w:val="26"/>
        </w:rPr>
        <w:t xml:space="preserve"> 7км</w:t>
      </w:r>
      <w:r w:rsidR="009C6FBF" w:rsidRPr="001B6513">
        <w:rPr>
          <w:color w:val="000000"/>
          <w:sz w:val="26"/>
          <w:szCs w:val="26"/>
        </w:rPr>
        <w:t>)</w:t>
      </w:r>
      <w:r w:rsidRPr="001B6513">
        <w:rPr>
          <w:color w:val="000000"/>
          <w:sz w:val="26"/>
          <w:szCs w:val="26"/>
        </w:rPr>
        <w:t>:</w:t>
      </w:r>
      <w:r w:rsidR="008E39B5" w:rsidRPr="001B6513">
        <w:rPr>
          <w:color w:val="000000"/>
          <w:sz w:val="26"/>
          <w:szCs w:val="26"/>
        </w:rPr>
        <w:t xml:space="preserve"> </w:t>
      </w:r>
      <w:r w:rsidRPr="001B6513">
        <w:rPr>
          <w:color w:val="000000"/>
          <w:sz w:val="26"/>
          <w:szCs w:val="26"/>
        </w:rPr>
        <w:t>ул. Шевченко, ул. Маяковского, ул. Трактористов, пер. Чернышевского, ул. Ульянова, ул. Ст. Разина, ул. Труда, Дзержинского, пер. Связистов, ул. Герцена и др. (90% ливневых канав являются канавами открытого способа)</w:t>
      </w:r>
      <w:r w:rsidR="009C6FBF" w:rsidRPr="001B6513">
        <w:rPr>
          <w:color w:val="000000"/>
          <w:sz w:val="26"/>
          <w:szCs w:val="26"/>
        </w:rPr>
        <w:t>.</w:t>
      </w:r>
    </w:p>
    <w:p w:rsidR="00A51D2F" w:rsidRPr="001B6513" w:rsidRDefault="00A51D2F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Задачи на текущий год:</w:t>
      </w:r>
    </w:p>
    <w:p w:rsidR="00A51D2F" w:rsidRPr="001B6513" w:rsidRDefault="00A51D2F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проведение превентивных мер во время весеннего паводка;</w:t>
      </w:r>
    </w:p>
    <w:p w:rsidR="00791A60" w:rsidRPr="001B6513" w:rsidRDefault="00791A60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строительство ливневой канализации ул. Адм. Макарова-ул. Циолковского в соответствии с разработанной ПСД;</w:t>
      </w:r>
    </w:p>
    <w:p w:rsidR="00A51D2F" w:rsidRPr="001B6513" w:rsidRDefault="00A51D2F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- ремонт участка ливневого коллектора р. «Чернушка» в р-не кафе «Удача» (Теплый пруд»);</w:t>
      </w:r>
    </w:p>
    <w:p w:rsidR="00C32D82" w:rsidRPr="001B6513" w:rsidRDefault="00A51D2F" w:rsidP="001B6513">
      <w:pPr>
        <w:pStyle w:val="ab"/>
        <w:spacing w:after="0" w:line="360" w:lineRule="auto"/>
        <w:ind w:firstLine="708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791A60" w:rsidRPr="001B6513">
        <w:rPr>
          <w:sz w:val="26"/>
          <w:szCs w:val="26"/>
        </w:rPr>
        <w:t xml:space="preserve">очистка канав в рамках текущего содержания: </w:t>
      </w:r>
      <w:r w:rsidR="001325A9" w:rsidRPr="001B6513">
        <w:rPr>
          <w:sz w:val="26"/>
          <w:szCs w:val="26"/>
        </w:rPr>
        <w:t xml:space="preserve">ул. Радищева – Дзержинского, </w:t>
      </w:r>
      <w:r w:rsidR="00791A60" w:rsidRPr="001B6513">
        <w:rPr>
          <w:sz w:val="26"/>
          <w:szCs w:val="26"/>
        </w:rPr>
        <w:t>М.Горького, О.Кошевого, пер. Чернышевского; ул. Пушкина, ул. Лесная, ремонт мостика ул. Белинского и др.</w:t>
      </w:r>
    </w:p>
    <w:p w:rsidR="00C773BE" w:rsidRPr="001B6513" w:rsidRDefault="00C773BE" w:rsidP="001B651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714AC7" w:rsidRPr="001B6513" w:rsidRDefault="00C32D82" w:rsidP="001B651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B6513">
        <w:rPr>
          <w:color w:val="000000"/>
          <w:sz w:val="26"/>
          <w:szCs w:val="26"/>
        </w:rPr>
        <w:t xml:space="preserve">Подводя итоги, </w:t>
      </w:r>
      <w:r w:rsidR="00A260ED" w:rsidRPr="001B6513">
        <w:rPr>
          <w:color w:val="000000"/>
          <w:sz w:val="26"/>
          <w:szCs w:val="26"/>
        </w:rPr>
        <w:t>хочу</w:t>
      </w:r>
      <w:r w:rsidR="00392945" w:rsidRPr="001B6513">
        <w:rPr>
          <w:color w:val="000000"/>
          <w:sz w:val="26"/>
          <w:szCs w:val="26"/>
        </w:rPr>
        <w:t xml:space="preserve"> отметить, что </w:t>
      </w:r>
      <w:r w:rsidR="00A260ED" w:rsidRPr="001B6513">
        <w:rPr>
          <w:color w:val="000000"/>
          <w:sz w:val="26"/>
          <w:szCs w:val="26"/>
        </w:rPr>
        <w:t>по всем направлениям мероприятия провод</w:t>
      </w:r>
      <w:r w:rsidR="009F0A3A" w:rsidRPr="001B6513">
        <w:rPr>
          <w:color w:val="000000"/>
          <w:sz w:val="26"/>
          <w:szCs w:val="26"/>
        </w:rPr>
        <w:t>ились в рамках</w:t>
      </w:r>
      <w:r w:rsidR="009A3072" w:rsidRPr="001B6513">
        <w:rPr>
          <w:color w:val="000000"/>
          <w:sz w:val="26"/>
          <w:szCs w:val="26"/>
        </w:rPr>
        <w:t xml:space="preserve"> </w:t>
      </w:r>
      <w:r w:rsidR="00714AC7" w:rsidRPr="001B6513">
        <w:rPr>
          <w:color w:val="000000"/>
          <w:sz w:val="26"/>
          <w:szCs w:val="26"/>
        </w:rPr>
        <w:t xml:space="preserve"> </w:t>
      </w:r>
      <w:r w:rsidR="008D3944" w:rsidRPr="001B6513">
        <w:rPr>
          <w:color w:val="000000"/>
          <w:sz w:val="26"/>
          <w:szCs w:val="26"/>
        </w:rPr>
        <w:t>К</w:t>
      </w:r>
      <w:r w:rsidR="00714AC7" w:rsidRPr="001B6513">
        <w:rPr>
          <w:color w:val="000000"/>
          <w:sz w:val="26"/>
          <w:szCs w:val="26"/>
        </w:rPr>
        <w:t>онтрактов</w:t>
      </w:r>
      <w:r w:rsidR="008D3944" w:rsidRPr="001B6513">
        <w:rPr>
          <w:color w:val="000000"/>
          <w:sz w:val="26"/>
          <w:szCs w:val="26"/>
        </w:rPr>
        <w:t xml:space="preserve">, </w:t>
      </w:r>
      <w:r w:rsidR="00BE1317" w:rsidRPr="001B6513">
        <w:rPr>
          <w:color w:val="000000"/>
          <w:sz w:val="26"/>
          <w:szCs w:val="26"/>
        </w:rPr>
        <w:t xml:space="preserve"> кол-во которых составило 67 ед, в т.ч. 28 МК заключены на основании проведенных электронных торгов (2019 - </w:t>
      </w:r>
      <w:r w:rsidRPr="001B6513">
        <w:rPr>
          <w:color w:val="000000"/>
          <w:sz w:val="26"/>
          <w:szCs w:val="26"/>
        </w:rPr>
        <w:t xml:space="preserve"> </w:t>
      </w:r>
      <w:r w:rsidRPr="001B6513">
        <w:rPr>
          <w:sz w:val="26"/>
          <w:szCs w:val="26"/>
        </w:rPr>
        <w:t>62</w:t>
      </w:r>
      <w:r w:rsidR="001552D3" w:rsidRPr="001B6513">
        <w:rPr>
          <w:sz w:val="26"/>
          <w:szCs w:val="26"/>
        </w:rPr>
        <w:t xml:space="preserve"> ед</w:t>
      </w:r>
      <w:r w:rsidR="001552D3" w:rsidRPr="001B6513">
        <w:rPr>
          <w:color w:val="000000"/>
          <w:sz w:val="26"/>
          <w:szCs w:val="26"/>
        </w:rPr>
        <w:t>.</w:t>
      </w:r>
      <w:r w:rsidR="00BE1317" w:rsidRPr="001B6513">
        <w:rPr>
          <w:color w:val="000000"/>
          <w:sz w:val="26"/>
          <w:szCs w:val="26"/>
        </w:rPr>
        <w:t>)</w:t>
      </w:r>
      <w:r w:rsidR="001552D3" w:rsidRPr="001B6513">
        <w:rPr>
          <w:color w:val="000000"/>
          <w:sz w:val="26"/>
          <w:szCs w:val="26"/>
        </w:rPr>
        <w:t xml:space="preserve"> </w:t>
      </w:r>
      <w:r w:rsidR="008D3944" w:rsidRPr="001B6513">
        <w:rPr>
          <w:color w:val="000000"/>
          <w:sz w:val="26"/>
          <w:szCs w:val="26"/>
        </w:rPr>
        <w:t>для заключения которых была разработана  техничес</w:t>
      </w:r>
      <w:r w:rsidR="00707E76" w:rsidRPr="001B6513">
        <w:rPr>
          <w:color w:val="000000"/>
          <w:sz w:val="26"/>
          <w:szCs w:val="26"/>
        </w:rPr>
        <w:t xml:space="preserve">кая документация. </w:t>
      </w:r>
      <w:r w:rsidR="001552D3" w:rsidRPr="001B6513">
        <w:rPr>
          <w:color w:val="000000"/>
          <w:sz w:val="26"/>
          <w:szCs w:val="26"/>
        </w:rPr>
        <w:t xml:space="preserve"> Имелись нарушения по контрактам в части исполнения сроков, оплата </w:t>
      </w:r>
      <w:r w:rsidR="00BE1317" w:rsidRPr="001B6513">
        <w:rPr>
          <w:color w:val="000000"/>
          <w:sz w:val="26"/>
          <w:szCs w:val="26"/>
        </w:rPr>
        <w:t xml:space="preserve">контрактов за счет средств местного бюджета, </w:t>
      </w:r>
      <w:r w:rsidR="001552D3" w:rsidRPr="001B6513">
        <w:rPr>
          <w:color w:val="000000"/>
          <w:sz w:val="26"/>
          <w:szCs w:val="26"/>
        </w:rPr>
        <w:t xml:space="preserve">проведена </w:t>
      </w:r>
      <w:r w:rsidR="006D6243" w:rsidRPr="001B6513">
        <w:rPr>
          <w:color w:val="000000"/>
          <w:sz w:val="26"/>
          <w:szCs w:val="26"/>
        </w:rPr>
        <w:t>без нарушений.</w:t>
      </w:r>
      <w:r w:rsidR="009F0A3A" w:rsidRPr="001B6513">
        <w:rPr>
          <w:color w:val="000000"/>
          <w:sz w:val="26"/>
          <w:szCs w:val="26"/>
        </w:rPr>
        <w:t xml:space="preserve"> </w:t>
      </w:r>
      <w:r w:rsidR="00BE1317" w:rsidRPr="001B6513">
        <w:rPr>
          <w:color w:val="000000"/>
          <w:sz w:val="26"/>
          <w:szCs w:val="26"/>
        </w:rPr>
        <w:t>В связи с несвоевременным предоставлением субсидий имелись нарушения по оплате МК в части областного бюджета.</w:t>
      </w:r>
    </w:p>
    <w:p w:rsidR="00BB74B0" w:rsidRPr="001B6513" w:rsidRDefault="008D3944" w:rsidP="001B65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513">
        <w:rPr>
          <w:rFonts w:ascii="Times New Roman" w:hAnsi="Times New Roman" w:cs="Times New Roman"/>
          <w:color w:val="000000"/>
          <w:sz w:val="26"/>
          <w:szCs w:val="26"/>
        </w:rPr>
        <w:t xml:space="preserve">Регулярно отдел взаимодействовал с Областными мин-ми, подведомственными организациями, структурными подразделениями администрации округа, без нарушения сроков рассмотрены </w:t>
      </w:r>
      <w:r w:rsidR="001C7B19" w:rsidRPr="001B65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82" w:rsidRPr="001B6513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обращения </w:t>
      </w:r>
      <w:r w:rsidR="00BE1317" w:rsidRPr="001B6513">
        <w:rPr>
          <w:rFonts w:ascii="Times New Roman" w:hAnsi="Times New Roman" w:cs="Times New Roman"/>
          <w:color w:val="000000"/>
          <w:sz w:val="26"/>
          <w:szCs w:val="26"/>
        </w:rPr>
        <w:t>граждан и юридических лиц, своевременно направлялась отчетность по использованию субсидий в рамках Соглашений в электронном бюджете.</w:t>
      </w:r>
      <w:r w:rsidR="00714AC7" w:rsidRPr="001B6513">
        <w:rPr>
          <w:rFonts w:ascii="Times New Roman" w:hAnsi="Times New Roman" w:cs="Times New Roman"/>
          <w:color w:val="000000"/>
          <w:sz w:val="26"/>
          <w:szCs w:val="26"/>
        </w:rPr>
        <w:t xml:space="preserve"> Регулярно давалась информация по разделу «Одним абзаце</w:t>
      </w:r>
      <w:r w:rsidR="00C32D82" w:rsidRPr="001B6513">
        <w:rPr>
          <w:rFonts w:ascii="Times New Roman" w:hAnsi="Times New Roman" w:cs="Times New Roman"/>
          <w:color w:val="000000"/>
          <w:sz w:val="26"/>
          <w:szCs w:val="26"/>
        </w:rPr>
        <w:t>м», Инцидент</w:t>
      </w:r>
      <w:r w:rsidR="00714AC7" w:rsidRPr="001B6513">
        <w:rPr>
          <w:rFonts w:ascii="Times New Roman" w:hAnsi="Times New Roman" w:cs="Times New Roman"/>
          <w:color w:val="000000"/>
          <w:sz w:val="26"/>
          <w:szCs w:val="26"/>
        </w:rPr>
        <w:t xml:space="preserve"> и др. </w:t>
      </w:r>
    </w:p>
    <w:p w:rsidR="00AB63A4" w:rsidRPr="001B6513" w:rsidRDefault="00BE1317" w:rsidP="001B65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513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 Соглаше</w:t>
      </w:r>
      <w:r w:rsidR="00273EDD" w:rsidRPr="001B6513">
        <w:rPr>
          <w:rFonts w:ascii="Times New Roman" w:hAnsi="Times New Roman" w:cs="Times New Roman"/>
          <w:sz w:val="26"/>
          <w:szCs w:val="26"/>
        </w:rPr>
        <w:t>ние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 с Мин-ом энергетики и ЖКХ в рамках </w:t>
      </w:r>
      <w:r w:rsidRPr="001B6513">
        <w:rPr>
          <w:rFonts w:ascii="Times New Roman" w:hAnsi="Times New Roman" w:cs="Times New Roman"/>
          <w:sz w:val="26"/>
          <w:szCs w:val="26"/>
        </w:rPr>
        <w:t>реализации национального проекта «Жилье и городская среда» (</w:t>
      </w:r>
      <w:r w:rsidR="00AB63A4" w:rsidRPr="001B6513">
        <w:rPr>
          <w:rFonts w:ascii="Times New Roman" w:hAnsi="Times New Roman" w:cs="Times New Roman"/>
          <w:sz w:val="26"/>
          <w:szCs w:val="26"/>
        </w:rPr>
        <w:t>ФКГС</w:t>
      </w:r>
      <w:r w:rsidRPr="001B6513">
        <w:rPr>
          <w:rFonts w:ascii="Times New Roman" w:hAnsi="Times New Roman" w:cs="Times New Roman"/>
          <w:sz w:val="26"/>
          <w:szCs w:val="26"/>
        </w:rPr>
        <w:t xml:space="preserve">) находится в стадии разработки: запланировано </w:t>
      </w:r>
      <w:r w:rsidR="00273EDD" w:rsidRPr="001B6513">
        <w:rPr>
          <w:rFonts w:ascii="Times New Roman" w:hAnsi="Times New Roman" w:cs="Times New Roman"/>
          <w:sz w:val="26"/>
          <w:szCs w:val="26"/>
        </w:rPr>
        <w:t>благоустройство 11 дворовых территорий; благоустройство общественной территории: место массового отдыха населения пруд Ус</w:t>
      </w:r>
      <w:r w:rsidR="00FF055C" w:rsidRPr="001B6513">
        <w:rPr>
          <w:rFonts w:ascii="Times New Roman" w:hAnsi="Times New Roman" w:cs="Times New Roman"/>
          <w:sz w:val="26"/>
          <w:szCs w:val="26"/>
        </w:rPr>
        <w:t>т</w:t>
      </w:r>
      <w:r w:rsidR="00273EDD" w:rsidRPr="001B6513">
        <w:rPr>
          <w:rFonts w:ascii="Times New Roman" w:hAnsi="Times New Roman" w:cs="Times New Roman"/>
          <w:sz w:val="26"/>
          <w:szCs w:val="26"/>
        </w:rPr>
        <w:t>имский,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 с Мин-ом сельского хозяйства НО на выполнение работ в рамках Программы «Развитие сельских территорий» (обустройство пешеходных коммуникаций в с. </w:t>
      </w:r>
      <w:r w:rsidR="00273EDD" w:rsidRPr="001B6513">
        <w:rPr>
          <w:rFonts w:ascii="Times New Roman" w:hAnsi="Times New Roman" w:cs="Times New Roman"/>
          <w:sz w:val="26"/>
          <w:szCs w:val="26"/>
        </w:rPr>
        <w:t>Велетьма)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, </w:t>
      </w:r>
      <w:r w:rsidR="00273EDD" w:rsidRPr="001B6513">
        <w:rPr>
          <w:rFonts w:ascii="Times New Roman" w:hAnsi="Times New Roman" w:cs="Times New Roman"/>
          <w:sz w:val="26"/>
          <w:szCs w:val="26"/>
        </w:rPr>
        <w:t>готовится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 заявка на участие в ППМИ (благоустройство участка ул. Адм. Макарова</w:t>
      </w:r>
      <w:r w:rsidR="00273EDD" w:rsidRPr="001B6513">
        <w:rPr>
          <w:rFonts w:ascii="Times New Roman" w:hAnsi="Times New Roman" w:cs="Times New Roman"/>
          <w:sz w:val="26"/>
          <w:szCs w:val="26"/>
        </w:rPr>
        <w:t>)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, </w:t>
      </w:r>
      <w:r w:rsidR="00273EDD" w:rsidRPr="001B6513">
        <w:rPr>
          <w:rFonts w:ascii="Times New Roman" w:hAnsi="Times New Roman" w:cs="Times New Roman"/>
          <w:sz w:val="26"/>
          <w:szCs w:val="26"/>
        </w:rPr>
        <w:t>в стадии подготовки заявка</w:t>
      </w:r>
      <w:r w:rsidR="00AB63A4" w:rsidRPr="001B6513">
        <w:rPr>
          <w:rFonts w:ascii="Times New Roman" w:hAnsi="Times New Roman" w:cs="Times New Roman"/>
          <w:sz w:val="26"/>
          <w:szCs w:val="26"/>
        </w:rPr>
        <w:t xml:space="preserve"> в Мин-во </w:t>
      </w:r>
      <w:r w:rsidR="00D109B6" w:rsidRPr="001B6513">
        <w:rPr>
          <w:rFonts w:ascii="Times New Roman" w:hAnsi="Times New Roman" w:cs="Times New Roman"/>
          <w:sz w:val="26"/>
          <w:szCs w:val="26"/>
        </w:rPr>
        <w:t xml:space="preserve">транспорта и автомобильных дорог НО на включение объекта «Ремонт </w:t>
      </w:r>
      <w:r w:rsidR="00273EDD" w:rsidRPr="001B6513">
        <w:rPr>
          <w:rFonts w:ascii="Times New Roman" w:hAnsi="Times New Roman" w:cs="Times New Roman"/>
          <w:sz w:val="26"/>
          <w:szCs w:val="26"/>
        </w:rPr>
        <w:t>автомобильной дороги ул. Футбольная</w:t>
      </w:r>
      <w:r w:rsidR="002C2767" w:rsidRPr="001B6513">
        <w:rPr>
          <w:rFonts w:ascii="Times New Roman" w:hAnsi="Times New Roman" w:cs="Times New Roman"/>
          <w:sz w:val="26"/>
          <w:szCs w:val="26"/>
        </w:rPr>
        <w:t xml:space="preserve"> </w:t>
      </w:r>
      <w:r w:rsidR="00D109B6" w:rsidRPr="001B6513">
        <w:rPr>
          <w:rFonts w:ascii="Times New Roman" w:hAnsi="Times New Roman" w:cs="Times New Roman"/>
          <w:sz w:val="26"/>
          <w:szCs w:val="26"/>
        </w:rPr>
        <w:t>в ГП «Развитие транспортной системы Нижегородской области. Все вышеуказанные мероприятия запланированы на текущий год.</w:t>
      </w:r>
    </w:p>
    <w:p w:rsidR="00FF055C" w:rsidRPr="001B6513" w:rsidRDefault="00FF055C" w:rsidP="001B6513">
      <w:pPr>
        <w:spacing w:line="360" w:lineRule="auto"/>
        <w:ind w:firstLine="709"/>
        <w:jc w:val="both"/>
        <w:rPr>
          <w:sz w:val="26"/>
          <w:szCs w:val="26"/>
        </w:rPr>
      </w:pPr>
    </w:p>
    <w:p w:rsidR="00813765" w:rsidRPr="001B6513" w:rsidRDefault="00D109B6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Кроме этого, </w:t>
      </w:r>
      <w:r w:rsidR="002C2767" w:rsidRPr="001B6513">
        <w:rPr>
          <w:sz w:val="26"/>
          <w:szCs w:val="26"/>
        </w:rPr>
        <w:t>задачами 2021</w:t>
      </w:r>
      <w:r w:rsidR="006D2EFB" w:rsidRPr="001B6513">
        <w:rPr>
          <w:sz w:val="26"/>
          <w:szCs w:val="26"/>
        </w:rPr>
        <w:t xml:space="preserve"> года является:</w:t>
      </w:r>
    </w:p>
    <w:p w:rsidR="00714AC7" w:rsidRPr="001B6513" w:rsidRDefault="00714AC7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D109B6" w:rsidRPr="001B6513">
        <w:rPr>
          <w:sz w:val="26"/>
          <w:szCs w:val="26"/>
        </w:rPr>
        <w:t>подготовка к проведению ежегодного рейтингового голосования</w:t>
      </w:r>
      <w:r w:rsidRPr="001B6513">
        <w:rPr>
          <w:sz w:val="26"/>
          <w:szCs w:val="26"/>
        </w:rPr>
        <w:t xml:space="preserve"> по об</w:t>
      </w:r>
      <w:r w:rsidR="00D109B6" w:rsidRPr="001B6513">
        <w:rPr>
          <w:sz w:val="26"/>
          <w:szCs w:val="26"/>
        </w:rPr>
        <w:t>щественным пространствам на 2021</w:t>
      </w:r>
      <w:r w:rsidRPr="001B6513">
        <w:rPr>
          <w:sz w:val="26"/>
          <w:szCs w:val="26"/>
        </w:rPr>
        <w:t xml:space="preserve"> год</w:t>
      </w:r>
      <w:r w:rsidR="00BB74B0" w:rsidRPr="001B6513">
        <w:rPr>
          <w:sz w:val="26"/>
          <w:szCs w:val="26"/>
        </w:rPr>
        <w:t xml:space="preserve"> в рамках Проекта ФКГС</w:t>
      </w:r>
      <w:r w:rsidR="009A3072" w:rsidRPr="001B6513">
        <w:rPr>
          <w:sz w:val="26"/>
          <w:szCs w:val="26"/>
        </w:rPr>
        <w:t>;</w:t>
      </w:r>
    </w:p>
    <w:p w:rsidR="00813765" w:rsidRPr="001B6513" w:rsidRDefault="00813765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9A3072" w:rsidRPr="001B6513">
        <w:rPr>
          <w:sz w:val="26"/>
          <w:szCs w:val="26"/>
        </w:rPr>
        <w:t xml:space="preserve">реализация 3-х </w:t>
      </w:r>
      <w:r w:rsidR="009F0A3A" w:rsidRPr="001B6513">
        <w:rPr>
          <w:sz w:val="26"/>
          <w:szCs w:val="26"/>
        </w:rPr>
        <w:t>П</w:t>
      </w:r>
      <w:r w:rsidR="009A3072" w:rsidRPr="001B6513">
        <w:rPr>
          <w:sz w:val="26"/>
          <w:szCs w:val="26"/>
        </w:rPr>
        <w:t>рограмм;</w:t>
      </w:r>
    </w:p>
    <w:p w:rsidR="00813765" w:rsidRPr="001B6513" w:rsidRDefault="00644227" w:rsidP="001B6513">
      <w:pPr>
        <w:spacing w:line="360" w:lineRule="auto"/>
        <w:ind w:firstLine="709"/>
        <w:jc w:val="both"/>
        <w:rPr>
          <w:sz w:val="26"/>
          <w:szCs w:val="26"/>
        </w:rPr>
      </w:pPr>
      <w:r w:rsidRPr="001B6513">
        <w:rPr>
          <w:sz w:val="26"/>
          <w:szCs w:val="26"/>
        </w:rPr>
        <w:t xml:space="preserve">- </w:t>
      </w:r>
      <w:r w:rsidR="009F0A3A" w:rsidRPr="001B6513">
        <w:rPr>
          <w:sz w:val="26"/>
          <w:szCs w:val="26"/>
        </w:rPr>
        <w:t>исполнение Плановых показателей.</w:t>
      </w:r>
    </w:p>
    <w:p w:rsidR="00392945" w:rsidRPr="001B6513" w:rsidRDefault="00392945" w:rsidP="001B6513">
      <w:pPr>
        <w:spacing w:line="360" w:lineRule="auto"/>
        <w:ind w:firstLine="708"/>
        <w:jc w:val="both"/>
        <w:rPr>
          <w:sz w:val="26"/>
          <w:szCs w:val="26"/>
        </w:rPr>
      </w:pPr>
    </w:p>
    <w:p w:rsidR="009748FD" w:rsidRPr="001B6513" w:rsidRDefault="009748FD" w:rsidP="001B6513">
      <w:pPr>
        <w:spacing w:line="360" w:lineRule="auto"/>
        <w:jc w:val="both"/>
        <w:rPr>
          <w:sz w:val="26"/>
          <w:szCs w:val="26"/>
        </w:rPr>
      </w:pPr>
    </w:p>
    <w:p w:rsidR="009A3072" w:rsidRPr="001B6513" w:rsidRDefault="009A3072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Начальник отдела дорожной деятельности</w:t>
      </w:r>
    </w:p>
    <w:p w:rsidR="009A3072" w:rsidRPr="001B6513" w:rsidRDefault="009748FD" w:rsidP="001B6513">
      <w:pPr>
        <w:spacing w:line="360" w:lineRule="auto"/>
        <w:jc w:val="both"/>
        <w:rPr>
          <w:sz w:val="26"/>
          <w:szCs w:val="26"/>
        </w:rPr>
      </w:pPr>
      <w:r w:rsidRPr="001B6513">
        <w:rPr>
          <w:sz w:val="26"/>
          <w:szCs w:val="26"/>
        </w:rPr>
        <w:t>и благоустройст</w:t>
      </w:r>
      <w:r w:rsidR="009A3072" w:rsidRPr="001B6513">
        <w:rPr>
          <w:sz w:val="26"/>
          <w:szCs w:val="26"/>
        </w:rPr>
        <w:t>ва</w:t>
      </w:r>
      <w:r w:rsidRPr="001B6513">
        <w:rPr>
          <w:sz w:val="26"/>
          <w:szCs w:val="26"/>
        </w:rPr>
        <w:t xml:space="preserve">                                                                        С.А. Саламатова                                                            </w:t>
      </w:r>
    </w:p>
    <w:p w:rsidR="00664DD8" w:rsidRPr="004F0A8C" w:rsidRDefault="009748FD" w:rsidP="001B651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B6513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D109B6" w:rsidRPr="001B6513">
        <w:rPr>
          <w:color w:val="000000"/>
          <w:sz w:val="26"/>
          <w:szCs w:val="26"/>
        </w:rPr>
        <w:t xml:space="preserve">  05</w:t>
      </w:r>
      <w:r w:rsidR="00AF5D1D" w:rsidRPr="001B6513">
        <w:rPr>
          <w:color w:val="000000"/>
          <w:sz w:val="26"/>
          <w:szCs w:val="26"/>
        </w:rPr>
        <w:t xml:space="preserve"> </w:t>
      </w:r>
      <w:r w:rsidR="00D109B6" w:rsidRPr="001B6513">
        <w:rPr>
          <w:color w:val="000000"/>
          <w:sz w:val="26"/>
          <w:szCs w:val="26"/>
        </w:rPr>
        <w:t>февраля</w:t>
      </w:r>
      <w:r w:rsidR="00D109B6">
        <w:rPr>
          <w:color w:val="000000"/>
          <w:sz w:val="28"/>
          <w:szCs w:val="28"/>
        </w:rPr>
        <w:t xml:space="preserve"> </w:t>
      </w:r>
      <w:r w:rsidR="00AF5D1D">
        <w:rPr>
          <w:color w:val="000000"/>
          <w:sz w:val="28"/>
          <w:szCs w:val="28"/>
        </w:rPr>
        <w:t>20</w:t>
      </w:r>
      <w:r w:rsidR="00D109B6">
        <w:rPr>
          <w:color w:val="000000"/>
          <w:sz w:val="28"/>
          <w:szCs w:val="28"/>
        </w:rPr>
        <w:t>2</w:t>
      </w:r>
      <w:r w:rsidR="00E10A9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г.</w:t>
      </w:r>
    </w:p>
    <w:sectPr w:rsidR="00664DD8" w:rsidRPr="004F0A8C" w:rsidSect="00E61F74">
      <w:headerReference w:type="default" r:id="rId8"/>
      <w:pgSz w:w="11906" w:h="16838" w:code="9"/>
      <w:pgMar w:top="426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8A" w:rsidRDefault="00215A8A" w:rsidP="003B39F8">
      <w:r>
        <w:separator/>
      </w:r>
    </w:p>
  </w:endnote>
  <w:endnote w:type="continuationSeparator" w:id="0">
    <w:p w:rsidR="00215A8A" w:rsidRDefault="00215A8A" w:rsidP="003B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8A" w:rsidRDefault="00215A8A" w:rsidP="003B39F8">
      <w:r>
        <w:separator/>
      </w:r>
    </w:p>
  </w:footnote>
  <w:footnote w:type="continuationSeparator" w:id="0">
    <w:p w:rsidR="00215A8A" w:rsidRDefault="00215A8A" w:rsidP="003B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8A" w:rsidRDefault="00215A8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F74">
      <w:rPr>
        <w:noProof/>
      </w:rPr>
      <w:t>19</w:t>
    </w:r>
    <w:r>
      <w:rPr>
        <w:noProof/>
      </w:rPr>
      <w:fldChar w:fldCharType="end"/>
    </w:r>
  </w:p>
  <w:p w:rsidR="00215A8A" w:rsidRDefault="00215A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4E2"/>
    <w:multiLevelType w:val="hybridMultilevel"/>
    <w:tmpl w:val="37CE5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B06"/>
    <w:multiLevelType w:val="multilevel"/>
    <w:tmpl w:val="451829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2">
    <w:nsid w:val="136240B2"/>
    <w:multiLevelType w:val="hybridMultilevel"/>
    <w:tmpl w:val="69B00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2122F"/>
    <w:multiLevelType w:val="hybridMultilevel"/>
    <w:tmpl w:val="192283F4"/>
    <w:lvl w:ilvl="0" w:tplc="B9940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E562A"/>
    <w:multiLevelType w:val="multilevel"/>
    <w:tmpl w:val="459E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EA43054"/>
    <w:multiLevelType w:val="hybridMultilevel"/>
    <w:tmpl w:val="9F82C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4E599B"/>
    <w:multiLevelType w:val="hybridMultilevel"/>
    <w:tmpl w:val="5D6696F8"/>
    <w:lvl w:ilvl="0" w:tplc="A5288AAC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1E649A3"/>
    <w:multiLevelType w:val="hybridMultilevel"/>
    <w:tmpl w:val="5D6696F8"/>
    <w:lvl w:ilvl="0" w:tplc="A5288AAC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E02707"/>
    <w:multiLevelType w:val="hybridMultilevel"/>
    <w:tmpl w:val="1FC8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1249"/>
    <w:multiLevelType w:val="hybridMultilevel"/>
    <w:tmpl w:val="D02A818A"/>
    <w:lvl w:ilvl="0" w:tplc="70AA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D"/>
    <w:rsid w:val="0000396E"/>
    <w:rsid w:val="00006ED6"/>
    <w:rsid w:val="000106BD"/>
    <w:rsid w:val="00011FB6"/>
    <w:rsid w:val="00012C34"/>
    <w:rsid w:val="000135EC"/>
    <w:rsid w:val="000235B9"/>
    <w:rsid w:val="00023E8F"/>
    <w:rsid w:val="000261B1"/>
    <w:rsid w:val="0002683C"/>
    <w:rsid w:val="00026937"/>
    <w:rsid w:val="000301A3"/>
    <w:rsid w:val="00035071"/>
    <w:rsid w:val="000404E5"/>
    <w:rsid w:val="00040D3A"/>
    <w:rsid w:val="000415D7"/>
    <w:rsid w:val="00043904"/>
    <w:rsid w:val="00046809"/>
    <w:rsid w:val="000479AC"/>
    <w:rsid w:val="00052526"/>
    <w:rsid w:val="00053247"/>
    <w:rsid w:val="000561BA"/>
    <w:rsid w:val="00061E07"/>
    <w:rsid w:val="00064935"/>
    <w:rsid w:val="000705FE"/>
    <w:rsid w:val="00073D4A"/>
    <w:rsid w:val="0007441B"/>
    <w:rsid w:val="00076608"/>
    <w:rsid w:val="00080737"/>
    <w:rsid w:val="00082334"/>
    <w:rsid w:val="000834C9"/>
    <w:rsid w:val="00083E41"/>
    <w:rsid w:val="00086560"/>
    <w:rsid w:val="000865C5"/>
    <w:rsid w:val="000876B2"/>
    <w:rsid w:val="00087F1A"/>
    <w:rsid w:val="00094E1A"/>
    <w:rsid w:val="000969F1"/>
    <w:rsid w:val="00096B86"/>
    <w:rsid w:val="00097717"/>
    <w:rsid w:val="000A1279"/>
    <w:rsid w:val="000A6901"/>
    <w:rsid w:val="000A7BEA"/>
    <w:rsid w:val="000B277B"/>
    <w:rsid w:val="000B64DF"/>
    <w:rsid w:val="000B781F"/>
    <w:rsid w:val="000C344F"/>
    <w:rsid w:val="000C4549"/>
    <w:rsid w:val="000C7879"/>
    <w:rsid w:val="000D0131"/>
    <w:rsid w:val="000D0978"/>
    <w:rsid w:val="000D10A5"/>
    <w:rsid w:val="000D293A"/>
    <w:rsid w:val="000D299E"/>
    <w:rsid w:val="000D29CD"/>
    <w:rsid w:val="000D468C"/>
    <w:rsid w:val="000E5BC0"/>
    <w:rsid w:val="000F229E"/>
    <w:rsid w:val="000F278A"/>
    <w:rsid w:val="000F2B7F"/>
    <w:rsid w:val="000F3892"/>
    <w:rsid w:val="000F410B"/>
    <w:rsid w:val="00100BD6"/>
    <w:rsid w:val="00103C36"/>
    <w:rsid w:val="00103DE8"/>
    <w:rsid w:val="0010653A"/>
    <w:rsid w:val="001115EF"/>
    <w:rsid w:val="001127A1"/>
    <w:rsid w:val="00113262"/>
    <w:rsid w:val="001154E4"/>
    <w:rsid w:val="00115D0E"/>
    <w:rsid w:val="00116F64"/>
    <w:rsid w:val="001211C5"/>
    <w:rsid w:val="00130908"/>
    <w:rsid w:val="00131240"/>
    <w:rsid w:val="001316C7"/>
    <w:rsid w:val="001325A9"/>
    <w:rsid w:val="00135D40"/>
    <w:rsid w:val="00141D63"/>
    <w:rsid w:val="001474A8"/>
    <w:rsid w:val="0014775D"/>
    <w:rsid w:val="0015123B"/>
    <w:rsid w:val="001552D3"/>
    <w:rsid w:val="00155755"/>
    <w:rsid w:val="0015787E"/>
    <w:rsid w:val="00160A33"/>
    <w:rsid w:val="00161BD5"/>
    <w:rsid w:val="0016489C"/>
    <w:rsid w:val="001650B7"/>
    <w:rsid w:val="00166B72"/>
    <w:rsid w:val="0017279F"/>
    <w:rsid w:val="001756F7"/>
    <w:rsid w:val="0018527C"/>
    <w:rsid w:val="001907FB"/>
    <w:rsid w:val="001919FF"/>
    <w:rsid w:val="00193043"/>
    <w:rsid w:val="00193DAA"/>
    <w:rsid w:val="00193FA6"/>
    <w:rsid w:val="0019690F"/>
    <w:rsid w:val="00196D3E"/>
    <w:rsid w:val="001B111D"/>
    <w:rsid w:val="001B2DD7"/>
    <w:rsid w:val="001B3E94"/>
    <w:rsid w:val="001B5B87"/>
    <w:rsid w:val="001B6513"/>
    <w:rsid w:val="001B6D48"/>
    <w:rsid w:val="001B77FB"/>
    <w:rsid w:val="001C09C7"/>
    <w:rsid w:val="001C54B6"/>
    <w:rsid w:val="001C5785"/>
    <w:rsid w:val="001C718B"/>
    <w:rsid w:val="001C781F"/>
    <w:rsid w:val="001C7B19"/>
    <w:rsid w:val="001D373E"/>
    <w:rsid w:val="001D6F21"/>
    <w:rsid w:val="001E493E"/>
    <w:rsid w:val="001E7FC0"/>
    <w:rsid w:val="001F10A2"/>
    <w:rsid w:val="001F12C2"/>
    <w:rsid w:val="00203E64"/>
    <w:rsid w:val="00204824"/>
    <w:rsid w:val="00204C3A"/>
    <w:rsid w:val="002135BF"/>
    <w:rsid w:val="00213C0B"/>
    <w:rsid w:val="00215A8A"/>
    <w:rsid w:val="0021623B"/>
    <w:rsid w:val="002202A7"/>
    <w:rsid w:val="002238FB"/>
    <w:rsid w:val="00226AEC"/>
    <w:rsid w:val="00230710"/>
    <w:rsid w:val="00232E0F"/>
    <w:rsid w:val="00233009"/>
    <w:rsid w:val="002355EC"/>
    <w:rsid w:val="00236A0C"/>
    <w:rsid w:val="002374DB"/>
    <w:rsid w:val="0023772E"/>
    <w:rsid w:val="00237F80"/>
    <w:rsid w:val="00241043"/>
    <w:rsid w:val="00241902"/>
    <w:rsid w:val="00243081"/>
    <w:rsid w:val="0024495F"/>
    <w:rsid w:val="00246ACF"/>
    <w:rsid w:val="002520CB"/>
    <w:rsid w:val="00253588"/>
    <w:rsid w:val="00253DA9"/>
    <w:rsid w:val="00254677"/>
    <w:rsid w:val="0026146B"/>
    <w:rsid w:val="00262649"/>
    <w:rsid w:val="00263606"/>
    <w:rsid w:val="00263DAF"/>
    <w:rsid w:val="00264D0B"/>
    <w:rsid w:val="00267310"/>
    <w:rsid w:val="00267A39"/>
    <w:rsid w:val="002730CD"/>
    <w:rsid w:val="00273310"/>
    <w:rsid w:val="00273EDD"/>
    <w:rsid w:val="00274DC9"/>
    <w:rsid w:val="0027525A"/>
    <w:rsid w:val="00281821"/>
    <w:rsid w:val="002819CB"/>
    <w:rsid w:val="00282D81"/>
    <w:rsid w:val="00285E11"/>
    <w:rsid w:val="002867B2"/>
    <w:rsid w:val="00291D28"/>
    <w:rsid w:val="00295B32"/>
    <w:rsid w:val="00296922"/>
    <w:rsid w:val="00297F6C"/>
    <w:rsid w:val="002A05C0"/>
    <w:rsid w:val="002A1DED"/>
    <w:rsid w:val="002A21FB"/>
    <w:rsid w:val="002A4BDE"/>
    <w:rsid w:val="002A79A4"/>
    <w:rsid w:val="002B0689"/>
    <w:rsid w:val="002B13CC"/>
    <w:rsid w:val="002B66F5"/>
    <w:rsid w:val="002B699E"/>
    <w:rsid w:val="002C2767"/>
    <w:rsid w:val="002C2E2F"/>
    <w:rsid w:val="002C33C7"/>
    <w:rsid w:val="002C4ED2"/>
    <w:rsid w:val="002C567F"/>
    <w:rsid w:val="002C7744"/>
    <w:rsid w:val="002D2889"/>
    <w:rsid w:val="002D39A0"/>
    <w:rsid w:val="002F02B2"/>
    <w:rsid w:val="0030052B"/>
    <w:rsid w:val="00302BF7"/>
    <w:rsid w:val="00307236"/>
    <w:rsid w:val="00307C2B"/>
    <w:rsid w:val="003121EC"/>
    <w:rsid w:val="00315706"/>
    <w:rsid w:val="00322554"/>
    <w:rsid w:val="0032293A"/>
    <w:rsid w:val="0032406F"/>
    <w:rsid w:val="0032768D"/>
    <w:rsid w:val="00334AD9"/>
    <w:rsid w:val="00337BC5"/>
    <w:rsid w:val="00341254"/>
    <w:rsid w:val="00342AF0"/>
    <w:rsid w:val="00344BBE"/>
    <w:rsid w:val="0034532D"/>
    <w:rsid w:val="00347BF3"/>
    <w:rsid w:val="00350D97"/>
    <w:rsid w:val="00352210"/>
    <w:rsid w:val="00361B4E"/>
    <w:rsid w:val="0036543F"/>
    <w:rsid w:val="00371E46"/>
    <w:rsid w:val="003806D1"/>
    <w:rsid w:val="00380DAC"/>
    <w:rsid w:val="00383EC4"/>
    <w:rsid w:val="0038452A"/>
    <w:rsid w:val="00386E37"/>
    <w:rsid w:val="003900EA"/>
    <w:rsid w:val="003908BA"/>
    <w:rsid w:val="00391207"/>
    <w:rsid w:val="00391EF9"/>
    <w:rsid w:val="00392945"/>
    <w:rsid w:val="0039437E"/>
    <w:rsid w:val="003A1911"/>
    <w:rsid w:val="003A2CDD"/>
    <w:rsid w:val="003A4746"/>
    <w:rsid w:val="003A4C5D"/>
    <w:rsid w:val="003B0B75"/>
    <w:rsid w:val="003B0C77"/>
    <w:rsid w:val="003B1280"/>
    <w:rsid w:val="003B1E89"/>
    <w:rsid w:val="003B39F8"/>
    <w:rsid w:val="003B3E5E"/>
    <w:rsid w:val="003B4389"/>
    <w:rsid w:val="003B6FA0"/>
    <w:rsid w:val="003C0E79"/>
    <w:rsid w:val="003C205B"/>
    <w:rsid w:val="003C73C3"/>
    <w:rsid w:val="003D4B97"/>
    <w:rsid w:val="003D4F74"/>
    <w:rsid w:val="003D5E7A"/>
    <w:rsid w:val="003E23F7"/>
    <w:rsid w:val="003E3912"/>
    <w:rsid w:val="003E7095"/>
    <w:rsid w:val="003F3E2D"/>
    <w:rsid w:val="003F4186"/>
    <w:rsid w:val="003F41AD"/>
    <w:rsid w:val="003F70EC"/>
    <w:rsid w:val="003F7F1E"/>
    <w:rsid w:val="0040024D"/>
    <w:rsid w:val="00411E4B"/>
    <w:rsid w:val="00414F35"/>
    <w:rsid w:val="00415571"/>
    <w:rsid w:val="00415606"/>
    <w:rsid w:val="00416B5A"/>
    <w:rsid w:val="004200A9"/>
    <w:rsid w:val="00422C52"/>
    <w:rsid w:val="00426513"/>
    <w:rsid w:val="0043224F"/>
    <w:rsid w:val="00432C30"/>
    <w:rsid w:val="00432E9E"/>
    <w:rsid w:val="0043558D"/>
    <w:rsid w:val="00435848"/>
    <w:rsid w:val="00436C0F"/>
    <w:rsid w:val="00437C6B"/>
    <w:rsid w:val="00440CDD"/>
    <w:rsid w:val="004445AC"/>
    <w:rsid w:val="0045071C"/>
    <w:rsid w:val="0045547A"/>
    <w:rsid w:val="00455946"/>
    <w:rsid w:val="00457E1A"/>
    <w:rsid w:val="004630AA"/>
    <w:rsid w:val="00465029"/>
    <w:rsid w:val="00467C62"/>
    <w:rsid w:val="00470F69"/>
    <w:rsid w:val="00471317"/>
    <w:rsid w:val="00472320"/>
    <w:rsid w:val="00473995"/>
    <w:rsid w:val="004745D8"/>
    <w:rsid w:val="0047488D"/>
    <w:rsid w:val="00477B08"/>
    <w:rsid w:val="00482128"/>
    <w:rsid w:val="004828C6"/>
    <w:rsid w:val="00482BE8"/>
    <w:rsid w:val="00490463"/>
    <w:rsid w:val="004936A0"/>
    <w:rsid w:val="00493A23"/>
    <w:rsid w:val="00497FAB"/>
    <w:rsid w:val="004C0AA8"/>
    <w:rsid w:val="004C492E"/>
    <w:rsid w:val="004D1D54"/>
    <w:rsid w:val="004D2609"/>
    <w:rsid w:val="004E08DB"/>
    <w:rsid w:val="004F0027"/>
    <w:rsid w:val="004F0A8C"/>
    <w:rsid w:val="004F2F58"/>
    <w:rsid w:val="004F398A"/>
    <w:rsid w:val="00514039"/>
    <w:rsid w:val="00514B0B"/>
    <w:rsid w:val="00515F4C"/>
    <w:rsid w:val="00520D1E"/>
    <w:rsid w:val="00522817"/>
    <w:rsid w:val="00525D9D"/>
    <w:rsid w:val="00526072"/>
    <w:rsid w:val="00527DE0"/>
    <w:rsid w:val="00531767"/>
    <w:rsid w:val="005406B5"/>
    <w:rsid w:val="00542A5D"/>
    <w:rsid w:val="005431D0"/>
    <w:rsid w:val="00544A76"/>
    <w:rsid w:val="005509FC"/>
    <w:rsid w:val="0055285F"/>
    <w:rsid w:val="00552ACF"/>
    <w:rsid w:val="0056742D"/>
    <w:rsid w:val="0057152C"/>
    <w:rsid w:val="0057155E"/>
    <w:rsid w:val="0057381E"/>
    <w:rsid w:val="00573C0A"/>
    <w:rsid w:val="005742C3"/>
    <w:rsid w:val="005754E8"/>
    <w:rsid w:val="0058608F"/>
    <w:rsid w:val="00590E36"/>
    <w:rsid w:val="005918CD"/>
    <w:rsid w:val="00594AF9"/>
    <w:rsid w:val="00595B06"/>
    <w:rsid w:val="005A522D"/>
    <w:rsid w:val="005B0EBE"/>
    <w:rsid w:val="005B1E94"/>
    <w:rsid w:val="005B305E"/>
    <w:rsid w:val="005B35BD"/>
    <w:rsid w:val="005C0DFF"/>
    <w:rsid w:val="005C2B3E"/>
    <w:rsid w:val="005C4B63"/>
    <w:rsid w:val="005C52CB"/>
    <w:rsid w:val="005C7E69"/>
    <w:rsid w:val="005D56A6"/>
    <w:rsid w:val="005D5D04"/>
    <w:rsid w:val="005E4A2D"/>
    <w:rsid w:val="005F7D2A"/>
    <w:rsid w:val="00600A60"/>
    <w:rsid w:val="00601E15"/>
    <w:rsid w:val="00602B3B"/>
    <w:rsid w:val="00607572"/>
    <w:rsid w:val="00610717"/>
    <w:rsid w:val="006123FD"/>
    <w:rsid w:val="00612720"/>
    <w:rsid w:val="006135B7"/>
    <w:rsid w:val="0061533C"/>
    <w:rsid w:val="00615597"/>
    <w:rsid w:val="006155FE"/>
    <w:rsid w:val="00615754"/>
    <w:rsid w:val="00616894"/>
    <w:rsid w:val="00616E57"/>
    <w:rsid w:val="006242D3"/>
    <w:rsid w:val="0062435B"/>
    <w:rsid w:val="0062456D"/>
    <w:rsid w:val="00624CA4"/>
    <w:rsid w:val="006364FB"/>
    <w:rsid w:val="0064166A"/>
    <w:rsid w:val="0064198E"/>
    <w:rsid w:val="00641BEA"/>
    <w:rsid w:val="00642BD5"/>
    <w:rsid w:val="00643C15"/>
    <w:rsid w:val="00644227"/>
    <w:rsid w:val="00647C45"/>
    <w:rsid w:val="00650238"/>
    <w:rsid w:val="00650B35"/>
    <w:rsid w:val="00657523"/>
    <w:rsid w:val="00662587"/>
    <w:rsid w:val="00664DD8"/>
    <w:rsid w:val="006709D9"/>
    <w:rsid w:val="00671495"/>
    <w:rsid w:val="00673EA6"/>
    <w:rsid w:val="00677A8A"/>
    <w:rsid w:val="00677DF3"/>
    <w:rsid w:val="006826C0"/>
    <w:rsid w:val="00684038"/>
    <w:rsid w:val="00684070"/>
    <w:rsid w:val="0068557A"/>
    <w:rsid w:val="00687003"/>
    <w:rsid w:val="0069481D"/>
    <w:rsid w:val="00694ABE"/>
    <w:rsid w:val="006960F9"/>
    <w:rsid w:val="00696B53"/>
    <w:rsid w:val="006970AB"/>
    <w:rsid w:val="006A0981"/>
    <w:rsid w:val="006A0DC6"/>
    <w:rsid w:val="006B46E6"/>
    <w:rsid w:val="006B6075"/>
    <w:rsid w:val="006B78C4"/>
    <w:rsid w:val="006C144F"/>
    <w:rsid w:val="006C7AAF"/>
    <w:rsid w:val="006D0C48"/>
    <w:rsid w:val="006D1809"/>
    <w:rsid w:val="006D243C"/>
    <w:rsid w:val="006D2EFB"/>
    <w:rsid w:val="006D6243"/>
    <w:rsid w:val="006D6BD8"/>
    <w:rsid w:val="006D71AC"/>
    <w:rsid w:val="006E0746"/>
    <w:rsid w:val="006E0958"/>
    <w:rsid w:val="006E0A07"/>
    <w:rsid w:val="006E1231"/>
    <w:rsid w:val="006E5235"/>
    <w:rsid w:val="006E57B1"/>
    <w:rsid w:val="006E6778"/>
    <w:rsid w:val="006F1712"/>
    <w:rsid w:val="006F1DED"/>
    <w:rsid w:val="006F54E6"/>
    <w:rsid w:val="006F705D"/>
    <w:rsid w:val="00702B9F"/>
    <w:rsid w:val="0070539A"/>
    <w:rsid w:val="00707E76"/>
    <w:rsid w:val="00713E00"/>
    <w:rsid w:val="00714AC7"/>
    <w:rsid w:val="007171EB"/>
    <w:rsid w:val="007177BC"/>
    <w:rsid w:val="00717DD3"/>
    <w:rsid w:val="00721BB9"/>
    <w:rsid w:val="00723276"/>
    <w:rsid w:val="0072477F"/>
    <w:rsid w:val="00734C4E"/>
    <w:rsid w:val="0074127F"/>
    <w:rsid w:val="00747BE7"/>
    <w:rsid w:val="0075061F"/>
    <w:rsid w:val="00751102"/>
    <w:rsid w:val="007514B7"/>
    <w:rsid w:val="00757998"/>
    <w:rsid w:val="00761518"/>
    <w:rsid w:val="00761782"/>
    <w:rsid w:val="00764C9D"/>
    <w:rsid w:val="007723FE"/>
    <w:rsid w:val="007739BC"/>
    <w:rsid w:val="007739C9"/>
    <w:rsid w:val="00774220"/>
    <w:rsid w:val="00774EC9"/>
    <w:rsid w:val="00776B60"/>
    <w:rsid w:val="007803FE"/>
    <w:rsid w:val="0078201B"/>
    <w:rsid w:val="00782D86"/>
    <w:rsid w:val="0078408A"/>
    <w:rsid w:val="00784390"/>
    <w:rsid w:val="00791087"/>
    <w:rsid w:val="00791A60"/>
    <w:rsid w:val="00792826"/>
    <w:rsid w:val="00792C68"/>
    <w:rsid w:val="00793387"/>
    <w:rsid w:val="00796F38"/>
    <w:rsid w:val="007975B7"/>
    <w:rsid w:val="00797C97"/>
    <w:rsid w:val="007A38AD"/>
    <w:rsid w:val="007A7FEC"/>
    <w:rsid w:val="007B0A5E"/>
    <w:rsid w:val="007B17C7"/>
    <w:rsid w:val="007B3498"/>
    <w:rsid w:val="007B731E"/>
    <w:rsid w:val="007B774F"/>
    <w:rsid w:val="007B795B"/>
    <w:rsid w:val="007C2144"/>
    <w:rsid w:val="007C24A6"/>
    <w:rsid w:val="007C42CF"/>
    <w:rsid w:val="007C5DBC"/>
    <w:rsid w:val="007D3D88"/>
    <w:rsid w:val="007D5E44"/>
    <w:rsid w:val="007E003B"/>
    <w:rsid w:val="007E019B"/>
    <w:rsid w:val="007E198C"/>
    <w:rsid w:val="007E624D"/>
    <w:rsid w:val="007E64E8"/>
    <w:rsid w:val="007E6A39"/>
    <w:rsid w:val="007F0317"/>
    <w:rsid w:val="007F2457"/>
    <w:rsid w:val="007F2CE5"/>
    <w:rsid w:val="007F6B49"/>
    <w:rsid w:val="0080142A"/>
    <w:rsid w:val="00801A6F"/>
    <w:rsid w:val="0080268D"/>
    <w:rsid w:val="0080330A"/>
    <w:rsid w:val="00804582"/>
    <w:rsid w:val="008076D2"/>
    <w:rsid w:val="00813765"/>
    <w:rsid w:val="008164BB"/>
    <w:rsid w:val="008200F2"/>
    <w:rsid w:val="008218BE"/>
    <w:rsid w:val="008218E6"/>
    <w:rsid w:val="008224EA"/>
    <w:rsid w:val="00823B5F"/>
    <w:rsid w:val="008240E5"/>
    <w:rsid w:val="008249A4"/>
    <w:rsid w:val="008255D8"/>
    <w:rsid w:val="0082578C"/>
    <w:rsid w:val="00827B28"/>
    <w:rsid w:val="008310CD"/>
    <w:rsid w:val="00832320"/>
    <w:rsid w:val="00833438"/>
    <w:rsid w:val="00833D41"/>
    <w:rsid w:val="00835BD5"/>
    <w:rsid w:val="00836431"/>
    <w:rsid w:val="00843D60"/>
    <w:rsid w:val="00847173"/>
    <w:rsid w:val="008478ED"/>
    <w:rsid w:val="008528AF"/>
    <w:rsid w:val="0085441F"/>
    <w:rsid w:val="00856C7D"/>
    <w:rsid w:val="00865C45"/>
    <w:rsid w:val="008660AE"/>
    <w:rsid w:val="008662ED"/>
    <w:rsid w:val="0087280F"/>
    <w:rsid w:val="00872B63"/>
    <w:rsid w:val="00872D56"/>
    <w:rsid w:val="00883421"/>
    <w:rsid w:val="0088606A"/>
    <w:rsid w:val="00891EC1"/>
    <w:rsid w:val="00894396"/>
    <w:rsid w:val="00895034"/>
    <w:rsid w:val="00895B13"/>
    <w:rsid w:val="00896C4B"/>
    <w:rsid w:val="008A30B5"/>
    <w:rsid w:val="008A751D"/>
    <w:rsid w:val="008B0CD2"/>
    <w:rsid w:val="008B604B"/>
    <w:rsid w:val="008C38D1"/>
    <w:rsid w:val="008C3E01"/>
    <w:rsid w:val="008D291E"/>
    <w:rsid w:val="008D3944"/>
    <w:rsid w:val="008D532A"/>
    <w:rsid w:val="008D6F70"/>
    <w:rsid w:val="008E0077"/>
    <w:rsid w:val="008E0AC3"/>
    <w:rsid w:val="008E0E13"/>
    <w:rsid w:val="008E1491"/>
    <w:rsid w:val="008E39B5"/>
    <w:rsid w:val="008E3EA6"/>
    <w:rsid w:val="008E54C4"/>
    <w:rsid w:val="008E644C"/>
    <w:rsid w:val="008E73E1"/>
    <w:rsid w:val="008F0792"/>
    <w:rsid w:val="008F0C1A"/>
    <w:rsid w:val="008F1CC4"/>
    <w:rsid w:val="008F4DF0"/>
    <w:rsid w:val="008F51ED"/>
    <w:rsid w:val="008F59D7"/>
    <w:rsid w:val="008F736A"/>
    <w:rsid w:val="0091099C"/>
    <w:rsid w:val="00910E1A"/>
    <w:rsid w:val="00913220"/>
    <w:rsid w:val="00916C15"/>
    <w:rsid w:val="0092452C"/>
    <w:rsid w:val="009263DC"/>
    <w:rsid w:val="00927BA4"/>
    <w:rsid w:val="009323D4"/>
    <w:rsid w:val="00933214"/>
    <w:rsid w:val="00936D31"/>
    <w:rsid w:val="0094518A"/>
    <w:rsid w:val="009454CF"/>
    <w:rsid w:val="00945BC9"/>
    <w:rsid w:val="009466BC"/>
    <w:rsid w:val="0095024E"/>
    <w:rsid w:val="009502BF"/>
    <w:rsid w:val="00951C45"/>
    <w:rsid w:val="0095373A"/>
    <w:rsid w:val="00955710"/>
    <w:rsid w:val="00955B4F"/>
    <w:rsid w:val="009575A6"/>
    <w:rsid w:val="009575EE"/>
    <w:rsid w:val="00960410"/>
    <w:rsid w:val="009627E9"/>
    <w:rsid w:val="00964014"/>
    <w:rsid w:val="009644AD"/>
    <w:rsid w:val="00967621"/>
    <w:rsid w:val="00973B51"/>
    <w:rsid w:val="009748FD"/>
    <w:rsid w:val="009774FE"/>
    <w:rsid w:val="00977830"/>
    <w:rsid w:val="00977C14"/>
    <w:rsid w:val="00980A65"/>
    <w:rsid w:val="0098180A"/>
    <w:rsid w:val="00981872"/>
    <w:rsid w:val="0099109A"/>
    <w:rsid w:val="009948E9"/>
    <w:rsid w:val="00995005"/>
    <w:rsid w:val="009963E1"/>
    <w:rsid w:val="009A3072"/>
    <w:rsid w:val="009A5534"/>
    <w:rsid w:val="009A59E9"/>
    <w:rsid w:val="009B302D"/>
    <w:rsid w:val="009B30CE"/>
    <w:rsid w:val="009B341B"/>
    <w:rsid w:val="009B647C"/>
    <w:rsid w:val="009B6F09"/>
    <w:rsid w:val="009C4081"/>
    <w:rsid w:val="009C6FBF"/>
    <w:rsid w:val="009D1A01"/>
    <w:rsid w:val="009D46FB"/>
    <w:rsid w:val="009D482B"/>
    <w:rsid w:val="009D6232"/>
    <w:rsid w:val="009D7DFC"/>
    <w:rsid w:val="009E31C4"/>
    <w:rsid w:val="009E334D"/>
    <w:rsid w:val="009E523C"/>
    <w:rsid w:val="009E6781"/>
    <w:rsid w:val="009F0A3A"/>
    <w:rsid w:val="009F410A"/>
    <w:rsid w:val="009F4925"/>
    <w:rsid w:val="009F67F7"/>
    <w:rsid w:val="00A060BD"/>
    <w:rsid w:val="00A0653B"/>
    <w:rsid w:val="00A071EB"/>
    <w:rsid w:val="00A116D8"/>
    <w:rsid w:val="00A1246F"/>
    <w:rsid w:val="00A1379A"/>
    <w:rsid w:val="00A142BD"/>
    <w:rsid w:val="00A15B34"/>
    <w:rsid w:val="00A204A3"/>
    <w:rsid w:val="00A2286F"/>
    <w:rsid w:val="00A2305C"/>
    <w:rsid w:val="00A246D8"/>
    <w:rsid w:val="00A260ED"/>
    <w:rsid w:val="00A31154"/>
    <w:rsid w:val="00A317EF"/>
    <w:rsid w:val="00A3543B"/>
    <w:rsid w:val="00A365F5"/>
    <w:rsid w:val="00A367A7"/>
    <w:rsid w:val="00A37884"/>
    <w:rsid w:val="00A46592"/>
    <w:rsid w:val="00A47313"/>
    <w:rsid w:val="00A50C0F"/>
    <w:rsid w:val="00A51D2F"/>
    <w:rsid w:val="00A5416C"/>
    <w:rsid w:val="00A5631B"/>
    <w:rsid w:val="00A60576"/>
    <w:rsid w:val="00A61745"/>
    <w:rsid w:val="00A66059"/>
    <w:rsid w:val="00A66652"/>
    <w:rsid w:val="00A6717A"/>
    <w:rsid w:val="00A676AD"/>
    <w:rsid w:val="00A730E1"/>
    <w:rsid w:val="00A77CA4"/>
    <w:rsid w:val="00A80788"/>
    <w:rsid w:val="00A80FE0"/>
    <w:rsid w:val="00A8162F"/>
    <w:rsid w:val="00A83BE1"/>
    <w:rsid w:val="00A8531F"/>
    <w:rsid w:val="00A86763"/>
    <w:rsid w:val="00A875A0"/>
    <w:rsid w:val="00A90A85"/>
    <w:rsid w:val="00A94B9F"/>
    <w:rsid w:val="00A96A4E"/>
    <w:rsid w:val="00AA3D69"/>
    <w:rsid w:val="00AB3131"/>
    <w:rsid w:val="00AB4ECD"/>
    <w:rsid w:val="00AB63A4"/>
    <w:rsid w:val="00AB6D95"/>
    <w:rsid w:val="00AB707F"/>
    <w:rsid w:val="00AC0402"/>
    <w:rsid w:val="00AC28F6"/>
    <w:rsid w:val="00AC34C5"/>
    <w:rsid w:val="00AC3AD4"/>
    <w:rsid w:val="00AC49D5"/>
    <w:rsid w:val="00AC4BC1"/>
    <w:rsid w:val="00AC4ECE"/>
    <w:rsid w:val="00AC7287"/>
    <w:rsid w:val="00AD15CE"/>
    <w:rsid w:val="00AD16F9"/>
    <w:rsid w:val="00AD5F13"/>
    <w:rsid w:val="00AE0D8E"/>
    <w:rsid w:val="00AE14C5"/>
    <w:rsid w:val="00AE3BF4"/>
    <w:rsid w:val="00AE3FC7"/>
    <w:rsid w:val="00AE5038"/>
    <w:rsid w:val="00AE60A0"/>
    <w:rsid w:val="00AE632F"/>
    <w:rsid w:val="00AE7D47"/>
    <w:rsid w:val="00AF1358"/>
    <w:rsid w:val="00AF44E1"/>
    <w:rsid w:val="00AF4BCA"/>
    <w:rsid w:val="00AF506B"/>
    <w:rsid w:val="00AF5D1D"/>
    <w:rsid w:val="00AF6E37"/>
    <w:rsid w:val="00AF70F2"/>
    <w:rsid w:val="00B002C8"/>
    <w:rsid w:val="00B03AD7"/>
    <w:rsid w:val="00B1389C"/>
    <w:rsid w:val="00B175CD"/>
    <w:rsid w:val="00B203FA"/>
    <w:rsid w:val="00B20DEA"/>
    <w:rsid w:val="00B237E0"/>
    <w:rsid w:val="00B2401B"/>
    <w:rsid w:val="00B2792E"/>
    <w:rsid w:val="00B346ED"/>
    <w:rsid w:val="00B3574A"/>
    <w:rsid w:val="00B36C23"/>
    <w:rsid w:val="00B36C47"/>
    <w:rsid w:val="00B425AB"/>
    <w:rsid w:val="00B4402B"/>
    <w:rsid w:val="00B45469"/>
    <w:rsid w:val="00B51479"/>
    <w:rsid w:val="00B53188"/>
    <w:rsid w:val="00B534C1"/>
    <w:rsid w:val="00B55615"/>
    <w:rsid w:val="00B56C4C"/>
    <w:rsid w:val="00B61769"/>
    <w:rsid w:val="00B656C3"/>
    <w:rsid w:val="00B66862"/>
    <w:rsid w:val="00B67EA0"/>
    <w:rsid w:val="00B72DEA"/>
    <w:rsid w:val="00B7324C"/>
    <w:rsid w:val="00B822FA"/>
    <w:rsid w:val="00B8266C"/>
    <w:rsid w:val="00B944DB"/>
    <w:rsid w:val="00B96C1C"/>
    <w:rsid w:val="00BA0E29"/>
    <w:rsid w:val="00BA7F2A"/>
    <w:rsid w:val="00BB060E"/>
    <w:rsid w:val="00BB0719"/>
    <w:rsid w:val="00BB1CE6"/>
    <w:rsid w:val="00BB4A53"/>
    <w:rsid w:val="00BB4C58"/>
    <w:rsid w:val="00BB5952"/>
    <w:rsid w:val="00BB5DC4"/>
    <w:rsid w:val="00BB74B0"/>
    <w:rsid w:val="00BB7DAE"/>
    <w:rsid w:val="00BC3C8D"/>
    <w:rsid w:val="00BD5583"/>
    <w:rsid w:val="00BD57E4"/>
    <w:rsid w:val="00BD647E"/>
    <w:rsid w:val="00BD75A7"/>
    <w:rsid w:val="00BE1317"/>
    <w:rsid w:val="00BE3726"/>
    <w:rsid w:val="00BE4E14"/>
    <w:rsid w:val="00BE50E3"/>
    <w:rsid w:val="00BE53F8"/>
    <w:rsid w:val="00BF42C1"/>
    <w:rsid w:val="00BF5EB5"/>
    <w:rsid w:val="00BF7080"/>
    <w:rsid w:val="00C01A61"/>
    <w:rsid w:val="00C01A96"/>
    <w:rsid w:val="00C02550"/>
    <w:rsid w:val="00C0397B"/>
    <w:rsid w:val="00C06F98"/>
    <w:rsid w:val="00C131A6"/>
    <w:rsid w:val="00C15661"/>
    <w:rsid w:val="00C20B29"/>
    <w:rsid w:val="00C2342A"/>
    <w:rsid w:val="00C25CF0"/>
    <w:rsid w:val="00C32D82"/>
    <w:rsid w:val="00C331DD"/>
    <w:rsid w:val="00C40F36"/>
    <w:rsid w:val="00C41132"/>
    <w:rsid w:val="00C44B22"/>
    <w:rsid w:val="00C46CB2"/>
    <w:rsid w:val="00C502B2"/>
    <w:rsid w:val="00C5374D"/>
    <w:rsid w:val="00C54D94"/>
    <w:rsid w:val="00C565CD"/>
    <w:rsid w:val="00C567D4"/>
    <w:rsid w:val="00C602DF"/>
    <w:rsid w:val="00C63985"/>
    <w:rsid w:val="00C660D6"/>
    <w:rsid w:val="00C67401"/>
    <w:rsid w:val="00C7274F"/>
    <w:rsid w:val="00C73502"/>
    <w:rsid w:val="00C773BE"/>
    <w:rsid w:val="00C77A4E"/>
    <w:rsid w:val="00C77CA3"/>
    <w:rsid w:val="00C80B5D"/>
    <w:rsid w:val="00C81DD2"/>
    <w:rsid w:val="00C82B19"/>
    <w:rsid w:val="00C83ACA"/>
    <w:rsid w:val="00C84A3A"/>
    <w:rsid w:val="00C85A1F"/>
    <w:rsid w:val="00C87298"/>
    <w:rsid w:val="00C9329E"/>
    <w:rsid w:val="00C941DA"/>
    <w:rsid w:val="00C95D42"/>
    <w:rsid w:val="00C960F3"/>
    <w:rsid w:val="00C96E98"/>
    <w:rsid w:val="00CA1D67"/>
    <w:rsid w:val="00CA2C39"/>
    <w:rsid w:val="00CA3A3F"/>
    <w:rsid w:val="00CA7A44"/>
    <w:rsid w:val="00CB114F"/>
    <w:rsid w:val="00CB42E0"/>
    <w:rsid w:val="00CB7406"/>
    <w:rsid w:val="00CC0DA8"/>
    <w:rsid w:val="00CC1439"/>
    <w:rsid w:val="00CD0674"/>
    <w:rsid w:val="00CD6FEA"/>
    <w:rsid w:val="00CE479B"/>
    <w:rsid w:val="00CE7A8D"/>
    <w:rsid w:val="00CF105B"/>
    <w:rsid w:val="00CF2958"/>
    <w:rsid w:val="00D038CE"/>
    <w:rsid w:val="00D043D2"/>
    <w:rsid w:val="00D07A63"/>
    <w:rsid w:val="00D109B6"/>
    <w:rsid w:val="00D10FAE"/>
    <w:rsid w:val="00D1150F"/>
    <w:rsid w:val="00D13454"/>
    <w:rsid w:val="00D1537B"/>
    <w:rsid w:val="00D22DFC"/>
    <w:rsid w:val="00D312AB"/>
    <w:rsid w:val="00D3620C"/>
    <w:rsid w:val="00D45575"/>
    <w:rsid w:val="00D45E59"/>
    <w:rsid w:val="00D514E8"/>
    <w:rsid w:val="00D528F6"/>
    <w:rsid w:val="00D63DC5"/>
    <w:rsid w:val="00D676E9"/>
    <w:rsid w:val="00D703E4"/>
    <w:rsid w:val="00D73598"/>
    <w:rsid w:val="00D741B4"/>
    <w:rsid w:val="00D77225"/>
    <w:rsid w:val="00D82314"/>
    <w:rsid w:val="00D853C1"/>
    <w:rsid w:val="00D86030"/>
    <w:rsid w:val="00D860A7"/>
    <w:rsid w:val="00D86643"/>
    <w:rsid w:val="00D87A4B"/>
    <w:rsid w:val="00D945E3"/>
    <w:rsid w:val="00D97323"/>
    <w:rsid w:val="00DA27AB"/>
    <w:rsid w:val="00DA7CC3"/>
    <w:rsid w:val="00DB4DCE"/>
    <w:rsid w:val="00DC218A"/>
    <w:rsid w:val="00DC37B8"/>
    <w:rsid w:val="00DD0F13"/>
    <w:rsid w:val="00DD3D53"/>
    <w:rsid w:val="00DD751D"/>
    <w:rsid w:val="00DE009E"/>
    <w:rsid w:val="00DE2EDE"/>
    <w:rsid w:val="00DE3658"/>
    <w:rsid w:val="00DE5338"/>
    <w:rsid w:val="00DE6475"/>
    <w:rsid w:val="00DE7C30"/>
    <w:rsid w:val="00DF12AE"/>
    <w:rsid w:val="00DF21B1"/>
    <w:rsid w:val="00DF5750"/>
    <w:rsid w:val="00E0127C"/>
    <w:rsid w:val="00E075A4"/>
    <w:rsid w:val="00E10A9C"/>
    <w:rsid w:val="00E11725"/>
    <w:rsid w:val="00E11F23"/>
    <w:rsid w:val="00E11F49"/>
    <w:rsid w:val="00E14133"/>
    <w:rsid w:val="00E162C7"/>
    <w:rsid w:val="00E17285"/>
    <w:rsid w:val="00E20CFF"/>
    <w:rsid w:val="00E22633"/>
    <w:rsid w:val="00E23169"/>
    <w:rsid w:val="00E23CC4"/>
    <w:rsid w:val="00E27716"/>
    <w:rsid w:val="00E3097D"/>
    <w:rsid w:val="00E30A8D"/>
    <w:rsid w:val="00E3348D"/>
    <w:rsid w:val="00E37023"/>
    <w:rsid w:val="00E4464B"/>
    <w:rsid w:val="00E46D88"/>
    <w:rsid w:val="00E54E9D"/>
    <w:rsid w:val="00E56E59"/>
    <w:rsid w:val="00E56F0A"/>
    <w:rsid w:val="00E572BE"/>
    <w:rsid w:val="00E601E0"/>
    <w:rsid w:val="00E60B80"/>
    <w:rsid w:val="00E614BF"/>
    <w:rsid w:val="00E61F74"/>
    <w:rsid w:val="00E62EE5"/>
    <w:rsid w:val="00E64583"/>
    <w:rsid w:val="00E7311B"/>
    <w:rsid w:val="00E7419F"/>
    <w:rsid w:val="00E75BDC"/>
    <w:rsid w:val="00E76657"/>
    <w:rsid w:val="00E77CBF"/>
    <w:rsid w:val="00E81766"/>
    <w:rsid w:val="00E82E16"/>
    <w:rsid w:val="00E87226"/>
    <w:rsid w:val="00E91115"/>
    <w:rsid w:val="00E92F21"/>
    <w:rsid w:val="00E97D29"/>
    <w:rsid w:val="00EA26E7"/>
    <w:rsid w:val="00EA4850"/>
    <w:rsid w:val="00EC0B66"/>
    <w:rsid w:val="00EC1053"/>
    <w:rsid w:val="00EC191E"/>
    <w:rsid w:val="00EC3C2B"/>
    <w:rsid w:val="00EC4377"/>
    <w:rsid w:val="00EC5F64"/>
    <w:rsid w:val="00ED117C"/>
    <w:rsid w:val="00ED2730"/>
    <w:rsid w:val="00ED5770"/>
    <w:rsid w:val="00ED676D"/>
    <w:rsid w:val="00EE2EE0"/>
    <w:rsid w:val="00EE3999"/>
    <w:rsid w:val="00EF0352"/>
    <w:rsid w:val="00EF5975"/>
    <w:rsid w:val="00F00743"/>
    <w:rsid w:val="00F007BC"/>
    <w:rsid w:val="00F00A9E"/>
    <w:rsid w:val="00F02C22"/>
    <w:rsid w:val="00F04B7E"/>
    <w:rsid w:val="00F05D1E"/>
    <w:rsid w:val="00F06C0C"/>
    <w:rsid w:val="00F10462"/>
    <w:rsid w:val="00F16453"/>
    <w:rsid w:val="00F16EEF"/>
    <w:rsid w:val="00F20129"/>
    <w:rsid w:val="00F22AE9"/>
    <w:rsid w:val="00F314AE"/>
    <w:rsid w:val="00F35FFE"/>
    <w:rsid w:val="00F36D4C"/>
    <w:rsid w:val="00F36F11"/>
    <w:rsid w:val="00F3712F"/>
    <w:rsid w:val="00F37367"/>
    <w:rsid w:val="00F4266A"/>
    <w:rsid w:val="00F432F6"/>
    <w:rsid w:val="00F46D13"/>
    <w:rsid w:val="00F53EBD"/>
    <w:rsid w:val="00F5663B"/>
    <w:rsid w:val="00F579BE"/>
    <w:rsid w:val="00F616F2"/>
    <w:rsid w:val="00F62C2B"/>
    <w:rsid w:val="00F6337E"/>
    <w:rsid w:val="00F67C5F"/>
    <w:rsid w:val="00F71582"/>
    <w:rsid w:val="00F7408B"/>
    <w:rsid w:val="00F76D5C"/>
    <w:rsid w:val="00F81221"/>
    <w:rsid w:val="00F82534"/>
    <w:rsid w:val="00F83EDC"/>
    <w:rsid w:val="00F8426A"/>
    <w:rsid w:val="00F85A5D"/>
    <w:rsid w:val="00F866E3"/>
    <w:rsid w:val="00F876BA"/>
    <w:rsid w:val="00F93FA8"/>
    <w:rsid w:val="00F95631"/>
    <w:rsid w:val="00F96854"/>
    <w:rsid w:val="00FA138B"/>
    <w:rsid w:val="00FA6C71"/>
    <w:rsid w:val="00FB1090"/>
    <w:rsid w:val="00FB114A"/>
    <w:rsid w:val="00FB2C5B"/>
    <w:rsid w:val="00FB2D96"/>
    <w:rsid w:val="00FC1629"/>
    <w:rsid w:val="00FC20CA"/>
    <w:rsid w:val="00FC2A59"/>
    <w:rsid w:val="00FC6D58"/>
    <w:rsid w:val="00FD1A63"/>
    <w:rsid w:val="00FD4977"/>
    <w:rsid w:val="00FD77B6"/>
    <w:rsid w:val="00FE0A16"/>
    <w:rsid w:val="00FE6549"/>
    <w:rsid w:val="00FF055C"/>
    <w:rsid w:val="00FF0831"/>
    <w:rsid w:val="00FF261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79D34-6947-4AFA-B694-0A7DF37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6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4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5D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C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36C0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970AB"/>
    <w:pPr>
      <w:spacing w:line="36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970AB"/>
    <w:rPr>
      <w:sz w:val="28"/>
      <w:szCs w:val="28"/>
    </w:rPr>
  </w:style>
  <w:style w:type="paragraph" w:styleId="a6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7"/>
    <w:unhideWhenUsed/>
    <w:qFormat/>
    <w:rsid w:val="00734C4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1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624CA4"/>
    <w:rPr>
      <w:color w:val="0000FF"/>
      <w:u w:val="single"/>
    </w:rPr>
  </w:style>
  <w:style w:type="paragraph" w:styleId="21">
    <w:name w:val="Body Text 2"/>
    <w:basedOn w:val="a"/>
    <w:link w:val="22"/>
    <w:rsid w:val="00624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CA4"/>
    <w:rPr>
      <w:sz w:val="24"/>
      <w:szCs w:val="24"/>
    </w:rPr>
  </w:style>
  <w:style w:type="character" w:styleId="aa">
    <w:name w:val="Emphasis"/>
    <w:basedOn w:val="a0"/>
    <w:qFormat/>
    <w:rsid w:val="00B8266C"/>
    <w:rPr>
      <w:i/>
      <w:iCs/>
    </w:rPr>
  </w:style>
  <w:style w:type="paragraph" w:styleId="ab">
    <w:name w:val="Body Text"/>
    <w:basedOn w:val="a"/>
    <w:link w:val="ac"/>
    <w:rsid w:val="00135D40"/>
    <w:pPr>
      <w:spacing w:after="120"/>
    </w:pPr>
  </w:style>
  <w:style w:type="character" w:customStyle="1" w:styleId="ac">
    <w:name w:val="Основной текст Знак"/>
    <w:basedOn w:val="a0"/>
    <w:link w:val="ab"/>
    <w:rsid w:val="00135D4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5D40"/>
    <w:rPr>
      <w:b/>
      <w:bCs/>
      <w:sz w:val="27"/>
      <w:szCs w:val="27"/>
    </w:rPr>
  </w:style>
  <w:style w:type="paragraph" w:customStyle="1" w:styleId="ConsNormal">
    <w:name w:val="ConsNormal"/>
    <w:rsid w:val="00624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203E64"/>
  </w:style>
  <w:style w:type="character" w:customStyle="1" w:styleId="apple-converted-space">
    <w:name w:val="apple-converted-space"/>
    <w:basedOn w:val="a0"/>
    <w:rsid w:val="00203E64"/>
  </w:style>
  <w:style w:type="paragraph" w:customStyle="1" w:styleId="ConsPlusTitle">
    <w:name w:val="ConsPlusTitle"/>
    <w:rsid w:val="00AC728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C4E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37367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link w:val="32"/>
    <w:rsid w:val="00AA3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3D69"/>
    <w:rPr>
      <w:sz w:val="16"/>
      <w:szCs w:val="16"/>
    </w:rPr>
  </w:style>
  <w:style w:type="paragraph" w:styleId="ad">
    <w:name w:val="header"/>
    <w:basedOn w:val="a"/>
    <w:link w:val="ae"/>
    <w:rsid w:val="003B39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9F8"/>
    <w:rPr>
      <w:sz w:val="24"/>
      <w:szCs w:val="24"/>
    </w:rPr>
  </w:style>
  <w:style w:type="paragraph" w:styleId="af">
    <w:name w:val="footer"/>
    <w:basedOn w:val="a"/>
    <w:link w:val="af0"/>
    <w:rsid w:val="003B39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9F8"/>
    <w:rPr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12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rsid w:val="00612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Document Map"/>
    <w:basedOn w:val="a"/>
    <w:link w:val="af2"/>
    <w:rsid w:val="006123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6123FD"/>
    <w:rPr>
      <w:rFonts w:ascii="Tahoma" w:hAnsi="Tahoma" w:cs="Tahoma"/>
      <w:shd w:val="clear" w:color="auto" w:fill="000080"/>
    </w:rPr>
  </w:style>
  <w:style w:type="paragraph" w:customStyle="1" w:styleId="Char">
    <w:name w:val="Char Знак"/>
    <w:basedOn w:val="a"/>
    <w:rsid w:val="006123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12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Нормальный"/>
    <w:rsid w:val="00612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6123F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213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6"/>
    <w:rsid w:val="008A30B5"/>
    <w:rPr>
      <w:sz w:val="24"/>
      <w:szCs w:val="24"/>
    </w:rPr>
  </w:style>
  <w:style w:type="paragraph" w:customStyle="1" w:styleId="Preformat">
    <w:name w:val="Preformat"/>
    <w:rsid w:val="00253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rsid w:val="00A367A7"/>
  </w:style>
  <w:style w:type="paragraph" w:styleId="af6">
    <w:name w:val="Subtitle"/>
    <w:basedOn w:val="a"/>
    <w:link w:val="af7"/>
    <w:qFormat/>
    <w:rsid w:val="007F2CE5"/>
    <w:pPr>
      <w:jc w:val="center"/>
    </w:pPr>
    <w:rPr>
      <w:b/>
      <w:bCs/>
      <w:sz w:val="48"/>
    </w:rPr>
  </w:style>
  <w:style w:type="character" w:customStyle="1" w:styleId="af7">
    <w:name w:val="Подзаголовок Знак"/>
    <w:basedOn w:val="a0"/>
    <w:link w:val="af6"/>
    <w:rsid w:val="007F2CE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4E3E-090E-4F30-A28A-45EA4E92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4753</Words>
  <Characters>32362</Characters>
  <Application>Microsoft Office Word</Application>
  <DocSecurity>4</DocSecurity>
  <Lines>269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степени выполнения мероприятий муниципальной программы «Благоустройство города Кулебакт на 2015 – 2017 годы»</vt:lpstr>
    </vt:vector>
  </TitlesOfParts>
  <Company>Организация</Company>
  <LinksUpToDate>false</LinksUpToDate>
  <CharactersWithSpaces>37041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consultantplus://offline/ref=8EB2E746AB1CBBBA6D1FEBBA99B1DC2C73626FC0C162DF5B9217A0493C6B5C137F88A48D130DTET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степени выполнения мероприятий муниципальной программы «Благоустройство города Кулебакт на 2015 – 2017 годы»</dc:title>
  <dc:subject/>
  <dc:creator>oficerova</dc:creator>
  <cp:keywords/>
  <dc:description/>
  <cp:lastModifiedBy>user</cp:lastModifiedBy>
  <cp:revision>2</cp:revision>
  <cp:lastPrinted>2020-02-10T13:57:00Z</cp:lastPrinted>
  <dcterms:created xsi:type="dcterms:W3CDTF">2021-02-24T14:08:00Z</dcterms:created>
  <dcterms:modified xsi:type="dcterms:W3CDTF">2021-02-24T14:08:00Z</dcterms:modified>
</cp:coreProperties>
</file>