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F8" w:rsidRPr="00B22AFC" w:rsidRDefault="002740F8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F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740F8" w:rsidRPr="00B22AFC" w:rsidRDefault="002740F8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FC">
        <w:rPr>
          <w:rFonts w:ascii="Times New Roman" w:hAnsi="Times New Roman" w:cs="Times New Roman"/>
          <w:b/>
          <w:sz w:val="28"/>
          <w:szCs w:val="28"/>
        </w:rPr>
        <w:t>о работе сектора проектной деятельности</w:t>
      </w:r>
    </w:p>
    <w:p w:rsidR="0034508F" w:rsidRDefault="002740F8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FC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B22AFC" w:rsidRPr="00B22AFC" w:rsidRDefault="00B22AFC" w:rsidP="00B2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2A" w:rsidRDefault="00DB0CF2" w:rsidP="00130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0EA2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="001B0EA2" w:rsidRPr="001B0EA2">
        <w:rPr>
          <w:rFonts w:ascii="Times New Roman" w:hAnsi="Times New Roman" w:cs="Times New Roman"/>
          <w:sz w:val="28"/>
          <w:szCs w:val="28"/>
        </w:rPr>
        <w:t>деятельн</w:t>
      </w:r>
      <w:r w:rsidR="001B0EA2">
        <w:rPr>
          <w:rFonts w:ascii="Times New Roman" w:hAnsi="Times New Roman" w:cs="Times New Roman"/>
          <w:sz w:val="28"/>
          <w:szCs w:val="28"/>
        </w:rPr>
        <w:t xml:space="preserve">ости структурных подразделений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="001B0EA2" w:rsidRPr="001B0EA2">
        <w:rPr>
          <w:rFonts w:ascii="Times New Roman" w:hAnsi="Times New Roman" w:cs="Times New Roman"/>
          <w:sz w:val="28"/>
          <w:szCs w:val="28"/>
        </w:rPr>
        <w:t xml:space="preserve"> при реализации программно-целевого метода планирования бюджета городского округа  город Кулебаки Нижегородской о</w:t>
      </w:r>
      <w:r w:rsidR="001B0EA2">
        <w:rPr>
          <w:rFonts w:ascii="Times New Roman" w:hAnsi="Times New Roman" w:cs="Times New Roman"/>
          <w:sz w:val="28"/>
          <w:szCs w:val="28"/>
        </w:rPr>
        <w:t>бласти, а также методологического</w:t>
      </w:r>
      <w:r w:rsidR="001B0EA2" w:rsidRPr="001B0EA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B0EA2">
        <w:rPr>
          <w:rFonts w:ascii="Times New Roman" w:hAnsi="Times New Roman" w:cs="Times New Roman"/>
          <w:sz w:val="28"/>
          <w:szCs w:val="28"/>
        </w:rPr>
        <w:t xml:space="preserve">ения структурных подразделений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="001B0EA2" w:rsidRPr="001B0EA2">
        <w:rPr>
          <w:rFonts w:ascii="Times New Roman" w:hAnsi="Times New Roman" w:cs="Times New Roman"/>
          <w:sz w:val="28"/>
          <w:szCs w:val="28"/>
        </w:rPr>
        <w:t xml:space="preserve"> при использовании ими методов </w:t>
      </w:r>
      <w:r w:rsidR="001B0EA2">
        <w:rPr>
          <w:rFonts w:ascii="Times New Roman" w:hAnsi="Times New Roman" w:cs="Times New Roman"/>
          <w:sz w:val="28"/>
          <w:szCs w:val="28"/>
        </w:rPr>
        <w:t xml:space="preserve">проектного управления проектами </w:t>
      </w:r>
      <w:r w:rsidR="001B0EA2" w:rsidRPr="006B292B">
        <w:rPr>
          <w:rFonts w:ascii="Times New Roman" w:hAnsi="Times New Roman" w:cs="Times New Roman"/>
          <w:sz w:val="28"/>
          <w:szCs w:val="28"/>
        </w:rPr>
        <w:t>в</w:t>
      </w:r>
      <w:r w:rsidR="002740F8" w:rsidRPr="00B22AFC">
        <w:rPr>
          <w:rFonts w:ascii="Times New Roman" w:hAnsi="Times New Roman" w:cs="Times New Roman"/>
          <w:sz w:val="28"/>
          <w:szCs w:val="28"/>
        </w:rPr>
        <w:t xml:space="preserve"> декабре 2020 года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B0EA2">
        <w:rPr>
          <w:rFonts w:ascii="Times New Roman" w:hAnsi="Times New Roman" w:cs="Times New Roman"/>
          <w:sz w:val="28"/>
          <w:szCs w:val="28"/>
        </w:rPr>
        <w:t>г.о.г. Кулебаки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2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создано</w:t>
      </w:r>
      <w:r w:rsidR="00B22AFC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B22AFC" w:rsidRPr="00B22AFC">
        <w:rPr>
          <w:rFonts w:ascii="Times New Roman" w:hAnsi="Times New Roman" w:cs="Times New Roman"/>
          <w:sz w:val="28"/>
          <w:szCs w:val="28"/>
        </w:rPr>
        <w:t>структурное</w:t>
      </w:r>
      <w:r w:rsidR="002740F8" w:rsidRPr="00B22AFC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0F8" w:rsidRPr="00B22AFC">
        <w:rPr>
          <w:rFonts w:ascii="Times New Roman" w:hAnsi="Times New Roman" w:cs="Times New Roman"/>
          <w:sz w:val="28"/>
          <w:szCs w:val="28"/>
        </w:rPr>
        <w:t>– Сектор проектной деятельности</w:t>
      </w:r>
      <w:r w:rsidR="00AC4D1C">
        <w:rPr>
          <w:rFonts w:ascii="Times New Roman" w:hAnsi="Times New Roman" w:cs="Times New Roman"/>
          <w:sz w:val="28"/>
          <w:szCs w:val="28"/>
        </w:rPr>
        <w:t xml:space="preserve"> (далее - Сектор).</w:t>
      </w:r>
    </w:p>
    <w:p w:rsidR="001B0EA2" w:rsidRDefault="001B0EA2" w:rsidP="001B0E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Сектора: </w:t>
      </w:r>
    </w:p>
    <w:p w:rsidR="001B0EA2" w:rsidRPr="001B0EA2" w:rsidRDefault="001B0EA2" w:rsidP="0079561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A2">
        <w:rPr>
          <w:rFonts w:ascii="Times New Roman" w:hAnsi="Times New Roman" w:cs="Times New Roman"/>
          <w:sz w:val="28"/>
          <w:szCs w:val="28"/>
        </w:rPr>
        <w:t xml:space="preserve">Осуществление нормативно-методического регулирования и совершенствования проектной деятельности в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Pr="001B0EA2">
        <w:rPr>
          <w:rFonts w:ascii="Times New Roman" w:hAnsi="Times New Roman" w:cs="Times New Roman"/>
          <w:sz w:val="28"/>
          <w:szCs w:val="28"/>
        </w:rPr>
        <w:t xml:space="preserve">, методологическое сопровождение структурных подразделений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Pr="001B0EA2">
        <w:rPr>
          <w:rFonts w:ascii="Times New Roman" w:hAnsi="Times New Roman" w:cs="Times New Roman"/>
          <w:sz w:val="28"/>
          <w:szCs w:val="28"/>
        </w:rPr>
        <w:t xml:space="preserve"> при использовании ими методов проектного управления проектами. </w:t>
      </w:r>
    </w:p>
    <w:p w:rsidR="001B0EA2" w:rsidRDefault="001B0EA2" w:rsidP="00AC4D1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A2">
        <w:rPr>
          <w:rFonts w:ascii="Times New Roman" w:hAnsi="Times New Roman" w:cs="Times New Roman"/>
          <w:sz w:val="28"/>
          <w:szCs w:val="28"/>
        </w:rPr>
        <w:t xml:space="preserve">Организация работы Управляющего совета (муниципального проектного офиса). </w:t>
      </w:r>
    </w:p>
    <w:p w:rsidR="001B0EA2" w:rsidRDefault="00AC4D1C" w:rsidP="00AC4D1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а</w:t>
      </w:r>
      <w:r w:rsidR="001B0EA2" w:rsidRPr="001B0EA2">
        <w:rPr>
          <w:rFonts w:ascii="Times New Roman" w:hAnsi="Times New Roman" w:cs="Times New Roman"/>
          <w:sz w:val="28"/>
          <w:szCs w:val="28"/>
        </w:rPr>
        <w:t xml:space="preserve">дминистрацией проектов на территории городского округа город Кулебаки Нижегородской области с применением методов проектного управления.  </w:t>
      </w:r>
    </w:p>
    <w:p w:rsidR="001B0EA2" w:rsidRDefault="001B0EA2" w:rsidP="00AC4D1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A2">
        <w:rPr>
          <w:rFonts w:ascii="Times New Roman" w:hAnsi="Times New Roman" w:cs="Times New Roman"/>
          <w:sz w:val="28"/>
          <w:szCs w:val="28"/>
        </w:rPr>
        <w:t xml:space="preserve">Координация деятельности структурных подразделений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Pr="001B0EA2">
        <w:rPr>
          <w:rFonts w:ascii="Times New Roman" w:hAnsi="Times New Roman" w:cs="Times New Roman"/>
          <w:sz w:val="28"/>
          <w:szCs w:val="28"/>
        </w:rPr>
        <w:t xml:space="preserve"> по реализации программно-целевого метода планирования бюджета городского округа  город Кулебаки Нижегородской области. </w:t>
      </w:r>
    </w:p>
    <w:p w:rsidR="001B0EA2" w:rsidRDefault="001B0EA2" w:rsidP="00AC4D1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A2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программ. </w:t>
      </w:r>
    </w:p>
    <w:p w:rsidR="001B0EA2" w:rsidRDefault="001B0EA2" w:rsidP="00AC4D1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A2">
        <w:rPr>
          <w:rFonts w:ascii="Times New Roman" w:hAnsi="Times New Roman" w:cs="Times New Roman"/>
          <w:sz w:val="28"/>
          <w:szCs w:val="28"/>
        </w:rPr>
        <w:t xml:space="preserve">Координация деятельности структурных подразделений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Pr="001B0EA2">
        <w:rPr>
          <w:rFonts w:ascii="Times New Roman" w:hAnsi="Times New Roman" w:cs="Times New Roman"/>
          <w:sz w:val="28"/>
          <w:szCs w:val="28"/>
        </w:rPr>
        <w:t xml:space="preserve">  по участию в государственных программах Российской Федерации и Нижегородской области, национальных (приоритетных) проектах (программах), федеральных (региональных) проектах.</w:t>
      </w:r>
    </w:p>
    <w:p w:rsidR="001B0EA2" w:rsidRDefault="001B0EA2" w:rsidP="00AC4D1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A2">
        <w:rPr>
          <w:rFonts w:ascii="Times New Roman" w:hAnsi="Times New Roman" w:cs="Times New Roman"/>
          <w:sz w:val="28"/>
          <w:szCs w:val="28"/>
        </w:rPr>
        <w:t>Реализация мероприятий инвестиционной политики, направленной на повышение инвестиционной привлекательности городского округа город Кулебаки Нижегородской области.</w:t>
      </w:r>
    </w:p>
    <w:p w:rsidR="001B0EA2" w:rsidRDefault="001B0EA2" w:rsidP="00AC4D1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A2">
        <w:rPr>
          <w:rFonts w:ascii="Times New Roman" w:hAnsi="Times New Roman" w:cs="Times New Roman"/>
          <w:sz w:val="28"/>
          <w:szCs w:val="28"/>
        </w:rPr>
        <w:t xml:space="preserve">Координация  деятельности структурных подразделений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Pr="001B0EA2">
        <w:rPr>
          <w:rFonts w:ascii="Times New Roman" w:hAnsi="Times New Roman" w:cs="Times New Roman"/>
          <w:sz w:val="28"/>
          <w:szCs w:val="28"/>
        </w:rPr>
        <w:t xml:space="preserve"> при внедрении иных инновационных методов муниципального управления. </w:t>
      </w:r>
    </w:p>
    <w:p w:rsidR="00AC4D1C" w:rsidRPr="0029450C" w:rsidRDefault="001B0EA2" w:rsidP="00AC4D1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A2">
        <w:rPr>
          <w:rFonts w:ascii="Times New Roman" w:hAnsi="Times New Roman" w:cs="Times New Roman"/>
          <w:sz w:val="28"/>
          <w:szCs w:val="28"/>
        </w:rPr>
        <w:t>Осуществление иных функций в пределах компетенции Сектора.</w:t>
      </w:r>
    </w:p>
    <w:p w:rsidR="001B0EA2" w:rsidRPr="001B0EA2" w:rsidRDefault="001B0EA2" w:rsidP="001B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A2">
        <w:rPr>
          <w:rFonts w:ascii="Times New Roman" w:hAnsi="Times New Roman" w:cs="Times New Roman"/>
          <w:b/>
          <w:sz w:val="28"/>
          <w:szCs w:val="28"/>
        </w:rPr>
        <w:t>Организация работы Управляющего совета</w:t>
      </w:r>
    </w:p>
    <w:p w:rsidR="001B0EA2" w:rsidRDefault="001B0EA2" w:rsidP="001B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A2">
        <w:rPr>
          <w:rFonts w:ascii="Times New Roman" w:hAnsi="Times New Roman" w:cs="Times New Roman"/>
          <w:b/>
          <w:sz w:val="28"/>
          <w:szCs w:val="28"/>
        </w:rPr>
        <w:t>(муниципального проектного офиса)</w:t>
      </w:r>
    </w:p>
    <w:p w:rsidR="00AC4D1C" w:rsidRPr="001B0EA2" w:rsidRDefault="00AC4D1C" w:rsidP="001B0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2B" w:rsidRDefault="0017042A" w:rsidP="00130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2A">
        <w:rPr>
          <w:rFonts w:ascii="Times New Roman" w:hAnsi="Times New Roman" w:cs="Times New Roman"/>
          <w:sz w:val="28"/>
          <w:szCs w:val="28"/>
        </w:rPr>
        <w:t xml:space="preserve">В Послании Федеральному Собранию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17042A">
        <w:rPr>
          <w:rFonts w:ascii="Times New Roman" w:hAnsi="Times New Roman" w:cs="Times New Roman"/>
          <w:sz w:val="28"/>
          <w:szCs w:val="28"/>
        </w:rPr>
        <w:t xml:space="preserve">в 2015 году Президент Российской Федерации Владимир   Владимирович Путин выделил </w:t>
      </w:r>
      <w:r w:rsidRPr="0017042A">
        <w:rPr>
          <w:rFonts w:ascii="Times New Roman" w:hAnsi="Times New Roman" w:cs="Times New Roman"/>
          <w:b/>
          <w:sz w:val="28"/>
          <w:szCs w:val="28"/>
        </w:rPr>
        <w:lastRenderedPageBreak/>
        <w:t>проектное управление</w:t>
      </w:r>
      <w:r w:rsidRPr="0017042A">
        <w:rPr>
          <w:rFonts w:ascii="Times New Roman" w:hAnsi="Times New Roman" w:cs="Times New Roman"/>
          <w:sz w:val="28"/>
          <w:szCs w:val="28"/>
        </w:rPr>
        <w:t xml:space="preserve"> в качестве одного из ключевых инструмен</w:t>
      </w:r>
      <w:r w:rsidR="00F80C8D">
        <w:rPr>
          <w:rFonts w:ascii="Times New Roman" w:hAnsi="Times New Roman" w:cs="Times New Roman"/>
          <w:sz w:val="28"/>
          <w:szCs w:val="28"/>
        </w:rPr>
        <w:t xml:space="preserve">тов эффективного управления в </w:t>
      </w:r>
      <w:r w:rsidRPr="0017042A"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власти.  </w:t>
      </w:r>
    </w:p>
    <w:p w:rsidR="00F80C8D" w:rsidRDefault="00F80C8D" w:rsidP="00130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Шаги по внедрению проектного управления на территории нашего округа были сделаны уже в 2017 году. </w:t>
      </w:r>
    </w:p>
    <w:p w:rsidR="00DB0CF2" w:rsidRDefault="00F80C8D" w:rsidP="00130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8D">
        <w:rPr>
          <w:rFonts w:ascii="Times New Roman" w:hAnsi="Times New Roman" w:cs="Times New Roman"/>
          <w:sz w:val="28"/>
          <w:szCs w:val="28"/>
        </w:rPr>
        <w:t xml:space="preserve">В целях исполнения пункта 4 протокола заседания президиума Совета при Президенте Российской Федерации по стратегическому развитию и приоритетным проектам от 1 октября 2016 года № 6, </w:t>
      </w:r>
      <w:r w:rsidR="00130A0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нижегородской области от 09.12.2016 года № 2030-р  «Об организации проектной деятельности в Нижегородской области», </w:t>
      </w:r>
      <w:r w:rsidRPr="00F80C8D">
        <w:rPr>
          <w:rFonts w:ascii="Times New Roman" w:hAnsi="Times New Roman" w:cs="Times New Roman"/>
          <w:b/>
          <w:sz w:val="28"/>
          <w:szCs w:val="28"/>
        </w:rPr>
        <w:t xml:space="preserve">распоряжением </w:t>
      </w:r>
      <w:r w:rsidR="00AC4D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8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C8D">
        <w:rPr>
          <w:rFonts w:ascii="Times New Roman" w:hAnsi="Times New Roman" w:cs="Times New Roman"/>
          <w:b/>
          <w:sz w:val="28"/>
          <w:szCs w:val="28"/>
        </w:rPr>
        <w:t>г.о.г.Кулебаки</w:t>
      </w:r>
      <w:proofErr w:type="spellEnd"/>
      <w:r w:rsidRPr="00F8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CF6">
        <w:rPr>
          <w:rFonts w:ascii="Times New Roman" w:hAnsi="Times New Roman" w:cs="Times New Roman"/>
          <w:b/>
          <w:sz w:val="28"/>
          <w:szCs w:val="28"/>
        </w:rPr>
        <w:t xml:space="preserve">от 05.06.2017 года № 168-р </w:t>
      </w:r>
      <w:r w:rsidRPr="00F80C8D">
        <w:rPr>
          <w:rFonts w:ascii="Times New Roman" w:hAnsi="Times New Roman" w:cs="Times New Roman"/>
          <w:b/>
          <w:sz w:val="28"/>
          <w:szCs w:val="28"/>
        </w:rPr>
        <w:t>был 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C8D">
        <w:rPr>
          <w:rFonts w:ascii="Times New Roman" w:hAnsi="Times New Roman" w:cs="Times New Roman"/>
          <w:b/>
          <w:sz w:val="28"/>
          <w:szCs w:val="28"/>
        </w:rPr>
        <w:t>Управляющий совет (муниципальный проектный офис)</w:t>
      </w:r>
      <w:r w:rsidRPr="00F8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C8D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F80C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(моногорода) городского округа город Кулебаки Нижегородской области (далее-Управляющий совет)</w:t>
      </w:r>
      <w:r w:rsidR="00747BDC">
        <w:rPr>
          <w:rFonts w:ascii="Times New Roman" w:hAnsi="Times New Roman" w:cs="Times New Roman"/>
          <w:sz w:val="28"/>
          <w:szCs w:val="28"/>
        </w:rPr>
        <w:t>.</w:t>
      </w:r>
    </w:p>
    <w:p w:rsidR="00E90CF6" w:rsidRDefault="00E90CF6" w:rsidP="00130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148AD">
        <w:rPr>
          <w:rFonts w:ascii="Times New Roman" w:hAnsi="Times New Roman" w:cs="Times New Roman"/>
          <w:sz w:val="28"/>
          <w:szCs w:val="28"/>
        </w:rPr>
        <w:t xml:space="preserve">Сектором организовано и </w:t>
      </w:r>
      <w:r w:rsidR="001B0EA2">
        <w:rPr>
          <w:rFonts w:ascii="Times New Roman" w:hAnsi="Times New Roman" w:cs="Times New Roman"/>
          <w:sz w:val="28"/>
          <w:szCs w:val="28"/>
        </w:rPr>
        <w:t>проведено 7</w:t>
      </w:r>
      <w:r>
        <w:rPr>
          <w:rFonts w:ascii="Times New Roman" w:hAnsi="Times New Roman" w:cs="Times New Roman"/>
          <w:sz w:val="28"/>
          <w:szCs w:val="28"/>
        </w:rPr>
        <w:t xml:space="preserve"> заседаний Управляющего совета. Все протоколы заседаний ра</w:t>
      </w:r>
      <w:r w:rsidR="0067223D">
        <w:rPr>
          <w:rFonts w:ascii="Times New Roman" w:hAnsi="Times New Roman" w:cs="Times New Roman"/>
          <w:sz w:val="28"/>
          <w:szCs w:val="28"/>
        </w:rPr>
        <w:t>змещены на официальном интернет-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разделе «Муниципальный проектный офис».</w:t>
      </w:r>
      <w:r w:rsidR="00114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41" w:rsidRDefault="00FF5EA4" w:rsidP="00CB6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Управляющего совета о</w:t>
      </w:r>
      <w:r w:rsidR="001B0EA2">
        <w:rPr>
          <w:rFonts w:ascii="Times New Roman" w:hAnsi="Times New Roman" w:cs="Times New Roman"/>
          <w:sz w:val="28"/>
          <w:szCs w:val="28"/>
        </w:rPr>
        <w:t xml:space="preserve">беспечен мониторинг реализации на территории </w:t>
      </w:r>
      <w:proofErr w:type="spellStart"/>
      <w:r w:rsidR="001B0EA2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="001B0EA2">
        <w:rPr>
          <w:rFonts w:ascii="Times New Roman" w:hAnsi="Times New Roman" w:cs="Times New Roman"/>
          <w:sz w:val="28"/>
          <w:szCs w:val="28"/>
        </w:rPr>
        <w:t xml:space="preserve"> 19 проектов</w:t>
      </w:r>
      <w:r w:rsidR="005B1F4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крупных</w:t>
      </w:r>
      <w:r w:rsidR="001B0EA2">
        <w:rPr>
          <w:rFonts w:ascii="Times New Roman" w:hAnsi="Times New Roman" w:cs="Times New Roman"/>
          <w:sz w:val="28"/>
          <w:szCs w:val="28"/>
        </w:rPr>
        <w:t xml:space="preserve"> мероприятий, в том числе </w:t>
      </w:r>
      <w:r>
        <w:rPr>
          <w:rFonts w:ascii="Times New Roman" w:hAnsi="Times New Roman" w:cs="Times New Roman"/>
          <w:sz w:val="28"/>
          <w:szCs w:val="28"/>
        </w:rPr>
        <w:t>5 национальных проектов: «Жилье и городская среда», «Демография», «Образ</w:t>
      </w:r>
      <w:r w:rsidR="00CB6C38">
        <w:rPr>
          <w:rFonts w:ascii="Times New Roman" w:hAnsi="Times New Roman" w:cs="Times New Roman"/>
          <w:sz w:val="28"/>
          <w:szCs w:val="28"/>
        </w:rPr>
        <w:t xml:space="preserve">ование», «Экология», «Культура», а так же проектов «Вам решать» </w:t>
      </w:r>
      <w:proofErr w:type="gramStart"/>
      <w:r w:rsidR="00CB6C3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38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CB6C38">
        <w:rPr>
          <w:rFonts w:ascii="Times New Roman" w:hAnsi="Times New Roman" w:cs="Times New Roman"/>
          <w:sz w:val="28"/>
          <w:szCs w:val="28"/>
        </w:rPr>
        <w:t>, реализуемых в рамках государственной программы «Комплексное развитие сельских поселений».</w:t>
      </w:r>
    </w:p>
    <w:p w:rsidR="008D2F3B" w:rsidRDefault="008D2F3B" w:rsidP="00CB6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Pr="008D2F3B">
        <w:rPr>
          <w:rFonts w:ascii="Times New Roman" w:hAnsi="Times New Roman" w:cs="Times New Roman"/>
          <w:sz w:val="28"/>
          <w:szCs w:val="28"/>
        </w:rPr>
        <w:t xml:space="preserve"> актуализированы НПА о назначении ответственных должностных лиц по контролю за реализацией национальных проектов и региональных проектов в г.о.г. Кулебаки (распоряжение администрации </w:t>
      </w:r>
      <w:proofErr w:type="spellStart"/>
      <w:r w:rsidRPr="008D2F3B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Pr="008D2F3B">
        <w:rPr>
          <w:rFonts w:ascii="Times New Roman" w:hAnsi="Times New Roman" w:cs="Times New Roman"/>
          <w:sz w:val="28"/>
          <w:szCs w:val="28"/>
        </w:rPr>
        <w:t xml:space="preserve"> от 05.02.2021 года № 37-р).</w:t>
      </w:r>
    </w:p>
    <w:p w:rsidR="008D2F3B" w:rsidRPr="00E75F9A" w:rsidRDefault="00E75F9A" w:rsidP="00E75F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9A">
        <w:rPr>
          <w:rFonts w:ascii="Times New Roman" w:hAnsi="Times New Roman" w:cs="Times New Roman"/>
          <w:b/>
          <w:sz w:val="28"/>
          <w:szCs w:val="28"/>
        </w:rPr>
        <w:t xml:space="preserve">Координация деятельности структурных подразделений </w:t>
      </w:r>
      <w:proofErr w:type="gramStart"/>
      <w:r w:rsidRPr="00E75F9A">
        <w:rPr>
          <w:rFonts w:ascii="Times New Roman" w:hAnsi="Times New Roman" w:cs="Times New Roman"/>
          <w:b/>
          <w:sz w:val="28"/>
          <w:szCs w:val="28"/>
        </w:rPr>
        <w:t>администрации  по</w:t>
      </w:r>
      <w:proofErr w:type="gramEnd"/>
      <w:r w:rsidRPr="00E75F9A">
        <w:rPr>
          <w:rFonts w:ascii="Times New Roman" w:hAnsi="Times New Roman" w:cs="Times New Roman"/>
          <w:b/>
          <w:sz w:val="28"/>
          <w:szCs w:val="28"/>
        </w:rPr>
        <w:t xml:space="preserve"> участию в государственных программах Российской Федерации и Нижегородской области, национальных (приоритетных) проектах (программах), федеральных (региональных) проектах</w:t>
      </w:r>
    </w:p>
    <w:p w:rsidR="0062023A" w:rsidRDefault="00DE1878" w:rsidP="00620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совместно со структурными подразделениями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работа по «запуску»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в рамках реализации регионального проек</w:t>
      </w:r>
      <w:r w:rsidR="0062023A">
        <w:rPr>
          <w:rFonts w:ascii="Times New Roman" w:hAnsi="Times New Roman" w:cs="Times New Roman"/>
          <w:sz w:val="28"/>
          <w:szCs w:val="28"/>
        </w:rPr>
        <w:t xml:space="preserve">та «Эффективный муниципалитет»: </w:t>
      </w:r>
    </w:p>
    <w:p w:rsidR="0062023A" w:rsidRDefault="0062023A" w:rsidP="0062023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3A">
        <w:rPr>
          <w:rFonts w:ascii="Times New Roman" w:hAnsi="Times New Roman" w:cs="Times New Roman"/>
          <w:sz w:val="28"/>
          <w:szCs w:val="28"/>
        </w:rPr>
        <w:t>Повышение качества заявок на проведение закупок товаров, работ, услуг для нужд муниципальных заказчиков и подведомственных учреждений путём оптимизации процесса подготовки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3A" w:rsidRDefault="0062023A" w:rsidP="0062023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3A">
        <w:rPr>
          <w:rFonts w:ascii="Times New Roman" w:hAnsi="Times New Roman" w:cs="Times New Roman"/>
          <w:sz w:val="28"/>
          <w:szCs w:val="28"/>
        </w:rPr>
        <w:lastRenderedPageBreak/>
        <w:t>Внедрение методов проектного управления при реализации национальных проектов на территории городского округа город Кулебаки, иных крупных проектов и мероприятий.</w:t>
      </w:r>
    </w:p>
    <w:p w:rsidR="0062023A" w:rsidRDefault="0062023A" w:rsidP="0062023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3A">
        <w:rPr>
          <w:rFonts w:ascii="Times New Roman" w:hAnsi="Times New Roman" w:cs="Times New Roman"/>
          <w:sz w:val="28"/>
          <w:szCs w:val="28"/>
        </w:rPr>
        <w:t>Оптимизация процесса организации системы горячего питания в школах на территории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3A" w:rsidRDefault="0062023A" w:rsidP="0062023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3A">
        <w:rPr>
          <w:rFonts w:ascii="Times New Roman" w:hAnsi="Times New Roman" w:cs="Times New Roman"/>
          <w:sz w:val="28"/>
          <w:szCs w:val="28"/>
        </w:rPr>
        <w:t>Повышение качества образования по направлению «</w:t>
      </w:r>
      <w:proofErr w:type="spellStart"/>
      <w:r w:rsidRPr="0062023A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="00E54B62">
        <w:rPr>
          <w:rFonts w:ascii="Times New Roman" w:hAnsi="Times New Roman" w:cs="Times New Roman"/>
          <w:sz w:val="28"/>
          <w:szCs w:val="28"/>
        </w:rPr>
        <w:t xml:space="preserve"> </w:t>
      </w:r>
      <w:r w:rsidRPr="0062023A">
        <w:rPr>
          <w:rFonts w:ascii="Times New Roman" w:hAnsi="Times New Roman" w:cs="Times New Roman"/>
          <w:sz w:val="28"/>
          <w:szCs w:val="28"/>
        </w:rPr>
        <w:t>я профориентация детей старшего дошкольного возраста» через внедрение бережливых технологий в практику работы дошкольных образовательных организаций (</w:t>
      </w:r>
      <w:proofErr w:type="gramStart"/>
      <w:r w:rsidRPr="0062023A">
        <w:rPr>
          <w:rFonts w:ascii="Times New Roman" w:hAnsi="Times New Roman" w:cs="Times New Roman"/>
          <w:sz w:val="28"/>
          <w:szCs w:val="28"/>
        </w:rPr>
        <w:t>ДОО)  городского</w:t>
      </w:r>
      <w:proofErr w:type="gramEnd"/>
      <w:r w:rsidRPr="0062023A">
        <w:rPr>
          <w:rFonts w:ascii="Times New Roman" w:hAnsi="Times New Roman" w:cs="Times New Roman"/>
          <w:sz w:val="28"/>
          <w:szCs w:val="28"/>
        </w:rPr>
        <w:t xml:space="preserve"> округа город Кулебаки»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3A" w:rsidRDefault="0062023A" w:rsidP="0062023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3A">
        <w:rPr>
          <w:rFonts w:ascii="Times New Roman" w:hAnsi="Times New Roman" w:cs="Times New Roman"/>
          <w:sz w:val="28"/>
          <w:szCs w:val="28"/>
        </w:rPr>
        <w:t>Оптимизация процесса кассового обслуживания получателей бюджетных средств и муниципальных учреждений городского округа город Кулебаки (переход на юридически значимый безбумажный документооборот)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B62" w:rsidRDefault="0062023A" w:rsidP="00E54B6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3A">
        <w:rPr>
          <w:rFonts w:ascii="Times New Roman" w:hAnsi="Times New Roman" w:cs="Times New Roman"/>
          <w:sz w:val="28"/>
          <w:szCs w:val="28"/>
        </w:rPr>
        <w:t>Развитие сети общественных пространств «Точка притяжения», предназначенной для самореализации жителей округа, получения социальной поддержки и реализации собственных инициатив, направленных на улучшение качества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B7B" w:rsidRDefault="00E54B62" w:rsidP="00114B7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составлению карточек проектов и карт </w:t>
      </w:r>
      <w:r w:rsidR="0033281F" w:rsidRPr="00E54B62">
        <w:rPr>
          <w:rFonts w:ascii="Times New Roman" w:hAnsi="Times New Roman" w:cs="Times New Roman"/>
          <w:sz w:val="28"/>
          <w:szCs w:val="28"/>
        </w:rPr>
        <w:t>текущего и целевого состояния</w:t>
      </w:r>
      <w:r>
        <w:rPr>
          <w:rFonts w:ascii="Times New Roman" w:hAnsi="Times New Roman" w:cs="Times New Roman"/>
          <w:sz w:val="28"/>
          <w:szCs w:val="28"/>
        </w:rPr>
        <w:t>, составлению дорожных карт.</w:t>
      </w:r>
    </w:p>
    <w:p w:rsidR="008D2F3B" w:rsidRDefault="008D2F3B" w:rsidP="00114B7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году:</w:t>
      </w:r>
    </w:p>
    <w:p w:rsidR="0076764C" w:rsidRDefault="008D2F3B" w:rsidP="00114B7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764C">
        <w:rPr>
          <w:rFonts w:ascii="Times New Roman" w:hAnsi="Times New Roman" w:cs="Times New Roman"/>
          <w:sz w:val="28"/>
          <w:szCs w:val="28"/>
        </w:rPr>
        <w:t>спешно реализованы 2 проекта «</w:t>
      </w:r>
      <w:r w:rsidR="0076764C" w:rsidRPr="0076764C">
        <w:rPr>
          <w:rFonts w:ascii="Times New Roman" w:hAnsi="Times New Roman" w:cs="Times New Roman"/>
          <w:sz w:val="28"/>
          <w:szCs w:val="28"/>
        </w:rPr>
        <w:t>Внедрение методов проектного управления при реализации национальных проектов на территории городского округа город Кулебаки, иных</w:t>
      </w:r>
      <w:r w:rsidR="0076764C">
        <w:rPr>
          <w:rFonts w:ascii="Times New Roman" w:hAnsi="Times New Roman" w:cs="Times New Roman"/>
          <w:sz w:val="28"/>
          <w:szCs w:val="28"/>
        </w:rPr>
        <w:t xml:space="preserve"> крупных проектов и мероприятий» и «</w:t>
      </w:r>
      <w:r w:rsidR="0076764C" w:rsidRPr="0076764C">
        <w:rPr>
          <w:rFonts w:ascii="Times New Roman" w:hAnsi="Times New Roman" w:cs="Times New Roman"/>
          <w:sz w:val="28"/>
          <w:szCs w:val="28"/>
        </w:rPr>
        <w:t>Оптимизация процесса кассового обслуживания получателей бюджетных средств и муниципальных учреждений городского округа город Кулебаки (переход на юридически значимый безбумажный документооборот)</w:t>
      </w:r>
      <w:r w:rsidR="0076764C">
        <w:rPr>
          <w:rFonts w:ascii="Times New Roman" w:hAnsi="Times New Roman" w:cs="Times New Roman"/>
          <w:sz w:val="28"/>
          <w:szCs w:val="28"/>
        </w:rPr>
        <w:t>».</w:t>
      </w:r>
    </w:p>
    <w:p w:rsidR="00941BD4" w:rsidRPr="00941BD4" w:rsidRDefault="0076764C" w:rsidP="008D2F3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проекта их 6 частично реализованы, их завершение запланировано на 2022 год.</w:t>
      </w:r>
    </w:p>
    <w:p w:rsidR="008D2F3B" w:rsidRDefault="008D2F3B" w:rsidP="008D2F3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отчет о реализации проектов </w:t>
      </w:r>
      <w:r w:rsidR="00E54B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93413">
        <w:rPr>
          <w:rFonts w:ascii="Times New Roman" w:hAnsi="Times New Roman" w:cs="Times New Roman"/>
          <w:sz w:val="28"/>
          <w:szCs w:val="28"/>
        </w:rPr>
        <w:t>Эффективный</w:t>
      </w:r>
      <w:r w:rsidR="00E54B62">
        <w:rPr>
          <w:rFonts w:ascii="Times New Roman" w:hAnsi="Times New Roman" w:cs="Times New Roman"/>
          <w:sz w:val="28"/>
          <w:szCs w:val="28"/>
        </w:rPr>
        <w:t xml:space="preserve">  муниципалитет</w:t>
      </w:r>
      <w:proofErr w:type="gramEnd"/>
      <w:r w:rsidR="00E54B62">
        <w:rPr>
          <w:rFonts w:ascii="Times New Roman" w:hAnsi="Times New Roman" w:cs="Times New Roman"/>
          <w:sz w:val="28"/>
          <w:szCs w:val="28"/>
        </w:rPr>
        <w:t xml:space="preserve">» </w:t>
      </w:r>
      <w:r w:rsidR="00693413">
        <w:rPr>
          <w:rFonts w:ascii="Times New Roman" w:hAnsi="Times New Roman" w:cs="Times New Roman"/>
          <w:sz w:val="28"/>
          <w:szCs w:val="28"/>
        </w:rPr>
        <w:t>размещен на интерне-</w:t>
      </w:r>
      <w:r w:rsidR="00E54B62">
        <w:rPr>
          <w:rFonts w:ascii="Times New Roman" w:hAnsi="Times New Roman" w:cs="Times New Roman"/>
          <w:sz w:val="28"/>
          <w:szCs w:val="28"/>
        </w:rPr>
        <w:t>сайте администрации в разделе «Муниципальный проектный офис».</w:t>
      </w:r>
    </w:p>
    <w:p w:rsidR="00E75F9A" w:rsidRDefault="00E75F9A" w:rsidP="00675C5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общая координация деятельности структурных подразделений по подготовке заявок на участие в региональном проекте «Вам решать».  Всего за 2021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реализовано </w:t>
      </w:r>
      <w:r w:rsidR="00675C5B">
        <w:rPr>
          <w:rFonts w:ascii="Times New Roman" w:hAnsi="Times New Roman" w:cs="Times New Roman"/>
          <w:sz w:val="28"/>
          <w:szCs w:val="28"/>
        </w:rPr>
        <w:t>4 проекта.</w:t>
      </w:r>
    </w:p>
    <w:p w:rsidR="00675C5B" w:rsidRDefault="00675C5B" w:rsidP="00675C5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5B">
        <w:rPr>
          <w:rFonts w:ascii="Times New Roman" w:hAnsi="Times New Roman" w:cs="Times New Roman"/>
          <w:sz w:val="28"/>
          <w:szCs w:val="28"/>
        </w:rPr>
        <w:t xml:space="preserve">Обеспечена общая координация деятельности структурных подразделений по подготовке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75C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70B14">
        <w:rPr>
          <w:rFonts w:ascii="Times New Roman" w:hAnsi="Times New Roman" w:cs="Times New Roman"/>
          <w:sz w:val="28"/>
          <w:szCs w:val="28"/>
        </w:rPr>
        <w:t>Комплекс 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сельских поселений</w:t>
      </w:r>
      <w:r w:rsidRPr="00675C5B">
        <w:rPr>
          <w:rFonts w:ascii="Times New Roman" w:hAnsi="Times New Roman" w:cs="Times New Roman"/>
          <w:sz w:val="28"/>
          <w:szCs w:val="28"/>
        </w:rPr>
        <w:t>»</w:t>
      </w:r>
      <w:r w:rsidR="00970B14">
        <w:rPr>
          <w:rFonts w:ascii="Times New Roman" w:hAnsi="Times New Roman" w:cs="Times New Roman"/>
          <w:sz w:val="28"/>
          <w:szCs w:val="28"/>
        </w:rPr>
        <w:t xml:space="preserve"> Федерального проекта «Благоустройство сельских территорий»</w:t>
      </w:r>
      <w:r w:rsidR="0050012D">
        <w:rPr>
          <w:rFonts w:ascii="Times New Roman" w:hAnsi="Times New Roman" w:cs="Times New Roman"/>
          <w:sz w:val="28"/>
          <w:szCs w:val="28"/>
        </w:rPr>
        <w:t>.</w:t>
      </w:r>
      <w:r w:rsidRPr="00675C5B">
        <w:rPr>
          <w:rFonts w:ascii="Times New Roman" w:hAnsi="Times New Roman" w:cs="Times New Roman"/>
          <w:sz w:val="28"/>
          <w:szCs w:val="28"/>
        </w:rPr>
        <w:t xml:space="preserve">  Всего за 2021 год на территории </w:t>
      </w:r>
      <w:proofErr w:type="spellStart"/>
      <w:r w:rsidRPr="00675C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.о.г.Кулебаки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реализовано 2</w:t>
      </w:r>
      <w:r w:rsidRPr="00675C5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75C5B" w:rsidRDefault="00EA1473" w:rsidP="00EA147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конкурсная документация для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73">
        <w:rPr>
          <w:rFonts w:ascii="Times New Roman" w:hAnsi="Times New Roman" w:cs="Times New Roman"/>
          <w:sz w:val="28"/>
          <w:szCs w:val="28"/>
        </w:rPr>
        <w:t>для учас</w:t>
      </w:r>
      <w:r>
        <w:rPr>
          <w:rFonts w:ascii="Times New Roman" w:hAnsi="Times New Roman" w:cs="Times New Roman"/>
          <w:sz w:val="28"/>
          <w:szCs w:val="28"/>
        </w:rPr>
        <w:t xml:space="preserve">тия в смотре-конкурсе на звание </w:t>
      </w:r>
      <w:r w:rsidRPr="00EA1473">
        <w:rPr>
          <w:rFonts w:ascii="Times New Roman" w:hAnsi="Times New Roman" w:cs="Times New Roman"/>
          <w:sz w:val="28"/>
          <w:szCs w:val="28"/>
        </w:rPr>
        <w:t>«Лучшее муниципальное образование Нижегородской области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73">
        <w:rPr>
          <w:rFonts w:ascii="Times New Roman" w:hAnsi="Times New Roman" w:cs="Times New Roman"/>
          <w:sz w:val="28"/>
          <w:szCs w:val="28"/>
        </w:rPr>
        <w:t>благоустройства и дорожной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за 2020 год. </w:t>
      </w:r>
    </w:p>
    <w:p w:rsidR="00EA1473" w:rsidRPr="00EA1473" w:rsidRDefault="00EA1473" w:rsidP="00EA147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290" w:rsidRPr="006C7497" w:rsidRDefault="00442290" w:rsidP="006C7497">
      <w:pPr>
        <w:pStyle w:val="a5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90">
        <w:rPr>
          <w:rFonts w:ascii="Times New Roman" w:hAnsi="Times New Roman" w:cs="Times New Roman"/>
          <w:b/>
          <w:sz w:val="28"/>
          <w:szCs w:val="28"/>
        </w:rPr>
        <w:t xml:space="preserve">Координация деятельности структурных подразделений администрации по реализации программно-целевого метода планирования бюджета городского </w:t>
      </w:r>
      <w:proofErr w:type="gramStart"/>
      <w:r w:rsidRPr="00442290">
        <w:rPr>
          <w:rFonts w:ascii="Times New Roman" w:hAnsi="Times New Roman" w:cs="Times New Roman"/>
          <w:b/>
          <w:sz w:val="28"/>
          <w:szCs w:val="28"/>
        </w:rPr>
        <w:t>округа  город</w:t>
      </w:r>
      <w:proofErr w:type="gramEnd"/>
      <w:r w:rsidRPr="00442290">
        <w:rPr>
          <w:rFonts w:ascii="Times New Roman" w:hAnsi="Times New Roman" w:cs="Times New Roman"/>
          <w:b/>
          <w:sz w:val="28"/>
          <w:szCs w:val="28"/>
        </w:rPr>
        <w:t xml:space="preserve"> Кулебаки Нижегородской области</w:t>
      </w:r>
    </w:p>
    <w:p w:rsidR="00442290" w:rsidRPr="00442290" w:rsidRDefault="00442290" w:rsidP="00442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90">
        <w:rPr>
          <w:rFonts w:ascii="Times New Roman" w:hAnsi="Times New Roman" w:cs="Times New Roman"/>
          <w:sz w:val="28"/>
          <w:szCs w:val="28"/>
        </w:rPr>
        <w:t xml:space="preserve">В 2021 году все муниципальные программы были актуализированы и приведены в соответствие </w:t>
      </w:r>
      <w:proofErr w:type="gramStart"/>
      <w:r w:rsidRPr="00442290">
        <w:rPr>
          <w:rFonts w:ascii="Times New Roman" w:hAnsi="Times New Roman" w:cs="Times New Roman"/>
          <w:sz w:val="28"/>
          <w:szCs w:val="28"/>
        </w:rPr>
        <w:t>с  бюджетом</w:t>
      </w:r>
      <w:proofErr w:type="gramEnd"/>
      <w:r w:rsidRPr="00442290">
        <w:rPr>
          <w:rFonts w:ascii="Times New Roman" w:hAnsi="Times New Roman" w:cs="Times New Roman"/>
          <w:sz w:val="28"/>
          <w:szCs w:val="28"/>
        </w:rPr>
        <w:t xml:space="preserve"> на 2021 год и на период до 2023 года.</w:t>
      </w:r>
    </w:p>
    <w:p w:rsidR="00442290" w:rsidRPr="00442290" w:rsidRDefault="00442290" w:rsidP="00442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90">
        <w:rPr>
          <w:rFonts w:ascii="Times New Roman" w:hAnsi="Times New Roman" w:cs="Times New Roman"/>
          <w:sz w:val="28"/>
          <w:szCs w:val="28"/>
        </w:rPr>
        <w:t>На основании предложений ответственных исполнителей муниципальных программ о необходимости внесения изменений в утвержденные муниципальные программы было подготовлено и утверждено 63 постановления администрации о внесении измен</w:t>
      </w:r>
      <w:r w:rsidR="001C706D">
        <w:rPr>
          <w:rFonts w:ascii="Times New Roman" w:hAnsi="Times New Roman" w:cs="Times New Roman"/>
          <w:sz w:val="28"/>
          <w:szCs w:val="28"/>
        </w:rPr>
        <w:t>ений в муниципальные программы, что на 31,5% меньше по сравнению с 2021 годом.</w:t>
      </w:r>
    </w:p>
    <w:p w:rsidR="00442290" w:rsidRPr="00442290" w:rsidRDefault="00442290" w:rsidP="00442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90">
        <w:rPr>
          <w:rFonts w:ascii="Times New Roman" w:hAnsi="Times New Roman" w:cs="Times New Roman"/>
          <w:sz w:val="28"/>
          <w:szCs w:val="28"/>
        </w:rPr>
        <w:t xml:space="preserve">Все НПА по программам, как документы стратегического планирования прошли </w:t>
      </w:r>
      <w:proofErr w:type="gramStart"/>
      <w:r w:rsidRPr="00442290">
        <w:rPr>
          <w:rFonts w:ascii="Times New Roman" w:hAnsi="Times New Roman" w:cs="Times New Roman"/>
          <w:sz w:val="28"/>
          <w:szCs w:val="28"/>
        </w:rPr>
        <w:t>процедуру  получения</w:t>
      </w:r>
      <w:proofErr w:type="gramEnd"/>
      <w:r w:rsidRPr="00442290">
        <w:rPr>
          <w:rFonts w:ascii="Times New Roman" w:hAnsi="Times New Roman" w:cs="Times New Roman"/>
          <w:sz w:val="28"/>
          <w:szCs w:val="28"/>
        </w:rPr>
        <w:t xml:space="preserve"> заключений от прокуратуры, Контрольно-счетной комиссии, и размещены в Информационной системе ГАСУ в положенные сроки.</w:t>
      </w:r>
    </w:p>
    <w:p w:rsidR="00442290" w:rsidRPr="00442290" w:rsidRDefault="001C706D" w:rsidP="00442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</w:t>
      </w:r>
      <w:r w:rsidR="00442290" w:rsidRPr="0044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290" w:rsidRPr="00442290">
        <w:rPr>
          <w:rFonts w:ascii="Times New Roman" w:hAnsi="Times New Roman" w:cs="Times New Roman"/>
          <w:sz w:val="28"/>
          <w:szCs w:val="28"/>
        </w:rPr>
        <w:t>Перечень  муниципальных</w:t>
      </w:r>
      <w:proofErr w:type="gramEnd"/>
      <w:r w:rsidR="00442290" w:rsidRPr="00442290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2290" w:rsidRPr="00442290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="00442290" w:rsidRPr="0044229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442290" w:rsidRPr="00442290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="00442290" w:rsidRPr="00442290">
        <w:rPr>
          <w:rFonts w:ascii="Times New Roman" w:hAnsi="Times New Roman" w:cs="Times New Roman"/>
          <w:sz w:val="28"/>
          <w:szCs w:val="28"/>
        </w:rPr>
        <w:t xml:space="preserve"> от 15.08.2016 г. № 1692 (в </w:t>
      </w:r>
      <w:proofErr w:type="spellStart"/>
      <w:r w:rsidR="00442290" w:rsidRPr="00442290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="00442290" w:rsidRPr="00442290">
        <w:rPr>
          <w:rFonts w:ascii="Times New Roman" w:hAnsi="Times New Roman" w:cs="Times New Roman"/>
          <w:sz w:val="28"/>
          <w:szCs w:val="28"/>
        </w:rPr>
        <w:t xml:space="preserve"> 10.11.2021 № 2371).</w:t>
      </w:r>
    </w:p>
    <w:p w:rsidR="00442290" w:rsidRDefault="00442290" w:rsidP="001C7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90">
        <w:rPr>
          <w:rFonts w:ascii="Times New Roman" w:hAnsi="Times New Roman" w:cs="Times New Roman"/>
          <w:sz w:val="28"/>
          <w:szCs w:val="28"/>
        </w:rPr>
        <w:t>Разработка проектов новых муниципальных прог</w:t>
      </w:r>
      <w:r w:rsidR="001C706D">
        <w:rPr>
          <w:rFonts w:ascii="Times New Roman" w:hAnsi="Times New Roman" w:cs="Times New Roman"/>
          <w:sz w:val="28"/>
          <w:szCs w:val="28"/>
        </w:rPr>
        <w:t>рамм в 2021 году не требовалась.</w:t>
      </w:r>
    </w:p>
    <w:p w:rsidR="0042747A" w:rsidRDefault="0011430E" w:rsidP="00427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42747A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42747A">
        <w:rPr>
          <w:rFonts w:ascii="Times New Roman" w:hAnsi="Times New Roman" w:cs="Times New Roman"/>
          <w:sz w:val="28"/>
          <w:szCs w:val="28"/>
        </w:rPr>
        <w:t>г.о.г.Кулеб</w:t>
      </w:r>
      <w:r>
        <w:rPr>
          <w:rFonts w:ascii="Times New Roman" w:hAnsi="Times New Roman" w:cs="Times New Roman"/>
          <w:sz w:val="28"/>
          <w:szCs w:val="28"/>
        </w:rPr>
        <w:t>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42747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="0042747A">
        <w:rPr>
          <w:rFonts w:ascii="Times New Roman" w:hAnsi="Times New Roman" w:cs="Times New Roman"/>
          <w:sz w:val="28"/>
          <w:szCs w:val="28"/>
        </w:rPr>
        <w:t xml:space="preserve"> от 03.03.2016 года № 395 (в ред. от 09.07.2020 года № 1012) </w:t>
      </w:r>
      <w:proofErr w:type="gramStart"/>
      <w:r w:rsidR="0042747A">
        <w:rPr>
          <w:rFonts w:ascii="Times New Roman" w:hAnsi="Times New Roman" w:cs="Times New Roman"/>
          <w:sz w:val="28"/>
          <w:szCs w:val="28"/>
        </w:rPr>
        <w:t xml:space="preserve">Сектором  </w:t>
      </w:r>
      <w:r w:rsidR="0066171A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="0066171A">
        <w:rPr>
          <w:rFonts w:ascii="Times New Roman" w:hAnsi="Times New Roman" w:cs="Times New Roman"/>
          <w:sz w:val="28"/>
          <w:szCs w:val="28"/>
        </w:rPr>
        <w:t xml:space="preserve"> деятельности проводилс</w:t>
      </w:r>
      <w:r w:rsidR="0042747A">
        <w:rPr>
          <w:rFonts w:ascii="Times New Roman" w:hAnsi="Times New Roman" w:cs="Times New Roman"/>
          <w:sz w:val="28"/>
          <w:szCs w:val="28"/>
        </w:rPr>
        <w:t xml:space="preserve">я ежеквартальный мониторинг реализации муниципальных программ и годовая оценка их эффективности. </w:t>
      </w:r>
    </w:p>
    <w:p w:rsidR="0042747A" w:rsidRDefault="0042747A" w:rsidP="00427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Процедуре мониторинга подлежат в обязательном порядке все муниципальные программы, реализуемые на территории округа.</w:t>
      </w:r>
    </w:p>
    <w:p w:rsidR="0066171A" w:rsidRDefault="0066171A" w:rsidP="00F87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3 ежеквартальных отчета о ходе реализации муниципальных программ - за1 квартал, 1 полугодие, 9месяцев. </w:t>
      </w:r>
    </w:p>
    <w:p w:rsidR="00F87B7D" w:rsidRDefault="0011430E" w:rsidP="00F87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годовых отчетов, представленных ответственными исполнителями муниципальных программ в</w:t>
      </w:r>
      <w:r w:rsidR="00EA06FA">
        <w:rPr>
          <w:rFonts w:ascii="Times New Roman" w:hAnsi="Times New Roman" w:cs="Times New Roman"/>
          <w:sz w:val="28"/>
          <w:szCs w:val="28"/>
        </w:rPr>
        <w:t xml:space="preserve"> 2021 году по итогам 2020 года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11430E">
        <w:rPr>
          <w:rFonts w:ascii="Times New Roman" w:hAnsi="Times New Roman" w:cs="Times New Roman"/>
          <w:sz w:val="28"/>
          <w:szCs w:val="28"/>
        </w:rPr>
        <w:t xml:space="preserve">подготовлен сводный годовой доклад 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11430E">
        <w:rPr>
          <w:rFonts w:ascii="Times New Roman" w:hAnsi="Times New Roman" w:cs="Times New Roman"/>
          <w:sz w:val="28"/>
          <w:szCs w:val="28"/>
        </w:rPr>
        <w:t>муниципальных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B7D" w:rsidRDefault="00F87B7D" w:rsidP="00F87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составлен рейтинг муниципальных программ. </w:t>
      </w:r>
    </w:p>
    <w:p w:rsidR="00F87B7D" w:rsidRDefault="00F87B7D" w:rsidP="00F87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рейтинге занимает программа «</w:t>
      </w:r>
      <w:r w:rsidRPr="00F87B7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город Кулебаки  Нижегородской области на  2018-2024годы»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B7D" w:rsidRDefault="00F87B7D" w:rsidP="00F87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 месте муниципальная программа «</w:t>
      </w:r>
      <w:r w:rsidRPr="00F87B7D">
        <w:rPr>
          <w:rFonts w:ascii="Times New Roman" w:hAnsi="Times New Roman" w:cs="Times New Roman"/>
          <w:sz w:val="28"/>
          <w:szCs w:val="28"/>
        </w:rPr>
        <w:t>Развитие транспортной системы  городского округа город Кулебаки на 2018-2025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87B7D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даны рекомендации по усилению контроля</w:t>
      </w:r>
      <w:r w:rsidRPr="00F87B7D">
        <w:rPr>
          <w:rFonts w:ascii="Times New Roman" w:hAnsi="Times New Roman" w:cs="Times New Roman"/>
          <w:sz w:val="28"/>
          <w:szCs w:val="28"/>
        </w:rPr>
        <w:t xml:space="preserve"> за исполнением целевых показателей</w:t>
      </w:r>
      <w:r w:rsidR="004C6768">
        <w:rPr>
          <w:rFonts w:ascii="Times New Roman" w:hAnsi="Times New Roman" w:cs="Times New Roman"/>
          <w:sz w:val="28"/>
          <w:szCs w:val="28"/>
        </w:rPr>
        <w:t>.</w:t>
      </w:r>
    </w:p>
    <w:p w:rsidR="00E75F9A" w:rsidRDefault="00AD0BB8" w:rsidP="00675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</w:t>
      </w:r>
      <w:r w:rsidR="0011430E">
        <w:rPr>
          <w:rFonts w:ascii="Times New Roman" w:hAnsi="Times New Roman" w:cs="Times New Roman"/>
          <w:sz w:val="28"/>
          <w:szCs w:val="28"/>
        </w:rPr>
        <w:t xml:space="preserve"> </w:t>
      </w:r>
      <w:r w:rsidR="00CB57F6">
        <w:rPr>
          <w:rFonts w:ascii="Times New Roman" w:hAnsi="Times New Roman" w:cs="Times New Roman"/>
          <w:sz w:val="28"/>
          <w:szCs w:val="28"/>
        </w:rPr>
        <w:t xml:space="preserve">ежеквартальном мониторинге и </w:t>
      </w:r>
      <w:r w:rsidR="0011430E">
        <w:rPr>
          <w:rFonts w:ascii="Times New Roman" w:hAnsi="Times New Roman" w:cs="Times New Roman"/>
          <w:sz w:val="28"/>
          <w:szCs w:val="28"/>
        </w:rPr>
        <w:t xml:space="preserve">сводном годовом отчете </w:t>
      </w:r>
      <w:r w:rsidR="00CB57F6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F87B7D">
        <w:rPr>
          <w:rFonts w:ascii="Times New Roman" w:hAnsi="Times New Roman" w:cs="Times New Roman"/>
          <w:sz w:val="28"/>
          <w:szCs w:val="28"/>
        </w:rPr>
        <w:t xml:space="preserve">размещена на интернет-сайте </w:t>
      </w:r>
      <w:r w:rsidR="00AC4D1C">
        <w:rPr>
          <w:rFonts w:ascii="Times New Roman" w:hAnsi="Times New Roman" w:cs="Times New Roman"/>
          <w:sz w:val="28"/>
          <w:szCs w:val="28"/>
        </w:rPr>
        <w:t>администрации</w:t>
      </w:r>
      <w:r w:rsidR="00F8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B7D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="00F87B7D">
        <w:rPr>
          <w:rFonts w:ascii="Times New Roman" w:hAnsi="Times New Roman" w:cs="Times New Roman"/>
          <w:sz w:val="28"/>
          <w:szCs w:val="28"/>
        </w:rPr>
        <w:t xml:space="preserve"> в разделе «Стратегическое планирование» подразделе «Муниципальные программы».</w:t>
      </w:r>
    </w:p>
    <w:p w:rsidR="00EA1473" w:rsidRPr="00AF1420" w:rsidRDefault="00EA1473" w:rsidP="00AF14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20">
        <w:rPr>
          <w:rFonts w:ascii="Times New Roman" w:hAnsi="Times New Roman" w:cs="Times New Roman"/>
          <w:b/>
          <w:sz w:val="28"/>
          <w:szCs w:val="28"/>
        </w:rPr>
        <w:t>Организация мероприятий</w:t>
      </w:r>
    </w:p>
    <w:p w:rsidR="00EA1473" w:rsidRDefault="00EA1473" w:rsidP="00675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организована и проведена </w:t>
      </w:r>
      <w:r w:rsidR="003800AA">
        <w:rPr>
          <w:rFonts w:ascii="Times New Roman" w:hAnsi="Times New Roman" w:cs="Times New Roman"/>
          <w:sz w:val="28"/>
          <w:szCs w:val="28"/>
        </w:rPr>
        <w:t>городская стратегическая сессия</w:t>
      </w:r>
      <w:r w:rsidR="00AF1420" w:rsidRPr="00AF1420">
        <w:rPr>
          <w:rFonts w:ascii="Times New Roman" w:hAnsi="Times New Roman" w:cs="Times New Roman"/>
          <w:sz w:val="28"/>
          <w:szCs w:val="28"/>
        </w:rPr>
        <w:t xml:space="preserve"> по выработке предложений в Народную программу ВПП «Единая Россия»</w:t>
      </w:r>
      <w:r w:rsidR="00AF1420">
        <w:rPr>
          <w:rFonts w:ascii="Times New Roman" w:hAnsi="Times New Roman" w:cs="Times New Roman"/>
          <w:sz w:val="28"/>
          <w:szCs w:val="28"/>
        </w:rPr>
        <w:t>.</w:t>
      </w:r>
    </w:p>
    <w:p w:rsidR="003800AA" w:rsidRPr="00675C5B" w:rsidRDefault="003800AA" w:rsidP="00675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мероприятии размещена на интернет-сайте администрации </w:t>
      </w:r>
      <w:r w:rsidR="00D74EEE">
        <w:rPr>
          <w:rFonts w:ascii="Times New Roman" w:hAnsi="Times New Roman" w:cs="Times New Roman"/>
          <w:sz w:val="28"/>
          <w:szCs w:val="28"/>
        </w:rPr>
        <w:t>в разделе «Публикации» и газете «Кулебакский металлист» от 28.08.2021 года № 63.</w:t>
      </w:r>
    </w:p>
    <w:p w:rsidR="0017670E" w:rsidRDefault="00E8371A" w:rsidP="00F95C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отчетности</w:t>
      </w:r>
    </w:p>
    <w:p w:rsidR="004376D8" w:rsidRPr="004376D8" w:rsidRDefault="004376D8" w:rsidP="00437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D8">
        <w:rPr>
          <w:rFonts w:ascii="Times New Roman" w:hAnsi="Times New Roman" w:cs="Times New Roman"/>
          <w:sz w:val="28"/>
          <w:szCs w:val="28"/>
        </w:rPr>
        <w:t xml:space="preserve">- еженедельное предоставление информации в Проектные офис Стратегии </w:t>
      </w:r>
      <w:proofErr w:type="gramStart"/>
      <w:r w:rsidRPr="004376D8">
        <w:rPr>
          <w:rFonts w:ascii="Times New Roman" w:hAnsi="Times New Roman" w:cs="Times New Roman"/>
          <w:sz w:val="28"/>
          <w:szCs w:val="28"/>
        </w:rPr>
        <w:t>развития  Нижегородской</w:t>
      </w:r>
      <w:proofErr w:type="gramEnd"/>
      <w:r w:rsidRPr="004376D8">
        <w:rPr>
          <w:rFonts w:ascii="Times New Roman" w:hAnsi="Times New Roman" w:cs="Times New Roman"/>
          <w:sz w:val="28"/>
          <w:szCs w:val="28"/>
        </w:rPr>
        <w:t xml:space="preserve"> области информации о ходе </w:t>
      </w:r>
      <w:r w:rsidR="0066171A" w:rsidRPr="004376D8">
        <w:rPr>
          <w:rFonts w:ascii="Times New Roman" w:hAnsi="Times New Roman" w:cs="Times New Roman"/>
          <w:sz w:val="28"/>
          <w:szCs w:val="28"/>
        </w:rPr>
        <w:t>строительства</w:t>
      </w:r>
      <w:r w:rsidR="0066171A">
        <w:rPr>
          <w:rFonts w:ascii="Times New Roman" w:hAnsi="Times New Roman" w:cs="Times New Roman"/>
          <w:sz w:val="28"/>
          <w:szCs w:val="28"/>
        </w:rPr>
        <w:t xml:space="preserve"> д/с в </w:t>
      </w:r>
      <w:proofErr w:type="spellStart"/>
      <w:r w:rsidR="0066171A">
        <w:rPr>
          <w:rFonts w:ascii="Times New Roman" w:hAnsi="Times New Roman" w:cs="Times New Roman"/>
          <w:sz w:val="28"/>
          <w:szCs w:val="28"/>
        </w:rPr>
        <w:t>р.п.Велетьма</w:t>
      </w:r>
      <w:proofErr w:type="spellEnd"/>
      <w:r w:rsidR="0066171A">
        <w:rPr>
          <w:rFonts w:ascii="Times New Roman" w:hAnsi="Times New Roman" w:cs="Times New Roman"/>
          <w:sz w:val="28"/>
          <w:szCs w:val="28"/>
        </w:rPr>
        <w:t xml:space="preserve"> на 40 мест;</w:t>
      </w:r>
    </w:p>
    <w:p w:rsidR="004376D8" w:rsidRPr="004376D8" w:rsidRDefault="004376D8" w:rsidP="00437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D8">
        <w:rPr>
          <w:rFonts w:ascii="Times New Roman" w:hAnsi="Times New Roman" w:cs="Times New Roman"/>
          <w:sz w:val="28"/>
          <w:szCs w:val="28"/>
        </w:rPr>
        <w:t>- ежемесячное предоставление отчетности о ходе реализации нацио</w:t>
      </w:r>
      <w:r w:rsidR="0066171A">
        <w:rPr>
          <w:rFonts w:ascii="Times New Roman" w:hAnsi="Times New Roman" w:cs="Times New Roman"/>
          <w:sz w:val="28"/>
          <w:szCs w:val="28"/>
        </w:rPr>
        <w:t xml:space="preserve">нальных проектов в </w:t>
      </w:r>
      <w:proofErr w:type="spellStart"/>
      <w:r w:rsidR="0066171A">
        <w:rPr>
          <w:rFonts w:ascii="Times New Roman" w:hAnsi="Times New Roman" w:cs="Times New Roman"/>
          <w:sz w:val="28"/>
          <w:szCs w:val="28"/>
        </w:rPr>
        <w:t>К</w:t>
      </w:r>
      <w:r w:rsidRPr="004376D8">
        <w:rPr>
          <w:rFonts w:ascii="Times New Roman" w:hAnsi="Times New Roman" w:cs="Times New Roman"/>
          <w:sz w:val="28"/>
          <w:szCs w:val="28"/>
        </w:rPr>
        <w:t>улебакскую</w:t>
      </w:r>
      <w:proofErr w:type="spellEnd"/>
      <w:r w:rsidRPr="004376D8">
        <w:rPr>
          <w:rFonts w:ascii="Times New Roman" w:hAnsi="Times New Roman" w:cs="Times New Roman"/>
          <w:sz w:val="28"/>
          <w:szCs w:val="28"/>
        </w:rPr>
        <w:t xml:space="preserve"> городскую прокуратуру;</w:t>
      </w:r>
    </w:p>
    <w:p w:rsidR="002740F8" w:rsidRPr="00B3072E" w:rsidRDefault="004376D8" w:rsidP="004376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2E">
        <w:rPr>
          <w:rFonts w:ascii="Times New Roman" w:hAnsi="Times New Roman" w:cs="Times New Roman"/>
          <w:sz w:val="28"/>
          <w:szCs w:val="28"/>
        </w:rPr>
        <w:t xml:space="preserve">- </w:t>
      </w:r>
      <w:r w:rsidR="00461240" w:rsidRPr="00B3072E">
        <w:rPr>
          <w:rFonts w:ascii="Times New Roman" w:hAnsi="Times New Roman" w:cs="Times New Roman"/>
          <w:sz w:val="28"/>
          <w:szCs w:val="28"/>
        </w:rPr>
        <w:t xml:space="preserve">обеспечена общая координация деятельности по предоставлению информации о реализации национальных проектов и на Интерактивной карте реализации национальных проектов и Стратегии </w:t>
      </w:r>
      <w:r w:rsidR="0066171A" w:rsidRPr="00B3072E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="0066171A" w:rsidRPr="00B3072E">
        <w:rPr>
          <w:rFonts w:ascii="Times New Roman" w:hAnsi="Times New Roman" w:cs="Times New Roman"/>
          <w:sz w:val="28"/>
          <w:szCs w:val="28"/>
        </w:rPr>
        <w:t>Нижегородской  области</w:t>
      </w:r>
      <w:proofErr w:type="gramEnd"/>
      <w:r w:rsidR="0066171A" w:rsidRPr="00B3072E">
        <w:rPr>
          <w:rFonts w:ascii="Times New Roman" w:hAnsi="Times New Roman" w:cs="Times New Roman"/>
          <w:sz w:val="28"/>
          <w:szCs w:val="28"/>
        </w:rPr>
        <w:t>;</w:t>
      </w:r>
    </w:p>
    <w:p w:rsidR="0066171A" w:rsidRPr="00B3072E" w:rsidRDefault="0066171A" w:rsidP="00661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2E">
        <w:rPr>
          <w:rFonts w:ascii="Times New Roman" w:hAnsi="Times New Roman" w:cs="Times New Roman"/>
          <w:sz w:val="28"/>
          <w:szCs w:val="28"/>
        </w:rPr>
        <w:t>- предоставление годовой отчетности о реализации национальных проектов в Министерство экономического развития и инвестиций Нижегородской области за 2020 год;</w:t>
      </w:r>
    </w:p>
    <w:p w:rsidR="0066171A" w:rsidRPr="00B3072E" w:rsidRDefault="0066171A" w:rsidP="00B30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2E">
        <w:rPr>
          <w:rFonts w:ascii="Times New Roman" w:hAnsi="Times New Roman" w:cs="Times New Roman"/>
          <w:sz w:val="28"/>
          <w:szCs w:val="28"/>
        </w:rPr>
        <w:t xml:space="preserve">- еженедельное предоставление информации о ходе реализации проектов </w:t>
      </w:r>
      <w:r w:rsidR="00B3072E" w:rsidRPr="00B3072E">
        <w:rPr>
          <w:rFonts w:ascii="Times New Roman" w:hAnsi="Times New Roman" w:cs="Times New Roman"/>
          <w:sz w:val="28"/>
          <w:szCs w:val="28"/>
        </w:rPr>
        <w:t xml:space="preserve">«Вам решать» </w:t>
      </w:r>
      <w:r w:rsidRPr="00B3072E">
        <w:rPr>
          <w:rFonts w:ascii="Times New Roman" w:hAnsi="Times New Roman" w:cs="Times New Roman"/>
          <w:sz w:val="28"/>
          <w:szCs w:val="28"/>
        </w:rPr>
        <w:t>в Министерство внутренне</w:t>
      </w:r>
      <w:r w:rsidR="00B3072E">
        <w:rPr>
          <w:rFonts w:ascii="Times New Roman" w:hAnsi="Times New Roman" w:cs="Times New Roman"/>
          <w:sz w:val="28"/>
          <w:szCs w:val="28"/>
        </w:rPr>
        <w:t>й</w:t>
      </w:r>
      <w:r w:rsidRPr="00B3072E">
        <w:rPr>
          <w:rFonts w:ascii="Times New Roman" w:hAnsi="Times New Roman" w:cs="Times New Roman"/>
          <w:sz w:val="28"/>
          <w:szCs w:val="28"/>
        </w:rPr>
        <w:t xml:space="preserve"> региональной и муниципальной политики;</w:t>
      </w:r>
    </w:p>
    <w:p w:rsidR="00B3072E" w:rsidRDefault="00B3072E" w:rsidP="00B30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2E">
        <w:rPr>
          <w:rFonts w:ascii="Times New Roman" w:hAnsi="Times New Roman" w:cs="Times New Roman"/>
          <w:sz w:val="28"/>
          <w:szCs w:val="28"/>
        </w:rPr>
        <w:t>- подготовка отчетности по запросам.</w:t>
      </w:r>
    </w:p>
    <w:p w:rsidR="00E75F9A" w:rsidRDefault="00E8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2022 год</w:t>
      </w:r>
    </w:p>
    <w:p w:rsidR="003800AA" w:rsidRPr="003800AA" w:rsidRDefault="0029450C" w:rsidP="003800AA">
      <w:pPr>
        <w:rPr>
          <w:rFonts w:ascii="Times New Roman" w:hAnsi="Times New Roman" w:cs="Times New Roman"/>
          <w:sz w:val="28"/>
          <w:szCs w:val="28"/>
        </w:rPr>
      </w:pPr>
      <w:r w:rsidRPr="00E8371A">
        <w:rPr>
          <w:rFonts w:ascii="Times New Roman" w:hAnsi="Times New Roman" w:cs="Times New Roman"/>
          <w:sz w:val="28"/>
          <w:szCs w:val="28"/>
        </w:rPr>
        <w:t>Выполнение</w:t>
      </w:r>
      <w:r w:rsidR="00E8371A" w:rsidRPr="00E83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71A" w:rsidRPr="00E8371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ных 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Сектор</w:t>
      </w:r>
      <w:r w:rsidR="003800AA">
        <w:rPr>
          <w:rFonts w:ascii="Times New Roman" w:hAnsi="Times New Roman" w:cs="Times New Roman"/>
          <w:sz w:val="28"/>
          <w:szCs w:val="28"/>
        </w:rPr>
        <w:t>.</w:t>
      </w:r>
    </w:p>
    <w:p w:rsidR="00504E7E" w:rsidRDefault="00504E7E" w:rsidP="00221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проектной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701A0C">
        <w:rPr>
          <w:rFonts w:ascii="Times New Roman" w:hAnsi="Times New Roman" w:cs="Times New Roman"/>
          <w:sz w:val="28"/>
          <w:szCs w:val="28"/>
        </w:rPr>
        <w:t>Е.А.Гусева</w:t>
      </w:r>
      <w:proofErr w:type="spellEnd"/>
    </w:p>
    <w:p w:rsidR="00701A0C" w:rsidRPr="00221354" w:rsidRDefault="00701A0C" w:rsidP="00221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14.03.2022</w:t>
      </w:r>
      <w:bookmarkStart w:id="0" w:name="_GoBack"/>
      <w:bookmarkEnd w:id="0"/>
    </w:p>
    <w:sectPr w:rsidR="00701A0C" w:rsidRPr="00221354" w:rsidSect="006202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628B"/>
    <w:multiLevelType w:val="hybridMultilevel"/>
    <w:tmpl w:val="E228AF42"/>
    <w:lvl w:ilvl="0" w:tplc="C9B25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A4530"/>
    <w:multiLevelType w:val="hybridMultilevel"/>
    <w:tmpl w:val="713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0338"/>
    <w:multiLevelType w:val="hybridMultilevel"/>
    <w:tmpl w:val="D3B2F254"/>
    <w:lvl w:ilvl="0" w:tplc="328A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A1DAC"/>
    <w:multiLevelType w:val="hybridMultilevel"/>
    <w:tmpl w:val="8DF0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2B35"/>
    <w:multiLevelType w:val="hybridMultilevel"/>
    <w:tmpl w:val="53148FB4"/>
    <w:lvl w:ilvl="0" w:tplc="DCEE143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943C7"/>
    <w:multiLevelType w:val="hybridMultilevel"/>
    <w:tmpl w:val="8FD8BABA"/>
    <w:lvl w:ilvl="0" w:tplc="4F92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6A"/>
    <w:rsid w:val="00026AEC"/>
    <w:rsid w:val="000D4DE8"/>
    <w:rsid w:val="000E2408"/>
    <w:rsid w:val="0011430E"/>
    <w:rsid w:val="001148AD"/>
    <w:rsid w:val="00114B7B"/>
    <w:rsid w:val="00130A09"/>
    <w:rsid w:val="0017042A"/>
    <w:rsid w:val="0017670E"/>
    <w:rsid w:val="001A2F80"/>
    <w:rsid w:val="001B0EA2"/>
    <w:rsid w:val="001C706D"/>
    <w:rsid w:val="00221354"/>
    <w:rsid w:val="002740F8"/>
    <w:rsid w:val="002748E4"/>
    <w:rsid w:val="0029450C"/>
    <w:rsid w:val="0033281F"/>
    <w:rsid w:val="003800AA"/>
    <w:rsid w:val="00383A79"/>
    <w:rsid w:val="0042747A"/>
    <w:rsid w:val="004376D8"/>
    <w:rsid w:val="00442290"/>
    <w:rsid w:val="00461240"/>
    <w:rsid w:val="00483FC5"/>
    <w:rsid w:val="004C6768"/>
    <w:rsid w:val="0050012D"/>
    <w:rsid w:val="00504E7E"/>
    <w:rsid w:val="005B1F41"/>
    <w:rsid w:val="0062023A"/>
    <w:rsid w:val="0066171A"/>
    <w:rsid w:val="00664213"/>
    <w:rsid w:val="0067223D"/>
    <w:rsid w:val="00675C5B"/>
    <w:rsid w:val="006870EA"/>
    <w:rsid w:val="006874CF"/>
    <w:rsid w:val="006912D8"/>
    <w:rsid w:val="00693413"/>
    <w:rsid w:val="006B292B"/>
    <w:rsid w:val="006C7497"/>
    <w:rsid w:val="00701A0C"/>
    <w:rsid w:val="00747BDC"/>
    <w:rsid w:val="00747E6E"/>
    <w:rsid w:val="0076764C"/>
    <w:rsid w:val="00795616"/>
    <w:rsid w:val="007A1FC0"/>
    <w:rsid w:val="007F1602"/>
    <w:rsid w:val="00825385"/>
    <w:rsid w:val="00870D17"/>
    <w:rsid w:val="008D2F3B"/>
    <w:rsid w:val="00941BD4"/>
    <w:rsid w:val="00970B14"/>
    <w:rsid w:val="009B193E"/>
    <w:rsid w:val="00A8716A"/>
    <w:rsid w:val="00AC4D1C"/>
    <w:rsid w:val="00AD0BB8"/>
    <w:rsid w:val="00AF1420"/>
    <w:rsid w:val="00B22AFC"/>
    <w:rsid w:val="00B3072E"/>
    <w:rsid w:val="00BC3057"/>
    <w:rsid w:val="00CB57F6"/>
    <w:rsid w:val="00CB6C38"/>
    <w:rsid w:val="00CF12A9"/>
    <w:rsid w:val="00CF6333"/>
    <w:rsid w:val="00CF7909"/>
    <w:rsid w:val="00D74EEE"/>
    <w:rsid w:val="00DB0CF2"/>
    <w:rsid w:val="00DE1878"/>
    <w:rsid w:val="00E54B62"/>
    <w:rsid w:val="00E75F9A"/>
    <w:rsid w:val="00E8371A"/>
    <w:rsid w:val="00E90CF6"/>
    <w:rsid w:val="00EA06FA"/>
    <w:rsid w:val="00EA1473"/>
    <w:rsid w:val="00F66A90"/>
    <w:rsid w:val="00F80C8D"/>
    <w:rsid w:val="00F87B7D"/>
    <w:rsid w:val="00F95C6C"/>
    <w:rsid w:val="00FE092C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E93A1-D705-4999-8B82-38432534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042A"/>
    <w:rPr>
      <w:color w:val="F7B615" w:themeColor="hyperlink"/>
      <w:u w:val="single"/>
    </w:rPr>
  </w:style>
  <w:style w:type="paragraph" w:styleId="a5">
    <w:name w:val="List Paragraph"/>
    <w:basedOn w:val="a"/>
    <w:uiPriority w:val="34"/>
    <w:qFormat/>
    <w:rsid w:val="001B0EA2"/>
    <w:pPr>
      <w:ind w:left="720"/>
      <w:contextualSpacing/>
    </w:pPr>
  </w:style>
  <w:style w:type="table" w:styleId="a6">
    <w:name w:val="Table Grid"/>
    <w:basedOn w:val="a1"/>
    <w:uiPriority w:val="39"/>
    <w:rsid w:val="0094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2C6D-1234-43EA-987B-7A8EDE1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2022-03-14T06:15:00Z</dcterms:created>
  <dcterms:modified xsi:type="dcterms:W3CDTF">2022-03-14T12:56:00Z</dcterms:modified>
</cp:coreProperties>
</file>