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5A" w:rsidRPr="00BE62B7" w:rsidRDefault="00A3735A" w:rsidP="00A3735A">
      <w:pPr>
        <w:pStyle w:val="a3"/>
        <w:ind w:firstLine="708"/>
        <w:rPr>
          <w:b w:val="0"/>
          <w:sz w:val="58"/>
          <w:szCs w:val="58"/>
        </w:rPr>
      </w:pPr>
      <w:r w:rsidRPr="00BE62B7">
        <w:rPr>
          <w:sz w:val="58"/>
          <w:szCs w:val="58"/>
        </w:rPr>
        <w:t>ПРИКАЗ</w:t>
      </w:r>
    </w:p>
    <w:p w:rsidR="00A3735A" w:rsidRPr="00BE62B7" w:rsidRDefault="00A3735A" w:rsidP="00A3735A">
      <w:pPr>
        <w:pStyle w:val="a5"/>
        <w:rPr>
          <w:sz w:val="32"/>
          <w:szCs w:val="32"/>
        </w:rPr>
      </w:pPr>
      <w:r w:rsidRPr="00BE62B7">
        <w:rPr>
          <w:sz w:val="32"/>
          <w:szCs w:val="32"/>
        </w:rPr>
        <w:t xml:space="preserve">ВОЕННОГО КОМИССАРА ГОРОДСКОГО ОКРУГА </w:t>
      </w:r>
    </w:p>
    <w:p w:rsidR="00A3735A" w:rsidRPr="00BE62B7" w:rsidRDefault="00A3735A" w:rsidP="00A3735A">
      <w:pPr>
        <w:pStyle w:val="a5"/>
        <w:rPr>
          <w:sz w:val="32"/>
          <w:szCs w:val="32"/>
        </w:rPr>
      </w:pPr>
      <w:r w:rsidRPr="00BE62B7">
        <w:rPr>
          <w:sz w:val="32"/>
          <w:szCs w:val="32"/>
        </w:rPr>
        <w:t xml:space="preserve">ГОРОД КУЛЕБАКИ НИЖЕГОРОДСКОЙ ОБЛАСТИ </w:t>
      </w:r>
    </w:p>
    <w:p w:rsidR="00A3735A" w:rsidRPr="00D65D88" w:rsidRDefault="00A3735A" w:rsidP="00A3735A">
      <w:pPr>
        <w:jc w:val="center"/>
      </w:pPr>
    </w:p>
    <w:p w:rsidR="00A3735A" w:rsidRPr="00EF07BD" w:rsidRDefault="00A3735A" w:rsidP="00A373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«29</w:t>
      </w:r>
      <w:r w:rsidRPr="00EF07B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EF07B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EF07BD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 № 18</w:t>
      </w:r>
    </w:p>
    <w:p w:rsidR="00A3735A" w:rsidRPr="00D65D88" w:rsidRDefault="00A3735A" w:rsidP="00A3735A">
      <w:pPr>
        <w:jc w:val="center"/>
        <w:rPr>
          <w:b/>
        </w:rPr>
      </w:pPr>
    </w:p>
    <w:p w:rsidR="00A3735A" w:rsidRDefault="00A3735A" w:rsidP="00A3735A">
      <w:pPr>
        <w:jc w:val="center"/>
        <w:rPr>
          <w:sz w:val="28"/>
          <w:szCs w:val="28"/>
        </w:rPr>
      </w:pPr>
      <w:r w:rsidRPr="003D6F01">
        <w:rPr>
          <w:sz w:val="28"/>
          <w:szCs w:val="28"/>
        </w:rPr>
        <w:t>г. Кулебаки</w:t>
      </w:r>
    </w:p>
    <w:p w:rsidR="00A3735A" w:rsidRDefault="00A3735A" w:rsidP="00A3735A">
      <w:pPr>
        <w:jc w:val="center"/>
        <w:rPr>
          <w:sz w:val="28"/>
          <w:szCs w:val="28"/>
        </w:rPr>
      </w:pPr>
    </w:p>
    <w:p w:rsidR="00A3735A" w:rsidRDefault="00A3735A" w:rsidP="00A3735A">
      <w:pPr>
        <w:tabs>
          <w:tab w:val="left" w:pos="540"/>
        </w:tabs>
        <w:jc w:val="center"/>
        <w:rPr>
          <w:color w:val="000000"/>
          <w:sz w:val="27"/>
          <w:szCs w:val="27"/>
        </w:rPr>
      </w:pPr>
    </w:p>
    <w:p w:rsidR="00A3735A" w:rsidRDefault="00A3735A" w:rsidP="00A373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призыве на военную службу граждан призывных возрастов </w:t>
      </w:r>
    </w:p>
    <w:p w:rsidR="00A3735A" w:rsidRDefault="00A3735A" w:rsidP="00A373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весной 2019 года</w:t>
      </w:r>
    </w:p>
    <w:p w:rsidR="00A3735A" w:rsidRDefault="00A3735A" w:rsidP="00A3735A">
      <w:pPr>
        <w:jc w:val="center"/>
        <w:rPr>
          <w:sz w:val="28"/>
          <w:szCs w:val="28"/>
        </w:rPr>
      </w:pPr>
    </w:p>
    <w:p w:rsidR="00A3735A" w:rsidRDefault="00A3735A" w:rsidP="00A37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федерального закона Российской Федерации  от 28 марта 1998 года №53-ФЗ «О воинской обязанности и военной службе», Постановления Правительства Российской Федерации от 11 ноября 2006 года № 663 «Об утверждении  Положения о призыве на военную службу граждан Российской Федерации», Приказа Министра обороны Российской Федерации от 2 октября 2007 года № 400 «О мерах по реализации Постановления Правительства Российской Федерации от 11 ноября 2006 года № 663», Указа Губернатора Нижегородской области «О призыве на военную службу граждан призывных возрастов весной 2019 года» от «26» марта 2019 года № 29 на территории городского округа город Кулебаки Нижегородской области с 01.04.2019 года по 15.07.2019 года проводится призыв граждан на военную службу в Вооруженные силы РФ, другие войска и воинские формирования.</w:t>
      </w:r>
    </w:p>
    <w:p w:rsidR="00A3735A" w:rsidRDefault="00A3735A" w:rsidP="00A37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Явке на призывной пункт г.о.г. Кулебаки для призыва на военную службу подлежат все граждане 2001 года рождения, которым ко дню призыва исполнилось 18 лет, а также граждане 1992-2001 г.г. рождения, у которых истекли отсрочки от призыва или не призванных ранее на военную службу по различным причинам.</w:t>
      </w:r>
    </w:p>
    <w:p w:rsidR="00A3735A" w:rsidRDefault="00A3735A" w:rsidP="00A373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Все граждане, подлежащие призыву на военную службу в Вооруженные Силы РФ, другие войска и воинские формирования обязаны прибыть на призывной пункт по адресу: Нижегородская область, г. Кулебаки, ул. Свободы, д. 5 точно в назначенные дни и часы с документами, указанными в повестке.</w:t>
      </w:r>
    </w:p>
    <w:p w:rsidR="00A3735A" w:rsidRDefault="00A3735A" w:rsidP="00A373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Граждане, указанные в п. 2, не получившие повесток о явке для призыва на военную службу обязаны прибыть в военный комиссариат городского округа город Кулебаки Нижегородской области в период с 01.04.2019 года по 15.07.2019 года, имея при себе документы</w:t>
      </w:r>
      <w:r w:rsidR="00C9122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удостоверяющие личность.</w:t>
      </w:r>
    </w:p>
    <w:p w:rsidR="00A3735A" w:rsidRDefault="00A3735A" w:rsidP="00A373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Все лица призывного возраста, подлежащие призыву на военную службу, временно прибывшие на территории городского округа город Кулебаки Нижегородской области в период с 01.04.2019 года по 15.07.2019 года обязаны незамедлительно возвратиться к месту постоянного жительства и явиться в военный комиссариат, в котором они состоят на воинском учете для прохождения призывной комиссии.</w:t>
      </w:r>
    </w:p>
    <w:p w:rsidR="00A3735A" w:rsidRDefault="00A3735A" w:rsidP="00A373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Граждане, не явившиеся своевременно для призыва на военную службу или уклоняющиеся от явки на призывные пункты, несут ответственность согласно действующему законодательству.</w:t>
      </w:r>
    </w:p>
    <w:p w:rsidR="00A3735A" w:rsidRDefault="00A3735A" w:rsidP="00A373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На основании Федерального закона от 28 марта 1998 года № 53-ФЗ «О воинской обязанности и военной службе» должностные лица предприятий, учреждений, организаций и учебных заведений обязаны освободить призывников от работы (учебы) на время, необходимое для прохождения мероприятий, связанных с призывом, отозвать призывников из командировок, обеспечить своевременную явку их на призывные пункты с качественно подготовленными документами.</w:t>
      </w:r>
    </w:p>
    <w:p w:rsidR="00A3735A" w:rsidRDefault="00A3735A" w:rsidP="00A373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На время весеннего призыва 2019 года назначить комендантом призывного пункта помощника начальника отделения (</w:t>
      </w:r>
      <w:proofErr w:type="spellStart"/>
      <w:r>
        <w:rPr>
          <w:sz w:val="28"/>
          <w:szCs w:val="28"/>
        </w:rPr>
        <w:t>ПППиУМР</w:t>
      </w:r>
      <w:proofErr w:type="spellEnd"/>
      <w:r>
        <w:rPr>
          <w:sz w:val="28"/>
          <w:szCs w:val="28"/>
        </w:rPr>
        <w:t xml:space="preserve">) (по воинскому учету) </w:t>
      </w:r>
      <w:proofErr w:type="spellStart"/>
      <w:r>
        <w:rPr>
          <w:sz w:val="28"/>
          <w:szCs w:val="28"/>
        </w:rPr>
        <w:t>Локоткову</w:t>
      </w:r>
      <w:proofErr w:type="spellEnd"/>
      <w:r>
        <w:rPr>
          <w:sz w:val="28"/>
          <w:szCs w:val="28"/>
        </w:rPr>
        <w:t xml:space="preserve"> Н.А.</w:t>
      </w:r>
    </w:p>
    <w:p w:rsidR="00A3735A" w:rsidRDefault="00A3735A" w:rsidP="00A373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Коменданту призывного пункта - помощнику начальника отделения (</w:t>
      </w:r>
      <w:proofErr w:type="spellStart"/>
      <w:r>
        <w:rPr>
          <w:sz w:val="28"/>
          <w:szCs w:val="28"/>
        </w:rPr>
        <w:t>ПППиУМР</w:t>
      </w:r>
      <w:proofErr w:type="spellEnd"/>
      <w:r>
        <w:rPr>
          <w:sz w:val="28"/>
          <w:szCs w:val="28"/>
        </w:rPr>
        <w:t xml:space="preserve">) (по воинскому учету) </w:t>
      </w:r>
      <w:proofErr w:type="spellStart"/>
      <w:r>
        <w:rPr>
          <w:sz w:val="28"/>
          <w:szCs w:val="28"/>
        </w:rPr>
        <w:t>Локотковой</w:t>
      </w:r>
      <w:proofErr w:type="spellEnd"/>
      <w:r>
        <w:rPr>
          <w:sz w:val="28"/>
          <w:szCs w:val="28"/>
        </w:rPr>
        <w:t xml:space="preserve"> Н.А. обеспечить порядок на призывном пункте военного комиссариата городского округа город Кулебаки Нижегородской области.</w:t>
      </w:r>
    </w:p>
    <w:p w:rsidR="00A3735A" w:rsidRDefault="00A3735A" w:rsidP="00A3735A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 Приказ довести до личного состава в части касающейся.</w:t>
      </w:r>
    </w:p>
    <w:p w:rsidR="00A3735A" w:rsidRDefault="00A3735A" w:rsidP="00A3735A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выполнением приказа оставляю за собой.</w:t>
      </w:r>
    </w:p>
    <w:p w:rsidR="00A3735A" w:rsidRDefault="00A3735A" w:rsidP="00A3735A">
      <w:pPr>
        <w:tabs>
          <w:tab w:val="num" w:pos="0"/>
        </w:tabs>
        <w:jc w:val="both"/>
        <w:rPr>
          <w:sz w:val="28"/>
          <w:szCs w:val="28"/>
        </w:rPr>
      </w:pPr>
    </w:p>
    <w:p w:rsidR="00A3735A" w:rsidRDefault="00A3735A" w:rsidP="00A3735A">
      <w:pPr>
        <w:pStyle w:val="a7"/>
        <w:spacing w:after="0"/>
        <w:rPr>
          <w:sz w:val="28"/>
          <w:szCs w:val="28"/>
        </w:rPr>
      </w:pPr>
    </w:p>
    <w:p w:rsidR="00A3735A" w:rsidRPr="00BE62B7" w:rsidRDefault="00A3735A" w:rsidP="00A3735A">
      <w:pPr>
        <w:jc w:val="center"/>
        <w:rPr>
          <w:sz w:val="30"/>
          <w:szCs w:val="30"/>
        </w:rPr>
      </w:pPr>
      <w:r w:rsidRPr="00BE62B7">
        <w:rPr>
          <w:sz w:val="30"/>
          <w:szCs w:val="30"/>
        </w:rPr>
        <w:t>ВОЕННЫЙ КОМИССАР ГОРОДСКОГО ОКРУГА ГОРОД КУЛЕБАКИ</w:t>
      </w:r>
    </w:p>
    <w:p w:rsidR="00A3735A" w:rsidRPr="00BE62B7" w:rsidRDefault="00A3735A" w:rsidP="00A3735A">
      <w:pPr>
        <w:jc w:val="center"/>
        <w:rPr>
          <w:sz w:val="30"/>
          <w:szCs w:val="30"/>
        </w:rPr>
      </w:pPr>
      <w:r w:rsidRPr="00BE62B7">
        <w:rPr>
          <w:sz w:val="30"/>
          <w:szCs w:val="30"/>
        </w:rPr>
        <w:t>НИЖЕГОРОДСКОЙ ОБЛАСТИ</w:t>
      </w:r>
    </w:p>
    <w:p w:rsidR="00A3735A" w:rsidRDefault="00A3735A" w:rsidP="00A3735A">
      <w:pPr>
        <w:pStyle w:val="a3"/>
        <w:ind w:firstLine="708"/>
        <w:rPr>
          <w:b w:val="0"/>
          <w:sz w:val="30"/>
          <w:szCs w:val="30"/>
        </w:rPr>
      </w:pPr>
      <w:r w:rsidRPr="00BE62B7">
        <w:rPr>
          <w:sz w:val="30"/>
          <w:szCs w:val="30"/>
        </w:rPr>
        <w:tab/>
      </w:r>
      <w:r w:rsidRPr="00BE62B7">
        <w:rPr>
          <w:sz w:val="30"/>
          <w:szCs w:val="30"/>
        </w:rPr>
        <w:tab/>
      </w:r>
      <w:r w:rsidRPr="00BE62B7">
        <w:rPr>
          <w:sz w:val="30"/>
          <w:szCs w:val="30"/>
        </w:rPr>
        <w:tab/>
      </w:r>
      <w:r w:rsidRPr="00BE62B7">
        <w:rPr>
          <w:sz w:val="30"/>
          <w:szCs w:val="30"/>
        </w:rPr>
        <w:tab/>
      </w:r>
      <w:r w:rsidRPr="00BE62B7">
        <w:rPr>
          <w:sz w:val="30"/>
          <w:szCs w:val="30"/>
        </w:rPr>
        <w:tab/>
      </w:r>
      <w:r w:rsidRPr="00BE62B7">
        <w:rPr>
          <w:sz w:val="30"/>
          <w:szCs w:val="30"/>
        </w:rPr>
        <w:tab/>
      </w:r>
      <w:r w:rsidRPr="00BE62B7">
        <w:rPr>
          <w:sz w:val="30"/>
          <w:szCs w:val="30"/>
        </w:rPr>
        <w:tab/>
      </w:r>
      <w:r w:rsidRPr="00BE62B7">
        <w:rPr>
          <w:sz w:val="30"/>
          <w:szCs w:val="30"/>
        </w:rPr>
        <w:tab/>
      </w:r>
      <w:r w:rsidRPr="00BE62B7">
        <w:rPr>
          <w:sz w:val="30"/>
          <w:szCs w:val="30"/>
        </w:rPr>
        <w:tab/>
      </w:r>
      <w:r w:rsidRPr="00BE62B7">
        <w:rPr>
          <w:sz w:val="30"/>
          <w:szCs w:val="30"/>
        </w:rPr>
        <w:tab/>
      </w:r>
      <w:r w:rsidRPr="00BE62B7">
        <w:rPr>
          <w:b w:val="0"/>
          <w:sz w:val="30"/>
          <w:szCs w:val="30"/>
        </w:rPr>
        <w:t>В. Ефимов</w:t>
      </w:r>
    </w:p>
    <w:p w:rsidR="00A3735A" w:rsidRDefault="00A3735A" w:rsidP="00A3735A">
      <w:pPr>
        <w:pStyle w:val="a3"/>
        <w:ind w:firstLine="708"/>
        <w:rPr>
          <w:sz w:val="58"/>
          <w:szCs w:val="58"/>
        </w:rPr>
      </w:pPr>
    </w:p>
    <w:p w:rsidR="00D4620A" w:rsidRDefault="00D4620A"/>
    <w:sectPr w:rsidR="00D4620A" w:rsidSect="00D4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5A"/>
    <w:rsid w:val="00A3735A"/>
    <w:rsid w:val="00C91228"/>
    <w:rsid w:val="00D4620A"/>
    <w:rsid w:val="00F6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E807"/>
  <w15:docId w15:val="{8745A6B5-51F1-4DD1-A646-C301C2DE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35A"/>
    <w:pPr>
      <w:jc w:val="center"/>
    </w:pPr>
    <w:rPr>
      <w:b/>
      <w:sz w:val="54"/>
      <w:szCs w:val="20"/>
    </w:rPr>
  </w:style>
  <w:style w:type="character" w:customStyle="1" w:styleId="a4">
    <w:name w:val="Заголовок Знак"/>
    <w:basedOn w:val="a0"/>
    <w:link w:val="a3"/>
    <w:rsid w:val="00A3735A"/>
    <w:rPr>
      <w:rFonts w:ascii="Times New Roman" w:eastAsia="Calibri" w:hAnsi="Times New Roman" w:cs="Times New Roman"/>
      <w:b/>
      <w:sz w:val="54"/>
      <w:szCs w:val="20"/>
      <w:lang w:eastAsia="ru-RU"/>
    </w:rPr>
  </w:style>
  <w:style w:type="paragraph" w:styleId="a5">
    <w:name w:val="Subtitle"/>
    <w:basedOn w:val="a"/>
    <w:link w:val="a6"/>
    <w:qFormat/>
    <w:rsid w:val="00A3735A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A373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A3735A"/>
    <w:pPr>
      <w:spacing w:after="120"/>
    </w:pPr>
  </w:style>
  <w:style w:type="character" w:customStyle="1" w:styleId="a8">
    <w:name w:val="Основной текст Знак"/>
    <w:basedOn w:val="a0"/>
    <w:link w:val="a7"/>
    <w:rsid w:val="00A3735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</dc:creator>
  <cp:lastModifiedBy>Пользователь Windows</cp:lastModifiedBy>
  <cp:revision>2</cp:revision>
  <dcterms:created xsi:type="dcterms:W3CDTF">2019-05-16T07:24:00Z</dcterms:created>
  <dcterms:modified xsi:type="dcterms:W3CDTF">2019-05-16T09:48:00Z</dcterms:modified>
</cp:coreProperties>
</file>