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C3" w:rsidRPr="00AA2F42" w:rsidRDefault="00B12EC3" w:rsidP="00B12EC3">
      <w:pPr>
        <w:ind w:firstLine="709"/>
        <w:jc w:val="right"/>
        <w:rPr>
          <w:b/>
        </w:rPr>
      </w:pPr>
      <w:r w:rsidRPr="00AA2F42">
        <w:rPr>
          <w:b/>
        </w:rPr>
        <w:t xml:space="preserve">УТВЕРЖДЕН </w:t>
      </w:r>
    </w:p>
    <w:p w:rsidR="00B12EC3" w:rsidRPr="00AA2F42" w:rsidRDefault="00B12EC3" w:rsidP="00B12EC3">
      <w:pPr>
        <w:ind w:firstLine="709"/>
        <w:jc w:val="right"/>
      </w:pPr>
      <w:r w:rsidRPr="00AA2F42">
        <w:t xml:space="preserve">протоколом заедания Общественной палаты г.о.г.Кулебаки </w:t>
      </w:r>
    </w:p>
    <w:p w:rsidR="00B12EC3" w:rsidRPr="00AA2F42" w:rsidRDefault="00B12EC3" w:rsidP="00B12EC3">
      <w:pPr>
        <w:ind w:firstLine="709"/>
        <w:jc w:val="right"/>
      </w:pPr>
      <w:r w:rsidRPr="00AA2F42">
        <w:t xml:space="preserve">от 28 марта 2023 г. </w:t>
      </w:r>
      <w:r>
        <w:t>№</w:t>
      </w:r>
      <w:r w:rsidRPr="00AA2F42">
        <w:t xml:space="preserve"> 10</w:t>
      </w:r>
    </w:p>
    <w:p w:rsidR="00B12EC3" w:rsidRDefault="00B12EC3" w:rsidP="00B12EC3">
      <w:pPr>
        <w:ind w:firstLine="709"/>
        <w:jc w:val="center"/>
        <w:rPr>
          <w:b/>
        </w:rPr>
      </w:pPr>
    </w:p>
    <w:p w:rsidR="00B12EC3" w:rsidRDefault="00B12EC3" w:rsidP="00B12EC3">
      <w:pPr>
        <w:ind w:firstLine="709"/>
        <w:jc w:val="center"/>
        <w:rPr>
          <w:b/>
        </w:rPr>
      </w:pPr>
    </w:p>
    <w:p w:rsidR="00B12EC3" w:rsidRDefault="00B12EC3" w:rsidP="00B12EC3">
      <w:pPr>
        <w:ind w:firstLine="709"/>
        <w:jc w:val="center"/>
        <w:rPr>
          <w:b/>
        </w:rPr>
      </w:pPr>
      <w:r w:rsidRPr="00AA2F42">
        <w:rPr>
          <w:b/>
        </w:rPr>
        <w:t>План работы Общественной палаты г.о.г. Кулебаки на 2023 год</w:t>
      </w:r>
    </w:p>
    <w:p w:rsidR="00B12EC3" w:rsidRPr="00AA2F42" w:rsidRDefault="00B12EC3" w:rsidP="00B12EC3">
      <w:pPr>
        <w:ind w:firstLine="709"/>
        <w:jc w:val="center"/>
        <w:rPr>
          <w:b/>
          <w:sz w:val="28"/>
          <w:szCs w:val="28"/>
        </w:rPr>
      </w:pPr>
    </w:p>
    <w:p w:rsidR="00B12EC3" w:rsidRPr="003B5DCF" w:rsidRDefault="00B12EC3" w:rsidP="00B12EC3">
      <w:pPr>
        <w:ind w:firstLine="709"/>
        <w:jc w:val="center"/>
        <w:rPr>
          <w:b/>
        </w:rPr>
      </w:pPr>
      <w:r w:rsidRPr="003B5DCF">
        <w:rPr>
          <w:b/>
        </w:rPr>
        <w:t>1 квартал</w:t>
      </w:r>
    </w:p>
    <w:p w:rsidR="00B12EC3" w:rsidRPr="003B5DCF" w:rsidRDefault="00B12EC3" w:rsidP="00B12EC3">
      <w:pPr>
        <w:ind w:firstLine="709"/>
        <w:rPr>
          <w:b/>
        </w:rPr>
      </w:pPr>
      <w:r>
        <w:t xml:space="preserve">1.  </w:t>
      </w:r>
      <w:r w:rsidRPr="003B5DCF">
        <w:t>Об основных итогах работы администрации г.о.г. Кулебаки за 2022 год.</w:t>
      </w:r>
    </w:p>
    <w:p w:rsidR="00B12EC3" w:rsidRPr="003B5DCF" w:rsidRDefault="00B12EC3" w:rsidP="00B12EC3">
      <w:pPr>
        <w:numPr>
          <w:ilvl w:val="0"/>
          <w:numId w:val="1"/>
        </w:numPr>
        <w:ind w:left="0" w:firstLine="709"/>
      </w:pPr>
      <w:r>
        <w:t>О ходе реализации федерального</w:t>
      </w:r>
      <w:r w:rsidRPr="003B5DCF">
        <w:t xml:space="preserve"> проекта «</w:t>
      </w:r>
      <w:r>
        <w:t>Формирование комфортной городской среды</w:t>
      </w:r>
      <w:r w:rsidRPr="003B5DCF">
        <w:t xml:space="preserve">» на территории г.о.г. Кулебаки в 2023 году.  </w:t>
      </w:r>
    </w:p>
    <w:p w:rsidR="00B12EC3" w:rsidRPr="003B5DCF" w:rsidRDefault="00B12EC3" w:rsidP="00B12EC3">
      <w:pPr>
        <w:ind w:firstLine="709"/>
      </w:pPr>
      <w:r w:rsidRPr="003B5DCF">
        <w:t xml:space="preserve">3.  </w:t>
      </w:r>
      <w:r>
        <w:t xml:space="preserve"> </w:t>
      </w:r>
      <w:r w:rsidRPr="003B5DCF">
        <w:t>О мерах, принимаемых администрацией г.о.г. Кулебаки в целях</w:t>
      </w:r>
      <w:r>
        <w:t xml:space="preserve"> </w:t>
      </w:r>
      <w:r w:rsidRPr="003B5DCF">
        <w:t>решения проблемы с бездомными животными.</w:t>
      </w:r>
    </w:p>
    <w:p w:rsidR="00B12EC3" w:rsidRPr="003B5DCF" w:rsidRDefault="00B12EC3" w:rsidP="00B12EC3">
      <w:pPr>
        <w:ind w:firstLine="709"/>
        <w:jc w:val="center"/>
        <w:rPr>
          <w:b/>
        </w:rPr>
      </w:pPr>
    </w:p>
    <w:p w:rsidR="00B12EC3" w:rsidRPr="003B5DCF" w:rsidRDefault="00B12EC3" w:rsidP="00B12EC3">
      <w:pPr>
        <w:ind w:firstLine="709"/>
        <w:jc w:val="center"/>
        <w:rPr>
          <w:b/>
        </w:rPr>
      </w:pPr>
      <w:r w:rsidRPr="003B5DCF">
        <w:rPr>
          <w:b/>
        </w:rPr>
        <w:t>2 квартал</w:t>
      </w:r>
    </w:p>
    <w:p w:rsidR="00B12EC3" w:rsidRDefault="00B12EC3" w:rsidP="00B12EC3">
      <w:pPr>
        <w:ind w:firstLine="709"/>
      </w:pPr>
      <w:r w:rsidRPr="003B5DCF">
        <w:t xml:space="preserve">1.  О ходе реализации национальных проектов в г.о.г. Кулебаки. </w:t>
      </w:r>
    </w:p>
    <w:p w:rsidR="00B12EC3" w:rsidRPr="003B5DCF" w:rsidRDefault="00B12EC3" w:rsidP="00B12EC3">
      <w:pPr>
        <w:ind w:firstLine="709"/>
        <w:jc w:val="both"/>
      </w:pPr>
      <w:r w:rsidRPr="003B5DCF">
        <w:t xml:space="preserve">2. </w:t>
      </w:r>
      <w:r>
        <w:t>О проведении ф</w:t>
      </w:r>
      <w:r w:rsidRPr="003B5DCF">
        <w:t>орум</w:t>
      </w:r>
      <w:r>
        <w:t>а</w:t>
      </w:r>
      <w:r w:rsidRPr="003B5DCF">
        <w:t xml:space="preserve"> общественных организаций на тему патриотического воспитания молодёжи.    </w:t>
      </w:r>
    </w:p>
    <w:p w:rsidR="00B12EC3" w:rsidRPr="003B5DCF" w:rsidRDefault="00B12EC3" w:rsidP="00B12EC3">
      <w:pPr>
        <w:ind w:firstLine="709"/>
        <w:rPr>
          <w:b/>
        </w:rPr>
      </w:pPr>
      <w:r w:rsidRPr="003B5DCF">
        <w:t>3.  Об инвестиционной деятельности в г.о.г. Кулебаки.</w:t>
      </w:r>
    </w:p>
    <w:p w:rsidR="00B12EC3" w:rsidRDefault="00B12EC3" w:rsidP="00B12EC3">
      <w:pPr>
        <w:ind w:firstLine="709"/>
      </w:pPr>
      <w:r w:rsidRPr="003B5DCF">
        <w:t>4.  О бесхозяйных и пустующих зданиях в г.о.г. Кулебаки.</w:t>
      </w:r>
      <w:r>
        <w:t xml:space="preserve"> </w:t>
      </w:r>
    </w:p>
    <w:p w:rsidR="00B12EC3" w:rsidRPr="003B5DCF" w:rsidRDefault="00B12EC3" w:rsidP="00B12EC3">
      <w:pPr>
        <w:ind w:firstLine="709"/>
      </w:pPr>
    </w:p>
    <w:p w:rsidR="00B12EC3" w:rsidRPr="003B5DCF" w:rsidRDefault="00B12EC3" w:rsidP="00B12EC3">
      <w:pPr>
        <w:ind w:firstLine="709"/>
        <w:jc w:val="center"/>
        <w:rPr>
          <w:b/>
        </w:rPr>
      </w:pPr>
      <w:r w:rsidRPr="003B5DCF">
        <w:rPr>
          <w:b/>
        </w:rPr>
        <w:t>3 квартал</w:t>
      </w:r>
    </w:p>
    <w:p w:rsidR="00B12EC3" w:rsidRPr="003B5DCF" w:rsidRDefault="00B12EC3" w:rsidP="00B12EC3">
      <w:pPr>
        <w:ind w:firstLine="709"/>
      </w:pPr>
      <w:r>
        <w:t xml:space="preserve"> </w:t>
      </w:r>
      <w:r w:rsidRPr="003B5DCF">
        <w:t xml:space="preserve">1.   Об экологической безопасности в г.о.г. Кулебаки.     </w:t>
      </w:r>
    </w:p>
    <w:p w:rsidR="00B12EC3" w:rsidRPr="003B5DCF" w:rsidRDefault="00B12EC3" w:rsidP="00B12EC3">
      <w:pPr>
        <w:ind w:firstLine="709"/>
      </w:pPr>
      <w:r w:rsidRPr="003B5DCF">
        <w:t>2.   О состоянии и перспективах уличного освещения в г.о.г. Кулебаки.</w:t>
      </w:r>
    </w:p>
    <w:p w:rsidR="00B12EC3" w:rsidRPr="003B5DCF" w:rsidRDefault="00B12EC3" w:rsidP="00B12EC3">
      <w:pPr>
        <w:ind w:firstLine="709"/>
      </w:pPr>
      <w:r w:rsidRPr="003B5DCF">
        <w:t>3.   О ремонте и содержании дорог в г.о.г. Кулебаки.</w:t>
      </w:r>
    </w:p>
    <w:p w:rsidR="00B12EC3" w:rsidRDefault="00B12EC3" w:rsidP="00B12EC3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B5DCF">
        <w:rPr>
          <w:sz w:val="24"/>
          <w:szCs w:val="24"/>
        </w:rPr>
        <w:t xml:space="preserve">4.   </w:t>
      </w:r>
      <w:r w:rsidRPr="00F4010D">
        <w:rPr>
          <w:rFonts w:ascii="Times New Roman" w:hAnsi="Times New Roman"/>
          <w:sz w:val="24"/>
          <w:szCs w:val="24"/>
          <w:lang w:eastAsia="ru-RU"/>
        </w:rPr>
        <w:t>О качестве медицинского обслуживания в г.о.г. Кулебаки.</w:t>
      </w:r>
    </w:p>
    <w:p w:rsidR="00B12EC3" w:rsidRPr="00F4010D" w:rsidRDefault="00B12EC3" w:rsidP="00B12EC3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B12EC3" w:rsidRPr="003B5DCF" w:rsidRDefault="00B12EC3" w:rsidP="00B12EC3">
      <w:pPr>
        <w:ind w:firstLine="709"/>
        <w:jc w:val="center"/>
        <w:rPr>
          <w:b/>
        </w:rPr>
      </w:pPr>
      <w:r w:rsidRPr="003B5DCF">
        <w:rPr>
          <w:b/>
        </w:rPr>
        <w:t>4 квартал</w:t>
      </w:r>
    </w:p>
    <w:p w:rsidR="00B12EC3" w:rsidRPr="003B5DCF" w:rsidRDefault="00B12EC3" w:rsidP="00B12EC3">
      <w:pPr>
        <w:ind w:firstLine="709"/>
      </w:pPr>
      <w:r>
        <w:t xml:space="preserve">1.    </w:t>
      </w:r>
      <w:r w:rsidRPr="003B5DCF">
        <w:t>О</w:t>
      </w:r>
      <w:r>
        <w:t xml:space="preserve"> реализации  антикоррупционной политики</w:t>
      </w:r>
      <w:r w:rsidRPr="003B5DCF">
        <w:t xml:space="preserve"> в  г.о.г. Кулебаки в 2023 году.  </w:t>
      </w:r>
    </w:p>
    <w:p w:rsidR="00B12EC3" w:rsidRPr="003B5DCF" w:rsidRDefault="00B12EC3" w:rsidP="00B12EC3">
      <w:pPr>
        <w:ind w:firstLine="709"/>
        <w:jc w:val="both"/>
      </w:pPr>
      <w:r>
        <w:t xml:space="preserve">2.    </w:t>
      </w:r>
      <w:r w:rsidRPr="003B5DCF">
        <w:t>О реализации «Стратегии демографического развития г.о.г. Кулебаки «Кулебаки-2025»</w:t>
      </w:r>
      <w:r>
        <w:t xml:space="preserve"> </w:t>
      </w:r>
      <w:r w:rsidRPr="003B5DCF">
        <w:t>в 2023 году.</w:t>
      </w:r>
    </w:p>
    <w:p w:rsidR="00B12EC3" w:rsidRPr="003B5DCF" w:rsidRDefault="00B12EC3" w:rsidP="00B12EC3">
      <w:pPr>
        <w:ind w:firstLine="709"/>
      </w:pPr>
      <w:r>
        <w:t xml:space="preserve">3.  </w:t>
      </w:r>
      <w:r w:rsidRPr="003B5DCF">
        <w:t>Отчет о работе Общественной палаты г.о.г. Кулебаки</w:t>
      </w:r>
      <w:r>
        <w:t xml:space="preserve"> </w:t>
      </w:r>
      <w:r w:rsidRPr="003B5DCF">
        <w:t>за 2023 год.</w:t>
      </w:r>
    </w:p>
    <w:p w:rsidR="00B12EC3" w:rsidRDefault="00B12EC3" w:rsidP="00B12EC3">
      <w:pPr>
        <w:ind w:firstLine="709"/>
        <w:rPr>
          <w:sz w:val="28"/>
          <w:szCs w:val="28"/>
        </w:rPr>
      </w:pPr>
      <w:r w:rsidRPr="003B5DCF">
        <w:t>4. О</w:t>
      </w:r>
      <w:r>
        <w:t xml:space="preserve">б утверждении </w:t>
      </w:r>
      <w:r w:rsidRPr="003B5DCF">
        <w:t xml:space="preserve"> план</w:t>
      </w:r>
      <w:r>
        <w:t>а</w:t>
      </w:r>
      <w:r w:rsidRPr="003B5DCF">
        <w:t xml:space="preserve"> работы Общественной палаты г.о.г. Кулебаки на 2024 год</w:t>
      </w:r>
      <w:r>
        <w:rPr>
          <w:sz w:val="28"/>
          <w:szCs w:val="28"/>
        </w:rPr>
        <w:t>.</w:t>
      </w:r>
    </w:p>
    <w:p w:rsidR="00B12EC3" w:rsidRPr="003A2157" w:rsidRDefault="00B12EC3" w:rsidP="00B12EC3">
      <w:r>
        <w:rPr>
          <w:sz w:val="28"/>
          <w:szCs w:val="28"/>
        </w:rPr>
        <w:t xml:space="preserve">     </w:t>
      </w:r>
    </w:p>
    <w:p w:rsidR="008D2DAE" w:rsidRDefault="008D2DAE">
      <w:bookmarkStart w:id="0" w:name="_GoBack"/>
      <w:bookmarkEnd w:id="0"/>
    </w:p>
    <w:sectPr w:rsidR="008D2DAE" w:rsidSect="00B12EC3">
      <w:headerReference w:type="default" r:id="rId5"/>
      <w:pgSz w:w="11906" w:h="16838"/>
      <w:pgMar w:top="851" w:right="566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33" w:rsidRDefault="00B12EC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F047E"/>
    <w:multiLevelType w:val="hybridMultilevel"/>
    <w:tmpl w:val="24E84194"/>
    <w:lvl w:ilvl="0" w:tplc="1E620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C3"/>
    <w:rsid w:val="008D2DAE"/>
    <w:rsid w:val="00B1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9D289-1560-4128-B58E-7024ED0F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12EC3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B12E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2E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2023-05-23T08:23:00Z</dcterms:created>
  <dcterms:modified xsi:type="dcterms:W3CDTF">2023-05-23T08:23:00Z</dcterms:modified>
</cp:coreProperties>
</file>