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993"/>
        <w:gridCol w:w="1417"/>
        <w:gridCol w:w="1418"/>
        <w:gridCol w:w="1559"/>
      </w:tblGrid>
      <w:tr w:rsidR="00521AD1" w:rsidRPr="00521AD1" w:rsidTr="00521AD1">
        <w:trPr>
          <w:trHeight w:val="1530"/>
        </w:trPr>
        <w:tc>
          <w:tcPr>
            <w:tcW w:w="105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1AD1" w:rsidRPr="00B7359E" w:rsidRDefault="007A6ACA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3</w:t>
            </w:r>
          </w:p>
          <w:p w:rsidR="007A6ACA" w:rsidRDefault="00D10130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</w:t>
            </w:r>
            <w:r w:rsidR="00521AD1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ешению Совета депутатов</w:t>
            </w:r>
          </w:p>
          <w:p w:rsidR="007A6ACA" w:rsidRDefault="007A6ACA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городского округа город Кулебаки</w:t>
            </w:r>
          </w:p>
          <w:p w:rsidR="00521AD1" w:rsidRPr="00B7359E" w:rsidRDefault="007A6ACA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Нижегородской области</w:t>
            </w:r>
            <w:r w:rsidR="00521AD1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C3FE3" w:rsidRPr="00FC3FE3" w:rsidRDefault="00521AD1" w:rsidP="00FC3FE3">
            <w:pPr>
              <w:ind w:left="6570" w:firstLine="10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7A6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F1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.12.20</w:t>
            </w:r>
            <w:r w:rsidR="006C62C8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F1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7B246E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</w:t>
            </w: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="004F1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  <w:r w:rsidR="00101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01B4F" w:rsidRPr="00FC3FE3">
              <w:rPr>
                <w:rFonts w:ascii="Times New Roman" w:hAnsi="Times New Roman" w:cs="Times New Roman"/>
                <w:sz w:val="24"/>
                <w:szCs w:val="24"/>
              </w:rPr>
              <w:t>(в редакции решения Совета депутатов город</w:t>
            </w:r>
            <w:r w:rsidR="000648C9">
              <w:rPr>
                <w:rFonts w:ascii="Times New Roman" w:hAnsi="Times New Roman" w:cs="Times New Roman"/>
                <w:sz w:val="24"/>
                <w:szCs w:val="24"/>
              </w:rPr>
              <w:t xml:space="preserve">ского округа город Кулебаки от </w:t>
            </w:r>
            <w:r w:rsidR="00D86CAE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  <w:r w:rsidR="00AD0312" w:rsidRPr="00AD0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1B4F" w:rsidRPr="00FC3F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F1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1C55">
              <w:rPr>
                <w:rFonts w:ascii="Times New Roman" w:hAnsi="Times New Roman" w:cs="Times New Roman"/>
                <w:sz w:val="24"/>
                <w:szCs w:val="24"/>
              </w:rPr>
              <w:t xml:space="preserve"> №  66</w:t>
            </w:r>
            <w:proofErr w:type="gramStart"/>
            <w:r w:rsidR="00101B4F" w:rsidRPr="00FC3FE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101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FE3">
              <w:rPr>
                <w:sz w:val="28"/>
                <w:szCs w:val="28"/>
              </w:rPr>
              <w:t xml:space="preserve"> </w:t>
            </w:r>
          </w:p>
          <w:p w:rsidR="00B7359E" w:rsidRPr="00B7359E" w:rsidRDefault="00B7359E" w:rsidP="007A6A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20409" w:rsidRDefault="007A6ACA" w:rsidP="0092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</w:t>
            </w:r>
          </w:p>
          <w:p w:rsidR="00920409" w:rsidRDefault="007A6ACA" w:rsidP="0092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бюджета городского округа</w:t>
            </w:r>
            <w:proofErr w:type="gramEnd"/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 Кулебаки Нижегородской области</w:t>
            </w:r>
          </w:p>
          <w:p w:rsidR="007A6ACA" w:rsidRDefault="007A6ACA" w:rsidP="0092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</w:t>
            </w:r>
            <w:r w:rsidR="00B83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B83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B83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  <w:p w:rsidR="007A6ACA" w:rsidRDefault="007A6ACA" w:rsidP="006C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73D6E" w:rsidRPr="005A4E9A" w:rsidRDefault="005A4E9A" w:rsidP="006C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5A4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ыс. рублей</w:t>
            </w:r>
          </w:p>
        </w:tc>
      </w:tr>
      <w:tr w:rsidR="00521AD1" w:rsidRPr="00521AD1" w:rsidTr="00521AD1">
        <w:trPr>
          <w:trHeight w:val="900"/>
        </w:trPr>
        <w:tc>
          <w:tcPr>
            <w:tcW w:w="105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62C8" w:rsidRPr="00521AD1" w:rsidTr="00F94503">
        <w:trPr>
          <w:trHeight w:val="61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2C8" w:rsidRPr="00F94503" w:rsidRDefault="006C62C8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62C8" w:rsidRPr="00F94503" w:rsidRDefault="006C62C8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 w:rsidP="00B836B5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</w:t>
            </w:r>
            <w:r w:rsidR="00B836B5">
              <w:rPr>
                <w:bCs/>
                <w:sz w:val="28"/>
                <w:szCs w:val="28"/>
              </w:rPr>
              <w:t>3</w:t>
            </w:r>
            <w:r w:rsidRPr="006C62C8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 w:rsidP="00B836B5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</w:t>
            </w:r>
            <w:r w:rsidR="00B836B5">
              <w:rPr>
                <w:bCs/>
                <w:sz w:val="28"/>
                <w:szCs w:val="28"/>
              </w:rPr>
              <w:t>4</w:t>
            </w:r>
            <w:r w:rsidRPr="006C62C8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 w:rsidP="00B836B5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</w:t>
            </w:r>
            <w:r w:rsidR="00B836B5">
              <w:rPr>
                <w:bCs/>
                <w:sz w:val="28"/>
                <w:szCs w:val="28"/>
              </w:rPr>
              <w:t>5</w:t>
            </w:r>
            <w:r w:rsidRPr="006C62C8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92107E" w:rsidRPr="00521AD1" w:rsidTr="00F32464">
        <w:trPr>
          <w:trHeight w:val="88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AD1" w:rsidRPr="00F94503" w:rsidRDefault="00521AD1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lang w:eastAsia="ru-RU"/>
              </w:rPr>
              <w:t>Целевая статья расходов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AD1" w:rsidRPr="00D657B9" w:rsidRDefault="00521AD1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D6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1AD1" w:rsidRPr="00521AD1" w:rsidTr="00F32464">
        <w:trPr>
          <w:trHeight w:val="28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6CAE" w:rsidRPr="00D86CAE" w:rsidTr="003B07EE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1 892 390,6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1 697 001,6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1 568 382,7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1 038 581,2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995 144,5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991 019,9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815 026,7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789 458,4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790 422,1</w:t>
            </w:r>
          </w:p>
        </w:tc>
      </w:tr>
      <w:tr w:rsidR="00D86CAE" w:rsidRPr="00D86CAE" w:rsidTr="003B07E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811 976,9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789 458,4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790 422,1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111 513,0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110 336,9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110 336,9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111 513,0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110 336,9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110 336,9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школ-детских </w:t>
            </w: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садов, школ начальных, неполных средних и средних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78 136,9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65 696,1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65 696,1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1 225,8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1 205,5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75 171,7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63 148,8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63 148,8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260,8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01.1.01.53030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20 892,1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20 702,4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20 702,4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01.1.01.53030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391,1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01.1.01.53030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20 492,0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20 311,3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20 311,3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в сфере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549 388,0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540 380,8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540 380,8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5 302,1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500,7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543 473,9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534 578,0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534 578,0</w:t>
            </w:r>
          </w:p>
        </w:tc>
      </w:tr>
      <w:tr w:rsidR="00D86CAE" w:rsidRPr="00D86CAE" w:rsidTr="003B07EE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10 819,3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9 019,3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9 019,3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10 659,0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8 886,0</w:t>
            </w:r>
          </w:p>
        </w:tc>
      </w:tr>
      <w:tr w:rsidR="00D86CAE" w:rsidRPr="00D86CAE" w:rsidTr="003B07E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</w:tr>
      <w:tr w:rsidR="00D86CAE" w:rsidRPr="00D86CAE" w:rsidTr="003B07EE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</w:tr>
      <w:tr w:rsidR="00D86CAE" w:rsidRPr="00D86CAE" w:rsidTr="003B07E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1 979,4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1 971,5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01.1.01.73180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1 947,5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01.1.01.L3040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26 908,6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28 234,6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29 482,8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01.1.01.L3040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01.1.01.L3040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26 854,9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28 174,4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29 419,9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9 819,9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9 882,1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9 634,6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9 800,9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9 614,1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01.1.E1.00000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3 049,8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99 871,0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86 184,9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86 889,5</w:t>
            </w:r>
          </w:p>
        </w:tc>
      </w:tr>
      <w:tr w:rsidR="00D86CAE" w:rsidRPr="00D86CAE" w:rsidTr="003B07EE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95 618,2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81 819,2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82 523,8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01.2.01.01591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01.2.01.01591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36 133,9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23 212,9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23 212,9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36 133,9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23 212,9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23 212,9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42 619,8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42 853,0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42 853,0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42 619,8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42 853,0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42 853,0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отдыха, оздоровления и занятости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7 471,6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6 839,5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7 559,8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6 670,5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7 390,8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на оплату соглашения о финансовом обеспечении (возмещении) затрат, связанных с оказанием муниципальных услуг в социальной сфере в соответствии с социальным сертификатом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986,4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739,8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246,6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независимой оценки качества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обучающихся к регулярным занятиям физической культурой и спортом, развитие различных </w:t>
            </w: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видов спорта в ОО. Проведение спортивно-массовых мероприятий.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01.2.01.29070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расположенные на территории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1 515,8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1 443,7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</w:t>
            </w:r>
            <w:proofErr w:type="gramStart"/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4 252,8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4 365,7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4 365,7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</w:t>
            </w:r>
            <w:proofErr w:type="gram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В.51790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4 365,7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</w:t>
            </w:r>
            <w:proofErr w:type="gram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В.51790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145,5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</w:t>
            </w:r>
            <w:proofErr w:type="gram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В.51790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4 220,2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01.3.01.00000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Увековечивание памяти военнослужащих, проявивших героизм в ходе специальной операции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123 553,5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119 395,2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113 614,3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121 553,5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119 395,2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113 614,3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7 805,1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7 805,1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01.4.01.05210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7 437,8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367,3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68 147,8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78 652,4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78 652,4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3 718,4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1 317,0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63 411,0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73 594,5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73 594,5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2 650,3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01.4.01.29020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2 650,3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12 209,8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11 881,5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7 514,2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12 186,8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11 881,5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7 514,2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детского сада в </w:t>
            </w:r>
            <w:proofErr w:type="spell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елетьма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здания МБОУ </w:t>
            </w:r>
            <w:proofErr w:type="spell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Ломовская</w:t>
            </w:r>
            <w:proofErr w:type="spell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1 296,8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654,9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641,9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1 556,9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1 510,2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14 022,6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14 022,6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14 022,6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14 022,6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12 251,8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12 251,8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модернизации пищеблоков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государственной </w:t>
            </w: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01.4.01.S2530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Федеральный проект "Успех каждого ребенка"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01.4.E2.00000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01.4.E2.50980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01.4.E2.50980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168 876,0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164 938,2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164 996,3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759,7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1 777,2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579,7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ремонтных работ в муниципальных учреждениях культуры и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02.1.01.L4670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467,3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02.1.01.L4670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467,3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культуры и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«Поддержка и развитие дополнительного образования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86CAE" w:rsidRPr="00D86CAE" w:rsidTr="003B07E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фестивальной, конкурсной деятельности, способствующей увеличению количества учащихся, ставших победителями и призерами областных, межрегиональных всероссийских, международных мероприятий, выявление и поддержка одаренных детей.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166 922,9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164 156,4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164 216,6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1 191,0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1 175,0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1 235,2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02.3.01.29020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326,5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165 731,9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162 981,4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162 981,4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бюджетного учреждения "ЦБ УКиС"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02.3.02.05590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83 134,7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89 916,6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90 032,1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82 879,7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89 726,6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89 842,1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81 679,7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88 656,6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88 742,1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74 757,0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86 313,3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86 313,3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74 757,0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86 313,3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86 313,3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 среди детей, подростков, молодежи, взрослого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всесезонных спортивных кортов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городского стадиона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межшкольного стадиона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953,8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953,8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автотранспорта в целях обеспечения потребности муниципальных образований Нижегородской области по отрасли "Физическая культура и спорт"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03.1.01.S2440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03.1.01.S2440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1 070,0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</w:t>
            </w:r>
            <w:proofErr w:type="spell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Кулебакских</w:t>
            </w:r>
            <w:proofErr w:type="spell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спортсменов на областных, региональных и всероссийских соревнованиях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670,0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в областных, всероссийских соревнованиях по футболу среди детско-юношеских команд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подпрограммы "Развитие молодежной политики"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148,5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162 192,4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26 355,9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19 354,3</w:t>
            </w:r>
          </w:p>
        </w:tc>
      </w:tr>
      <w:tr w:rsidR="00D86CAE" w:rsidRPr="00D86CAE" w:rsidTr="003B07E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до 01 января 2017</w:t>
            </w: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года,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139 271,9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Переселение граждан из жилых помещений, находящихся в аварийных многоквартирных домах, в благоустроенные жилые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34 488,0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</w:t>
            </w:r>
            <w:proofErr w:type="spell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разницы стоимости приобретения (строительства)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05.1.01.S2620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33 702,6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05.1.01.S2620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33 702,6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Ликвидация аварийных многоквартирных домов, расселенных в период с 2013 по 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05.1.F3.00000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104 783,9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100 572,6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100 572,6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«Обеспечение жильем молодых семей городского округа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1 724,3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1 596,7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поддержки молодых семей, нуждающихся в жилых помещениях, при приобретении (строительстве) отдельного </w:t>
            </w: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благоустроенного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05.2.01.00000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1 724,3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1 617,8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1 596,7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05.2.01.L4970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1 596,7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05.2.01.L4970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1 596,7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"Социальная (льготная) ипотека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ипотека на 2009-2025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05.3.01.00000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05.3.01.S2270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05.3.01.S2270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05.4.00.00000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D86CAE" w:rsidRPr="00D86CAE" w:rsidTr="003B07EE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перечисления социальной выплаты на компенсацию процентной ставки по ипотечному кредиту на счета молодых специалисто</w:t>
            </w:r>
            <w:proofErr w:type="gramStart"/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участников подпрограммы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05.4.01.00000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социальной выплаты на компенсацию процентной ставки по ипотечному кредиту молодым специалистам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05.4.01.24030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05.4.01.24030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D86CAE" w:rsidRPr="00D86CAE" w:rsidTr="003B07EE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05.5.00.00000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05.5.01.00000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3 272,8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05.5.01.24040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05.5.01.24040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«Обеспечение жильем высококвалифицированных специалистов, привлекаемых на работу в городском округе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05.6.00.00000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166,9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05.6.01.00000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166,9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из местного бюджета на приобретение (ремонт)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05.6.01.24050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05.6.01.24050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05.7.00.00000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21 196,2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20 601,3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16 563,1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05.7.01.00000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21 196,2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20 601,3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16 563,1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05.7.01.51350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05.7.01.51350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05.7.01.73120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544,7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05.7.01.73120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544,7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21 196,2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15 686,0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21 196,2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15 686,0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05.7.01.S2400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332,4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05.7.01.S2400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332,4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«Охрана окружающей среды городского округа город </w:t>
            </w: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Кулебаки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06.0.00.00000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7 995,3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2 891,6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2 841,6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7 995,3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2 891,6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2 841,6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1 006,6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очистке водных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лабораторного исследования качества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Очистка, обустройство родников и прилегающих к ним территорий, обустройство, дезинфекция, очистка и тампонирование шахтных колодцев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лабораторных исследований почвы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дератизационных</w:t>
            </w:r>
            <w:proofErr w:type="spell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на территории </w:t>
            </w:r>
            <w:proofErr w:type="spell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gram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улебаки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за качеством подземных вод под полигоном ТБО г.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6 238,2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1 470,0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1 420,0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и ремонт скотомогильников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месячника по санитарной очистке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ремонт мест (площадок) накопления твердых коммунальных отходов, обустройство подъездных путей к контейнерным площадкам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мусорных контейнеров и бункеров для накопления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регулярной мойки, дезинфекции, в том числе дезинсекции и дератизации, мусоросборников и площадок под мусоросборниками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 (обустройство) контейнерных площадок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контейнеров и (или) бункеров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1 118,8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375,0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озелененных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Борьба с борщевиком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Формирование ответственного отношения к окружающей среде и повышения уровня экологической культуры населения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06.1.04.00000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просвещение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6 431,1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5 571,0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6 260,9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4 670,9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3 896,8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3 896,8</w:t>
            </w:r>
          </w:p>
        </w:tc>
      </w:tr>
      <w:tr w:rsidR="00D86CAE" w:rsidRPr="00D86CAE" w:rsidTr="003B07E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Всестороннее информационное освещение социально-экономического и общественно-политического развития городского округа город Кулебаки. Обеспечение жителей городского округа город Кулебаки достоверной социально значимой информацией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325,8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Создание благоприятных условий для функционирования муниципального информационного ресурса - средства массовой информации газеты «</w:t>
            </w:r>
            <w:proofErr w:type="spellStart"/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Кулебакский</w:t>
            </w:r>
            <w:proofErr w:type="spellEnd"/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металлист»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4 042,0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07.1.03.S2050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3 346,9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3 346,9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07.1.03.S2050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3 346,9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3 346,9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Российской Федерации и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формирования, сохранности и использования архивных документов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2 213,1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Развитие в органах местного самоуправления городского </w:t>
            </w: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округа город Кулебаки современной информационно-технологической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07.3.01.00000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1 609,2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2 213,1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сфере информатизации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2 213,1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2 213,1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9 406,5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9 414,0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9 406,5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9 414,0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Совершенствование учета муниципального имущества и земельных участков. Обеспечение </w:t>
            </w:r>
            <w:proofErr w:type="gramStart"/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сохранностью и целевым использованием муниципального имущества.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432,0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Начисление и взыскание задолженности за наем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9 078,5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6 354,5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7 485,0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земельных участков с целью выставления на торги, а также подготовка к представлению в соответствии </w:t>
            </w: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иными законами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2 413,0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2 413,0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долевое участие в содержании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Оптимизация муниципального сектора экономики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1 460,0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08.1.03.29020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08.1.03.29020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организационной и административной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08.1.04.00000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08.1.04.29060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08.1.04.29060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2 040,5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1 984,2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2 040,5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1 984,2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предоставления мер государственной поддержки сельхозпроизводителям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1 735,5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1 666,2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возмещение части затрат на приобретение оборудования и техники за счет средств областного </w:t>
            </w: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09.1.01.73220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585,4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09.1.01.73220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585,4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09.1.01.R3580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09.1.01.R3580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сельскохозяйственного производства по </w:t>
            </w:r>
            <w:proofErr w:type="gram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</w:t>
            </w:r>
            <w:proofErr w:type="gram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подотраслям</w:t>
            </w:r>
            <w:proofErr w:type="spell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482,9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482,9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30 006,5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43 220,0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10 967,0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4 850,0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качества пассажирских перевозок, обновление подвижного состава автотранспортного предприятия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10 967,0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4 710,0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4 850,0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подвижного состава МУП «ПАП»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остановочных павильонов для общественного пассажирского автомобильного транспорта аншлагами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выполнения работ, связанных с осуществлением регулярных перевозок пассажиров и багажа автобусами на социально-значимых муниципальных маршрутах регулярных перевозок по регулируемым тарифам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7 997,2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7 997,2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</w:t>
            </w:r>
          </w:p>
        </w:tc>
      </w:tr>
      <w:tr w:rsidR="00D86CAE" w:rsidRPr="00D86CAE" w:rsidTr="003B07E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юридическим лицам и индивидуальным предпринимателям, осуществляющим пассажирские перевозки на территории городского округа город Кулебаки, в целях возмещения недополученных доходов и (или) финансового обеспечения (возмещения) затрат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15 950,7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7 470,0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15 930,7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7 420,0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дополнительное финансовое обеспечение реализации мероприятий по благоустройству сельских территорий (ремонт тротуара от </w:t>
            </w:r>
            <w:proofErr w:type="spell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кольная</w:t>
            </w:r>
            <w:proofErr w:type="spell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ул.Солнечная</w:t>
            </w:r>
            <w:proofErr w:type="spell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школе в </w:t>
            </w:r>
            <w:proofErr w:type="spell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с.Саваслейка</w:t>
            </w:r>
            <w:proofErr w:type="spell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10.2.01.25765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10.2.01.25765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горизонтальной разметки на автомобильных дорогах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замена дорожных знаков на автомобильных дорогах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организация пешеходных коммуникаций, в том числе тротуаров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9 828,9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9 828,9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искусственных неровностей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и установка пешеходных ограждений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дорожного движения на нерегулируемом пешеходном переходе в непосредственной близости от образовательного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благоустройству сельских территорий (ремонт тротуара от </w:t>
            </w:r>
            <w:proofErr w:type="spell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кольная</w:t>
            </w:r>
            <w:proofErr w:type="spell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ул.Солнечная</w:t>
            </w:r>
            <w:proofErr w:type="spell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школе в </w:t>
            </w:r>
            <w:proofErr w:type="spell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с.Саваслейка</w:t>
            </w:r>
            <w:proofErr w:type="spell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10.2.01.L5765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10.2.01.L5765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пропаганде безопасности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63 392,3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25 276,5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30 900,0</w:t>
            </w:r>
          </w:p>
        </w:tc>
      </w:tr>
      <w:tr w:rsidR="00D86CAE" w:rsidRPr="00D86CAE" w:rsidTr="003B07E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63 392,3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25 276,5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30 900,0</w:t>
            </w:r>
          </w:p>
        </w:tc>
      </w:tr>
      <w:tr w:rsidR="00D86CAE" w:rsidRPr="00D86CAE" w:rsidTr="003B07E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дополнительное финансовое обеспечение реализации мероприятий по благоустройству сельских территорий (ремонтно-восстановительные работы улично-дорожной сети по </w:t>
            </w:r>
            <w:proofErr w:type="spell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д.35 в </w:t>
            </w:r>
            <w:proofErr w:type="spell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р.п.Гремячево</w:t>
            </w:r>
            <w:proofErr w:type="spell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дополнительное финансовое обеспечение реализации мероприятий по благоустройству сельских территорий (ремонтно-восстановительные работы улично-дорожной сети по </w:t>
            </w:r>
            <w:proofErr w:type="spell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д.Меляево</w:t>
            </w:r>
            <w:proofErr w:type="spell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дополнительное финансовое обеспечение реализации мероприятий по благоустройству сельских территорий (ремонт дороги в щебеночном исполнении по </w:t>
            </w:r>
            <w:proofErr w:type="spell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есная</w:t>
            </w:r>
            <w:proofErr w:type="spell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с.Теплово</w:t>
            </w:r>
            <w:proofErr w:type="spell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дополнительное финансовое обеспечение реализации мероприятий по благоустройству сельских территорий (ремонт асфальтобетонного покрытия </w:t>
            </w:r>
            <w:proofErr w:type="spell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кольная</w:t>
            </w:r>
            <w:proofErr w:type="spell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п.Велетьма</w:t>
            </w:r>
            <w:proofErr w:type="spell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работ по содержанию городских автомобильных дорог с твердым покрытием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24 139,2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24 139,2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со шлаковым и грунтовым покрытием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9 813,3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9 813,3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ремонт, ремонт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10 100,0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благоустройству сельских территорий (ремонтно-восстановительные работы улично-дорожной сети по </w:t>
            </w:r>
            <w:proofErr w:type="spell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д.35 в </w:t>
            </w:r>
            <w:proofErr w:type="spell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р.п.Гремячево</w:t>
            </w:r>
            <w:proofErr w:type="spell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10.3.01.L5761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реализацию мероприятий по благоустройству сельских территорий (ремонтно-восстановительные работы улично-дорожной сети по </w:t>
            </w:r>
            <w:proofErr w:type="spell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д.Меляево</w:t>
            </w:r>
            <w:proofErr w:type="spell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благоустройству сельских территорий (ремонт дороги в щебеночном исполнении по </w:t>
            </w:r>
            <w:proofErr w:type="spell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есная</w:t>
            </w:r>
            <w:proofErr w:type="spell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с.Теплово</w:t>
            </w:r>
            <w:proofErr w:type="spell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благоустройству сельских территорий (ремонт асфальтобетонного покрытия </w:t>
            </w:r>
            <w:proofErr w:type="spell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кольная</w:t>
            </w:r>
            <w:proofErr w:type="spell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п.Велетьма</w:t>
            </w:r>
            <w:proofErr w:type="spell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13 173,5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13 173,5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реализацию проекта инициативного бюджетирования "Вам решать!" (ремонт участков автомобильных дорог местного значения по </w:t>
            </w:r>
            <w:proofErr w:type="spell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</w:t>
            </w:r>
            <w:proofErr w:type="spell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ул.Труда</w:t>
            </w:r>
            <w:proofErr w:type="spell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Горняков в </w:t>
            </w:r>
            <w:proofErr w:type="spell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р.п.Гремячево</w:t>
            </w:r>
            <w:proofErr w:type="spell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16 146,8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"Организация и совершенствование бюджетного процесса городского округа город Кулебаки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15 779,4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15 546,8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15 546,8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15 779,4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15 546,8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15 546,8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15 779,4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15 546,8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15 546,8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15 399,3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15 231,3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15 231,3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315,5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"Повышение эффективности бюджетных расходов городского округа город Кулебаки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86CAE" w:rsidRPr="00D86CAE" w:rsidTr="003B07EE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12 453,5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12 206,4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15 076,2</w:t>
            </w:r>
          </w:p>
        </w:tc>
      </w:tr>
      <w:tr w:rsidR="00D86CAE" w:rsidRPr="00D86CAE" w:rsidTr="003B07EE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12 453,5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12 206,4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15 076,2</w:t>
            </w:r>
          </w:p>
        </w:tc>
      </w:tr>
      <w:tr w:rsidR="00D86CAE" w:rsidRPr="00D86CAE" w:rsidTr="003B07EE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</w:t>
            </w: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массовым пребыванием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12.1.02.00000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12 448,5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12 200,4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15 070,2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4 249,8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759,8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преступлений и правонарушений среди несовершеннолетних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антитеррористической защищенности объектов с массовым пребыванием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лучших народных дружинников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исполнению требований по </w:t>
            </w: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антитеррористической защищенности объектов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12.1.02.S2250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12.1.02.S2250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12.1.02.S2250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</w:tr>
      <w:tr w:rsidR="00D86CAE" w:rsidRPr="00D86CAE" w:rsidTr="003B07EE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деятельности по предупреждению коррупции на территории городского округа, развитие системы противодействия (профилактики) коррупции, организационно-управленческой базы антикоррупционной деятельности и антикоррупционного просвещения, обучения и воспитания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12.1.04.00000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предупреждению коррупции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12.1.04.29010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12.1.04.29010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предпринимательства в городском округе город Кулебаки на 2020 – 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2 553,0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882,0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«Развитие предпринимательства в городском округе город Кулебаки на 2020 – 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2 553,0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882,0</w:t>
            </w:r>
          </w:p>
        </w:tc>
      </w:tr>
      <w:tr w:rsidR="00D86CAE" w:rsidRPr="00D86CAE" w:rsidTr="003B07E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взаимодействия между органами местного самоуправления </w:t>
            </w:r>
            <w:proofErr w:type="spellStart"/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Кулебаки, представителями малого и среднего бизнеса, организациями инфраструктуры поддержки малого и среднего предпринимательства, устранение излишних </w:t>
            </w: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административных барьеров на пути его развития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13.1.01.00000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рабочих встреч с предпринимательским сообществом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равного доступа субъектов малого и среднего предпринимательства к получению поддержки, в соответствии с условиями ее предоставления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832,0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муниципальной поддержки при наличии </w:t>
            </w:r>
            <w:proofErr w:type="spell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областного и/или федерального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АНО "</w:t>
            </w:r>
            <w:proofErr w:type="spell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Кулебакский</w:t>
            </w:r>
            <w:proofErr w:type="spell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поддержки предпринимательства"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субъектов МСП, связанных с доставкой товаров первой необходимости в малонаселенные, отдаленные населенные пункты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программ поддержки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13.1.02.S2040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13.1.02.S2040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Формирование положительного имиджа и организация системы популяризации малого и среднего предпринимательства на </w:t>
            </w: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территории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13.1.03.00000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мероприятий, направленных на развитие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13.1.03.29010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13.1.03.29010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«Комплексные меры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обеспечению реализации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рамках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D86CAE" w:rsidRPr="00D86CAE" w:rsidTr="003B07E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3 115,9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3 935,0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4 258,0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2 230,0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должностных лиц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построению, внедрению и развитию АПК "Безопасный город"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МСО в </w:t>
            </w:r>
            <w:proofErr w:type="spell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ремячево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Создание, восполнение и хранение запасов материальных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уровня безопасности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содержание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15.1.03.29040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15.1.03.29040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2 321,5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2 105,0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1 928,0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Повышение уровня оперативного реагирования органов управления и сил муниципального </w:t>
            </w:r>
            <w:proofErr w:type="gramStart"/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звена территориальной подсистемы предупреждения возникновения чрезвычайной ситуации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256,0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и технический осмотр пожарных автомобилей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 пожарных машин, приобретение запасных частей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пожарного инвентаря, знаков обозначения </w:t>
            </w:r>
            <w:proofErr w:type="spell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пожарно-технического вооружения, снаряжения пожарного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Противопожарная агитация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добровольных пожарных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пожарных депо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15.2.02.00000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1 942,9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1 849,0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1 672,0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15.2.02.29120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Приведение в </w:t>
            </w:r>
            <w:proofErr w:type="spell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социальных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населенных пунктов городского округа город Кулебаки на 2020-2025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41 239,0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32 129,7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30 777,1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"Благоустройство населенных пунктов городского округа город Кулебаки на 2020-2025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41 239,0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32 129,7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30 777,1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23 810,0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20 574,7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20 604,7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за уличное освещение населенных пунктов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17 637,5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17 637,5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и обустройство ливневых и дренажных канав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технической документации на заключение муниципальных контрактов, договоров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16.1.01.90300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17 429,0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11 555,0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10 172,4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благоустройство и содержание кладбищ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5 181,1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1 103,6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5 181,1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1 103,6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территорий населенных пунктов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Создание, ремонт и благоустройство скверов, памятников и обелисков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обустройство, ремонт детских площадок, игровых комплексов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населенных пунктов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1 382,3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496,4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885,9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парка культуры и отдыха в г.Кулебаки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(обустройство спортивной площадки на </w:t>
            </w:r>
            <w:proofErr w:type="spell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троителей</w:t>
            </w:r>
            <w:proofErr w:type="spell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19 в </w:t>
            </w:r>
            <w:proofErr w:type="spell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с.Мурзицы</w:t>
            </w:r>
            <w:proofErr w:type="spell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проекта "Память поколений"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2 986,5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2 986,5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Замена имеющихся светильников наружного освещения и ламп накаливания в зданиях </w:t>
            </w:r>
            <w:proofErr w:type="gramStart"/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энергосберегающие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замене светильников и ламп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Ремонт систем отопления в бюджетных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17.1.05.00000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ремонту систем отопления в бюджетных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17.1.05.29010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17.1.05.29010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45 749,6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30 935,3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14 254,6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45 749,6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30 935,3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14 254,6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и ремонт дворовых территорий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11 745,3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8 546,6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8 546,6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ремонт дворовых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дворовых территорий в муниципальных образованиях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18.1.01.S2980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18.1.01.S2980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общественных пространств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19 790,6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6 981,4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5 641,5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 общественных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18.1.02.90300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14 149,1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18.1.02.90300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14 149,1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 и общественных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18.1.02.S2820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18.1.02.S2820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18.1.F2.00000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14 213,7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15 407,3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18.1.F2.55550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18.1.F2.55550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31 688,0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122 846,1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31 688,0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122 846,1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качества услуг по холодному водоснабжению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10 349,6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водопроводных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6 425,1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6 425,1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ремонт, ремонт водонапорных башен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Оснащение артезианских скважин станциями </w:t>
            </w: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удаленного контроля и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19.1.01.29030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центрального водоснабжения и водоразборного участка в п. Первомайский </w:t>
            </w:r>
            <w:proofErr w:type="spell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gram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улебаки</w:t>
            </w:r>
            <w:proofErr w:type="spell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объекта "Водоснабжение заречной части </w:t>
            </w:r>
            <w:proofErr w:type="spell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омовка</w:t>
            </w:r>
            <w:proofErr w:type="spell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19.1.01.S2600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19.1.01.S2600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качества услуг по теплоснабжению и горячему водоснабжению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30 798,0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110 973,0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теплоснабжения городского округа город Кулебаки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19.1.02.S2590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30 798,0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110 973,0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19.1.02.S2590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30 798,0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110 973,0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качества услуг по централизованному водоотведению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1 523,5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канализационного коллектора </w:t>
            </w:r>
            <w:proofErr w:type="spell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вартал</w:t>
            </w:r>
            <w:proofErr w:type="spell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Народной стройки – 60 лет ВЛКСМ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19.1.03.29030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19.1.03.29030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171 295,0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153 983,6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157 274,7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171 295,0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153 983,6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157 274,7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105 712,1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100 465,2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103 738,0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содержание аппарата управления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101 491,6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96 730,3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100 003,1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87 956,6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83 727,0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86 999,8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13 517,8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12 995,0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35 973,2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34 420,4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34 420,4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15 632,0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14 551,2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14 551,2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14 892,2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13 674,0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13 674,0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670,9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206,3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муниципального учреждения (ЕДДС </w:t>
            </w:r>
            <w:proofErr w:type="spell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ГОиЧС</w:t>
            </w:r>
            <w:proofErr w:type="spell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5 415,9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4 758,7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4 758,7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657,2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1 940,1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1 940,1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пожарной охраны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77.7.02.04590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13 119,2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12 513,2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77.7.02.04590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11 110,8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77.7.02.04590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1 402,4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13 895,4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5 439,2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5 457,5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переданных исполнительно-распорядительным органам муниципальных </w:t>
            </w:r>
            <w:proofErr w:type="gram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образований</w:t>
            </w:r>
            <w:proofErr w:type="gramEnd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поощрение муниципальных управленческих команд в 2023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77.7.03.55490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77.7.03.55490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2 673,7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2 449,5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224,2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600,8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566,5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созданию административных комиссий для рассмотрения дел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983,9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939,3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социально значимых мероприятий в рамках решения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77.7.03.74270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77.7.03.74270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77.7.03.74500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77.7.03.74500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15 714,3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13 658,8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13 658,8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статистической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некоммерческих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</w:tr>
      <w:tr w:rsidR="00D86CAE" w:rsidRPr="00D86CAE" w:rsidTr="003B07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муниципальным образовательным организациям субсидий на иные цели на осуществление расходов, возникающих при предоставлении дополнительных мер поддержки гражданам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77.7.06.99980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D86CAE" w:rsidRPr="00D86CAE" w:rsidTr="003B07E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77.7.06.99980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AE" w:rsidRPr="00D86CAE" w:rsidRDefault="00D86CAE" w:rsidP="00D8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</w:tbl>
    <w:p w:rsidR="00D86CAE" w:rsidRPr="007D0341" w:rsidRDefault="00D86CAE" w:rsidP="0082203F">
      <w:pPr>
        <w:jc w:val="center"/>
      </w:pPr>
    </w:p>
    <w:sectPr w:rsidR="00D86CAE" w:rsidRPr="007D0341" w:rsidSect="00521AD1">
      <w:pgSz w:w="11906" w:h="16838"/>
      <w:pgMar w:top="79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AD1"/>
    <w:rsid w:val="00035EE1"/>
    <w:rsid w:val="000648C9"/>
    <w:rsid w:val="00074DAC"/>
    <w:rsid w:val="000B1F1A"/>
    <w:rsid w:val="000C6707"/>
    <w:rsid w:val="000F2FCB"/>
    <w:rsid w:val="00101B4F"/>
    <w:rsid w:val="00131115"/>
    <w:rsid w:val="001501E1"/>
    <w:rsid w:val="00151BFD"/>
    <w:rsid w:val="00152A0C"/>
    <w:rsid w:val="00160122"/>
    <w:rsid w:val="001829B5"/>
    <w:rsid w:val="001B0CE5"/>
    <w:rsid w:val="001F398D"/>
    <w:rsid w:val="0022161B"/>
    <w:rsid w:val="00243D7E"/>
    <w:rsid w:val="00244BE0"/>
    <w:rsid w:val="00262B81"/>
    <w:rsid w:val="002A3071"/>
    <w:rsid w:val="002B159C"/>
    <w:rsid w:val="002C307F"/>
    <w:rsid w:val="002C5929"/>
    <w:rsid w:val="00304D02"/>
    <w:rsid w:val="00305F64"/>
    <w:rsid w:val="003131A2"/>
    <w:rsid w:val="00317465"/>
    <w:rsid w:val="00376E31"/>
    <w:rsid w:val="00380FE0"/>
    <w:rsid w:val="00386969"/>
    <w:rsid w:val="003B0511"/>
    <w:rsid w:val="003B07EE"/>
    <w:rsid w:val="003B440A"/>
    <w:rsid w:val="003C4419"/>
    <w:rsid w:val="003F5B98"/>
    <w:rsid w:val="004003DA"/>
    <w:rsid w:val="004012DC"/>
    <w:rsid w:val="00415D57"/>
    <w:rsid w:val="00420C44"/>
    <w:rsid w:val="00437D20"/>
    <w:rsid w:val="00443175"/>
    <w:rsid w:val="004476C1"/>
    <w:rsid w:val="00464741"/>
    <w:rsid w:val="004D63E2"/>
    <w:rsid w:val="004E738A"/>
    <w:rsid w:val="004F1D6F"/>
    <w:rsid w:val="00512088"/>
    <w:rsid w:val="00521AD1"/>
    <w:rsid w:val="00527529"/>
    <w:rsid w:val="005330B8"/>
    <w:rsid w:val="005669DB"/>
    <w:rsid w:val="005A4E9A"/>
    <w:rsid w:val="00626D08"/>
    <w:rsid w:val="00637530"/>
    <w:rsid w:val="00681AB2"/>
    <w:rsid w:val="0069620C"/>
    <w:rsid w:val="006C275B"/>
    <w:rsid w:val="006C62C8"/>
    <w:rsid w:val="006D1C00"/>
    <w:rsid w:val="006D3133"/>
    <w:rsid w:val="006D63F5"/>
    <w:rsid w:val="00731094"/>
    <w:rsid w:val="007604CE"/>
    <w:rsid w:val="00787D48"/>
    <w:rsid w:val="00787D89"/>
    <w:rsid w:val="007A3B68"/>
    <w:rsid w:val="007A6ACA"/>
    <w:rsid w:val="007B246E"/>
    <w:rsid w:val="007C727F"/>
    <w:rsid w:val="007D0341"/>
    <w:rsid w:val="0082180B"/>
    <w:rsid w:val="0082203F"/>
    <w:rsid w:val="00860D8C"/>
    <w:rsid w:val="00862D75"/>
    <w:rsid w:val="00863B9A"/>
    <w:rsid w:val="00873265"/>
    <w:rsid w:val="008759AF"/>
    <w:rsid w:val="008A31B5"/>
    <w:rsid w:val="008A4DE3"/>
    <w:rsid w:val="008C0B75"/>
    <w:rsid w:val="008E4412"/>
    <w:rsid w:val="00910B12"/>
    <w:rsid w:val="0091106C"/>
    <w:rsid w:val="00916CF9"/>
    <w:rsid w:val="00920409"/>
    <w:rsid w:val="0092107E"/>
    <w:rsid w:val="009477E9"/>
    <w:rsid w:val="009509E9"/>
    <w:rsid w:val="0095675C"/>
    <w:rsid w:val="00960546"/>
    <w:rsid w:val="00970C1B"/>
    <w:rsid w:val="00984CA6"/>
    <w:rsid w:val="00990182"/>
    <w:rsid w:val="009D71D9"/>
    <w:rsid w:val="009D7B5F"/>
    <w:rsid w:val="009E50BD"/>
    <w:rsid w:val="00A23A7D"/>
    <w:rsid w:val="00AA7A42"/>
    <w:rsid w:val="00AB3CDE"/>
    <w:rsid w:val="00AD0312"/>
    <w:rsid w:val="00B01888"/>
    <w:rsid w:val="00B10D4C"/>
    <w:rsid w:val="00B567AC"/>
    <w:rsid w:val="00B6458A"/>
    <w:rsid w:val="00B65D1C"/>
    <w:rsid w:val="00B7359E"/>
    <w:rsid w:val="00B836B5"/>
    <w:rsid w:val="00BC40BB"/>
    <w:rsid w:val="00BF1E72"/>
    <w:rsid w:val="00C54BBA"/>
    <w:rsid w:val="00C938F6"/>
    <w:rsid w:val="00CA0638"/>
    <w:rsid w:val="00CC0041"/>
    <w:rsid w:val="00CD3E58"/>
    <w:rsid w:val="00CE226B"/>
    <w:rsid w:val="00CE28B4"/>
    <w:rsid w:val="00D10130"/>
    <w:rsid w:val="00D41C55"/>
    <w:rsid w:val="00D657B9"/>
    <w:rsid w:val="00D73D6E"/>
    <w:rsid w:val="00D748AE"/>
    <w:rsid w:val="00D825C0"/>
    <w:rsid w:val="00D86CAE"/>
    <w:rsid w:val="00D91DBE"/>
    <w:rsid w:val="00DA0DC0"/>
    <w:rsid w:val="00DA2C9E"/>
    <w:rsid w:val="00DE1353"/>
    <w:rsid w:val="00E02C97"/>
    <w:rsid w:val="00E40303"/>
    <w:rsid w:val="00E844A9"/>
    <w:rsid w:val="00ED4794"/>
    <w:rsid w:val="00ED4B94"/>
    <w:rsid w:val="00EE7022"/>
    <w:rsid w:val="00EF24EC"/>
    <w:rsid w:val="00F1120D"/>
    <w:rsid w:val="00F32464"/>
    <w:rsid w:val="00F52E0A"/>
    <w:rsid w:val="00F94503"/>
    <w:rsid w:val="00FA1D4C"/>
    <w:rsid w:val="00FB5D7C"/>
    <w:rsid w:val="00FC0454"/>
    <w:rsid w:val="00FC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1A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1AD1"/>
    <w:rPr>
      <w:color w:val="800080"/>
      <w:u w:val="single"/>
    </w:rPr>
  </w:style>
  <w:style w:type="paragraph" w:customStyle="1" w:styleId="font5">
    <w:name w:val="font5"/>
    <w:basedOn w:val="a"/>
    <w:rsid w:val="0052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21AD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21A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21A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521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521A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"/>
    <w:rsid w:val="00D73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57</Pages>
  <Words>13190</Words>
  <Characters>75189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MorozovaMV</cp:lastModifiedBy>
  <cp:revision>80</cp:revision>
  <dcterms:created xsi:type="dcterms:W3CDTF">2019-12-10T10:04:00Z</dcterms:created>
  <dcterms:modified xsi:type="dcterms:W3CDTF">2024-01-10T12:27:00Z</dcterms:modified>
</cp:coreProperties>
</file>