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A1376C">
        <w:rPr>
          <w:rFonts w:ascii="Times New Roman" w:hAnsi="Times New Roman" w:cs="Times New Roman"/>
          <w:sz w:val="24"/>
          <w:szCs w:val="24"/>
        </w:rPr>
        <w:t>28</w:t>
      </w:r>
      <w:r w:rsidR="003607F8">
        <w:rPr>
          <w:rFonts w:ascii="Times New Roman" w:hAnsi="Times New Roman" w:cs="Times New Roman"/>
          <w:sz w:val="24"/>
          <w:szCs w:val="24"/>
        </w:rPr>
        <w:t>.0</w:t>
      </w:r>
      <w:r w:rsidR="00B81014">
        <w:rPr>
          <w:rFonts w:ascii="Times New Roman" w:hAnsi="Times New Roman" w:cs="Times New Roman"/>
          <w:sz w:val="24"/>
          <w:szCs w:val="24"/>
        </w:rPr>
        <w:t>6</w:t>
      </w:r>
      <w:r w:rsidRPr="00FC3FE3">
        <w:rPr>
          <w:rFonts w:ascii="Times New Roman" w:hAnsi="Times New Roman" w:cs="Times New Roman"/>
          <w:sz w:val="24"/>
          <w:szCs w:val="24"/>
        </w:rPr>
        <w:t xml:space="preserve">.2022 №  </w:t>
      </w:r>
      <w:r w:rsidR="005E57BD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 xml:space="preserve"> 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0737ED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0737ED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0737ED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0737ED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1 666 948,2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1 429 950,4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1 381 401,1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900 095,8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895 933,2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890 554,4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886 391,8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и развитие системы озелененных территории городского округа город Кулебаки,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поддержание в целостности природных систем на территории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Акарицидная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городском округе город Кулебаки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84 170,3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342D50" w:rsidRPr="00342D50" w:rsidTr="000737ED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Срезка, подрезка сухих и аварийных деревьев на территории образовательных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42D50" w:rsidRPr="00342D50" w:rsidTr="000737ED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42D50" w:rsidRPr="00342D50" w:rsidTr="000737ED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Непрограммное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511 889,1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467 502,4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86 541,0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пожарного инвентаря, знаков обозначения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342D50" w:rsidRPr="00342D50" w:rsidTr="000737ED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39 477,0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МП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остановочных павильонов для общественного пассажирского автомобильного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342D50" w:rsidRPr="00342D50" w:rsidTr="000737ED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113 370,3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45 150,5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40 396,9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городского округа город Кулебаки Нижегородской области доступным и комфортным жильем на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80 706,8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84 306,8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инфраструктуры и организационно-</w:t>
            </w:r>
            <w:proofErr w:type="gram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80 416,8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79 016,8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54 193,7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92 773,7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92 085,0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1 080,2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26 880,2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доступности и качества библиотечных услуг, поддержка и развитие самодеятельного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Непрограммное направление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41 971,9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342D50" w:rsidRPr="00342D50" w:rsidTr="000737ED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342D50" w:rsidRPr="00342D50" w:rsidTr="000737ED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342D50" w:rsidRPr="00342D50" w:rsidTr="000737ED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342D50" w:rsidRPr="00342D50" w:rsidTr="000737E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342D50" w:rsidRPr="00342D50" w:rsidTr="000737ED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в сфере печатных средств </w:t>
            </w: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342D50" w:rsidRPr="00342D50" w:rsidTr="000737ED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50" w:rsidRPr="00342D50" w:rsidRDefault="00342D50" w:rsidP="003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50" w:rsidRPr="00342D50" w:rsidRDefault="00342D50" w:rsidP="0034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</w:tbl>
    <w:p w:rsidR="00342D50" w:rsidRDefault="00342D50" w:rsidP="00CA6F6E">
      <w:pPr>
        <w:jc w:val="center"/>
      </w:pPr>
    </w:p>
    <w:sectPr w:rsidR="00342D50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E57BD"/>
    <w:rsid w:val="005F3B89"/>
    <w:rsid w:val="0061544E"/>
    <w:rsid w:val="00631EBE"/>
    <w:rsid w:val="006749DE"/>
    <w:rsid w:val="006B792B"/>
    <w:rsid w:val="006D6193"/>
    <w:rsid w:val="006E7396"/>
    <w:rsid w:val="007173A4"/>
    <w:rsid w:val="00730A40"/>
    <w:rsid w:val="007522BC"/>
    <w:rsid w:val="007621C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96</Pages>
  <Words>19414</Words>
  <Characters>110662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101</cp:revision>
  <dcterms:created xsi:type="dcterms:W3CDTF">2018-12-10T10:45:00Z</dcterms:created>
  <dcterms:modified xsi:type="dcterms:W3CDTF">2022-07-12T07:39:00Z</dcterms:modified>
</cp:coreProperties>
</file>