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BB" w:rsidRDefault="006A7E71" w:rsidP="006A7E71">
      <w:pPr>
        <w:pStyle w:val="a3"/>
        <w:ind w:left="408" w:right="404"/>
        <w:jc w:val="center"/>
      </w:pPr>
      <w:r>
        <w:t xml:space="preserve">Программа </w:t>
      </w:r>
      <w:proofErr w:type="spellStart"/>
      <w:r>
        <w:t>вебинара</w:t>
      </w:r>
      <w:proofErr w:type="spellEnd"/>
      <w:r w:rsidR="00182B0A">
        <w:rPr>
          <w:spacing w:val="-3"/>
        </w:rPr>
        <w:t xml:space="preserve"> </w:t>
      </w:r>
      <w:r w:rsidR="00182B0A">
        <w:t>на</w:t>
      </w:r>
      <w:r w:rsidR="00182B0A">
        <w:rPr>
          <w:spacing w:val="-3"/>
        </w:rPr>
        <w:t xml:space="preserve"> </w:t>
      </w:r>
      <w:r w:rsidR="00182B0A">
        <w:t>тему:</w:t>
      </w:r>
    </w:p>
    <w:p w:rsidR="00C22FBB" w:rsidRDefault="00182B0A">
      <w:pPr>
        <w:pStyle w:val="a3"/>
        <w:spacing w:before="55"/>
        <w:ind w:left="408" w:right="404"/>
        <w:jc w:val="center"/>
      </w:pPr>
      <w:r>
        <w:t>«Современная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закупок.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площадках.</w:t>
      </w:r>
    </w:p>
    <w:p w:rsidR="00C22FBB" w:rsidRDefault="00182B0A">
      <w:pPr>
        <w:pStyle w:val="a3"/>
        <w:spacing w:before="55"/>
        <w:ind w:left="408" w:right="402"/>
        <w:jc w:val="center"/>
      </w:pPr>
      <w:r>
        <w:t>Портал</w:t>
      </w:r>
      <w:r>
        <w:rPr>
          <w:spacing w:val="-5"/>
        </w:rPr>
        <w:t xml:space="preserve"> </w:t>
      </w:r>
      <w:r>
        <w:t>поставщиков –</w:t>
      </w:r>
      <w:r>
        <w:rPr>
          <w:spacing w:val="-2"/>
        </w:rPr>
        <w:t xml:space="preserve"> </w:t>
      </w:r>
      <w:r>
        <w:t>оперативные</w:t>
      </w:r>
      <w:r>
        <w:rPr>
          <w:spacing w:val="-3"/>
        </w:rPr>
        <w:t xml:space="preserve"> </w:t>
      </w:r>
      <w:r>
        <w:t>сделки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страны».</w:t>
      </w:r>
    </w:p>
    <w:p w:rsidR="00182B0A" w:rsidRDefault="00182B0A">
      <w:pPr>
        <w:pStyle w:val="a3"/>
        <w:spacing w:before="55"/>
        <w:ind w:left="408" w:right="402"/>
        <w:jc w:val="center"/>
      </w:pPr>
    </w:p>
    <w:p w:rsidR="00C22FBB" w:rsidRDefault="00C22FBB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C22FBB">
        <w:trPr>
          <w:trHeight w:val="359"/>
        </w:trPr>
        <w:tc>
          <w:tcPr>
            <w:tcW w:w="1560" w:type="dxa"/>
          </w:tcPr>
          <w:p w:rsidR="00C22FBB" w:rsidRDefault="00182B0A">
            <w:pPr>
              <w:pStyle w:val="TableParagraph"/>
              <w:spacing w:line="275" w:lineRule="exact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14:00-14:15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C22FBB">
        <w:trPr>
          <w:trHeight w:val="359"/>
        </w:trPr>
        <w:tc>
          <w:tcPr>
            <w:tcW w:w="1560" w:type="dxa"/>
          </w:tcPr>
          <w:p w:rsidR="00C22FBB" w:rsidRDefault="00182B0A">
            <w:pPr>
              <w:pStyle w:val="TableParagraph"/>
              <w:spacing w:line="275" w:lineRule="exact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14:15-14:20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Вступительное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«ЦРП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Дзержинска»</w:t>
            </w:r>
          </w:p>
        </w:tc>
      </w:tr>
      <w:tr w:rsidR="00C22FBB">
        <w:trPr>
          <w:trHeight w:val="2152"/>
        </w:trPr>
        <w:tc>
          <w:tcPr>
            <w:tcW w:w="1560" w:type="dxa"/>
          </w:tcPr>
          <w:p w:rsidR="00C22FBB" w:rsidRDefault="00C22FBB">
            <w:pPr>
              <w:pStyle w:val="TableParagraph"/>
              <w:ind w:left="0"/>
              <w:rPr>
                <w:b/>
                <w:sz w:val="26"/>
              </w:rPr>
            </w:pPr>
          </w:p>
          <w:p w:rsidR="00C22FBB" w:rsidRDefault="00C22FBB">
            <w:pPr>
              <w:pStyle w:val="TableParagraph"/>
              <w:ind w:left="0"/>
              <w:rPr>
                <w:b/>
                <w:sz w:val="26"/>
              </w:rPr>
            </w:pPr>
          </w:p>
          <w:p w:rsidR="00C22FBB" w:rsidRDefault="00C22FB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C22FBB" w:rsidRDefault="00182B0A">
            <w:pPr>
              <w:pStyle w:val="TableParagraph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14:20-14:50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31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Вступительное слово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начальника УМЗ Зарубина Александра Валериевича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закупках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интересное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важное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муниципалитетах»</w:t>
            </w:r>
          </w:p>
          <w:p w:rsidR="00C22FBB" w:rsidRDefault="00182B0A">
            <w:pPr>
              <w:pStyle w:val="TableParagraph"/>
              <w:tabs>
                <w:tab w:val="left" w:pos="1673"/>
                <w:tab w:val="left" w:pos="2788"/>
                <w:tab w:val="left" w:pos="4160"/>
                <w:tab w:val="left" w:pos="5976"/>
                <w:tab w:val="left" w:pos="7489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Докладчик: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Зарубин</w:t>
            </w:r>
            <w:r>
              <w:rPr>
                <w:sz w:val="24"/>
              </w:rPr>
              <w:tab/>
              <w:t>Александр</w:t>
            </w:r>
            <w:r>
              <w:rPr>
                <w:sz w:val="24"/>
              </w:rPr>
              <w:tab/>
              <w:t>Валериевич,</w:t>
            </w:r>
            <w:r>
              <w:rPr>
                <w:sz w:val="24"/>
              </w:rPr>
              <w:tab/>
              <w:t>заместитель</w:t>
            </w:r>
            <w:r>
              <w:rPr>
                <w:sz w:val="24"/>
              </w:rPr>
              <w:tab/>
              <w:t>директора</w:t>
            </w:r>
          </w:p>
          <w:p w:rsidR="00C22FBB" w:rsidRDefault="00182B0A">
            <w:pPr>
              <w:pStyle w:val="TableParagraph"/>
              <w:spacing w:before="9" w:line="350" w:lineRule="atLeast"/>
              <w:rPr>
                <w:sz w:val="24"/>
              </w:rPr>
            </w:pPr>
            <w:r>
              <w:rPr>
                <w:sz w:val="24"/>
              </w:rPr>
              <w:t>департамента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инвестиций,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Дзержинска.</w:t>
            </w:r>
          </w:p>
        </w:tc>
      </w:tr>
      <w:tr w:rsidR="00C22FBB">
        <w:trPr>
          <w:trHeight w:val="1792"/>
        </w:trPr>
        <w:tc>
          <w:tcPr>
            <w:tcW w:w="1560" w:type="dxa"/>
          </w:tcPr>
          <w:p w:rsidR="00C22FBB" w:rsidRDefault="00C22FBB">
            <w:pPr>
              <w:pStyle w:val="TableParagraph"/>
              <w:ind w:left="0"/>
              <w:rPr>
                <w:b/>
                <w:sz w:val="26"/>
              </w:rPr>
            </w:pPr>
          </w:p>
          <w:p w:rsidR="00C22FBB" w:rsidRDefault="00C22FBB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C22FBB" w:rsidRDefault="00182B0A">
            <w:pPr>
              <w:pStyle w:val="TableParagraph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14:50-15:20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312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«Современная система закупок. Правила работы на электронных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закупках».</w:t>
            </w:r>
          </w:p>
          <w:p w:rsidR="00C22FBB" w:rsidRDefault="00182B0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Спикер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Николаевич,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2FBB" w:rsidRDefault="00182B0A">
            <w:pPr>
              <w:pStyle w:val="TableParagraph"/>
              <w:spacing w:before="83"/>
              <w:jc w:val="both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</w:tc>
      </w:tr>
      <w:tr w:rsidR="00C22FBB">
        <w:trPr>
          <w:trHeight w:val="1435"/>
        </w:trPr>
        <w:tc>
          <w:tcPr>
            <w:tcW w:w="1560" w:type="dxa"/>
          </w:tcPr>
          <w:p w:rsidR="00C22FBB" w:rsidRDefault="00C22FBB">
            <w:pPr>
              <w:pStyle w:val="TableParagraph"/>
              <w:ind w:left="0"/>
              <w:rPr>
                <w:b/>
                <w:sz w:val="26"/>
              </w:rPr>
            </w:pPr>
          </w:p>
          <w:p w:rsidR="00C22FBB" w:rsidRDefault="00C22FBB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C22FBB" w:rsidRDefault="00182B0A">
            <w:pPr>
              <w:pStyle w:val="TableParagraph"/>
              <w:ind w:left="156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15:20-15:50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312" w:lineRule="auto"/>
              <w:ind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«Портал поставщиков – оперативные сделки из любой точки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страны».</w:t>
            </w:r>
          </w:p>
          <w:p w:rsidR="00C22FBB" w:rsidRDefault="00182B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Спикер</w:t>
            </w:r>
            <w:r>
              <w:rPr>
                <w:sz w:val="24"/>
              </w:rPr>
              <w:t>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Дмитриевич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C22FBB" w:rsidRDefault="00182B0A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поставщиков».</w:t>
            </w:r>
          </w:p>
        </w:tc>
      </w:tr>
      <w:tr w:rsidR="00C22FBB">
        <w:trPr>
          <w:trHeight w:val="359"/>
        </w:trPr>
        <w:tc>
          <w:tcPr>
            <w:tcW w:w="1560" w:type="dxa"/>
          </w:tcPr>
          <w:p w:rsidR="00C22FBB" w:rsidRDefault="00182B0A">
            <w:pPr>
              <w:pStyle w:val="TableParagraph"/>
              <w:spacing w:before="1"/>
              <w:ind w:left="155" w:right="153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15:50-16:00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C22FBB">
        <w:trPr>
          <w:trHeight w:val="359"/>
        </w:trPr>
        <w:tc>
          <w:tcPr>
            <w:tcW w:w="1560" w:type="dxa"/>
          </w:tcPr>
          <w:p w:rsidR="00C22FBB" w:rsidRDefault="00182B0A">
            <w:pPr>
              <w:pStyle w:val="TableParagraph"/>
              <w:spacing w:line="275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color w:val="205768"/>
                <w:sz w:val="24"/>
              </w:rPr>
              <w:t>16:00</w:t>
            </w:r>
          </w:p>
        </w:tc>
        <w:tc>
          <w:tcPr>
            <w:tcW w:w="8649" w:type="dxa"/>
          </w:tcPr>
          <w:p w:rsidR="00C22FBB" w:rsidRDefault="00182B0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семинара</w:t>
            </w:r>
          </w:p>
        </w:tc>
      </w:tr>
    </w:tbl>
    <w:p w:rsidR="00C22FBB" w:rsidRDefault="00C22FBB">
      <w:pPr>
        <w:pStyle w:val="a3"/>
        <w:rPr>
          <w:sz w:val="26"/>
        </w:rPr>
      </w:pPr>
      <w:bookmarkStart w:id="0" w:name="_GoBack"/>
      <w:bookmarkEnd w:id="0"/>
    </w:p>
    <w:sectPr w:rsidR="00C22FBB">
      <w:type w:val="continuous"/>
      <w:pgSz w:w="11910" w:h="16840"/>
      <w:pgMar w:top="62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2FBB"/>
    <w:rsid w:val="00182B0A"/>
    <w:rsid w:val="006A7E71"/>
    <w:rsid w:val="00C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D7AF-2E59-4556-89B9-62B22B0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6A7E71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Алина Максимовна</dc:creator>
  <cp:lastModifiedBy>user</cp:lastModifiedBy>
  <cp:revision>3</cp:revision>
  <dcterms:created xsi:type="dcterms:W3CDTF">2022-10-18T08:35:00Z</dcterms:created>
  <dcterms:modified xsi:type="dcterms:W3CDTF">2022-10-18T09:00:00Z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