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F09" w:rsidRDefault="00867F09">
      <w:r>
        <w:t>с. Саваслейка, ул. Лесная, №23</w:t>
      </w:r>
    </w:p>
    <w:p w:rsidR="00867F09" w:rsidRDefault="00867F09">
      <w:r w:rsidRPr="00867F09">
        <w:drawing>
          <wp:inline distT="0" distB="0" distL="0" distR="0">
            <wp:extent cx="6317955" cy="4389935"/>
            <wp:effectExtent l="19050" t="0" r="6645" b="0"/>
            <wp:docPr id="2" name="Рисунок 1" descr="C:\Users\User\Desktop\схемы\с. Саваслейка, ул. Лесная, д. 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ы\с. Саваслейка, ул. Лесная, д. 2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184" cy="439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09" w:rsidRDefault="00867F09">
      <w:r>
        <w:t>П. Первомайский, ул. Зеленая, №35</w:t>
      </w:r>
    </w:p>
    <w:p w:rsidR="00867F09" w:rsidRDefault="00867F09">
      <w:r w:rsidRPr="00867F09">
        <w:drawing>
          <wp:inline distT="0" distB="0" distL="0" distR="0">
            <wp:extent cx="6503467" cy="4518838"/>
            <wp:effectExtent l="19050" t="0" r="0" b="0"/>
            <wp:docPr id="3" name="Рисунок 3" descr="C:\Users\User\Desktop\схемы\Первом. зел. 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ы\Первом. зел. 35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386" cy="45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F09" w:rsidSect="00867F09">
      <w:pgSz w:w="11906" w:h="16838"/>
      <w:pgMar w:top="851" w:right="851" w:bottom="568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36FA"/>
    <w:rsid w:val="005969F3"/>
    <w:rsid w:val="006D5276"/>
    <w:rsid w:val="00867F09"/>
    <w:rsid w:val="008D3FEA"/>
    <w:rsid w:val="009F36FA"/>
    <w:rsid w:val="00D12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4</cp:revision>
  <dcterms:created xsi:type="dcterms:W3CDTF">2017-10-04T10:48:00Z</dcterms:created>
  <dcterms:modified xsi:type="dcterms:W3CDTF">2017-10-04T11:05:00Z</dcterms:modified>
</cp:coreProperties>
</file>