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CDD" w:rsidRDefault="005D5E63" w:rsidP="00D141D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4E70">
        <w:rPr>
          <w:rFonts w:ascii="Times New Roman" w:hAnsi="Times New Roman" w:cs="Times New Roman"/>
          <w:b/>
          <w:sz w:val="28"/>
          <w:szCs w:val="28"/>
        </w:rPr>
        <w:t xml:space="preserve">Отчет о работе отдела экономики управления экономики </w:t>
      </w:r>
    </w:p>
    <w:p w:rsidR="00B15330" w:rsidRDefault="005D5E63" w:rsidP="00D141D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4E70">
        <w:rPr>
          <w:rFonts w:ascii="Times New Roman" w:hAnsi="Times New Roman" w:cs="Times New Roman"/>
          <w:b/>
          <w:sz w:val="28"/>
          <w:szCs w:val="28"/>
        </w:rPr>
        <w:t>за 201</w:t>
      </w:r>
      <w:r w:rsidR="00B14C65">
        <w:rPr>
          <w:rFonts w:ascii="Times New Roman" w:hAnsi="Times New Roman" w:cs="Times New Roman"/>
          <w:b/>
          <w:sz w:val="28"/>
          <w:szCs w:val="28"/>
        </w:rPr>
        <w:t>9</w:t>
      </w:r>
      <w:r w:rsidRPr="00A54E70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B87921" w:rsidRDefault="00107BBB" w:rsidP="00D141DD">
      <w:pPr>
        <w:pStyle w:val="a4"/>
        <w:ind w:firstLine="709"/>
      </w:pPr>
      <w:r w:rsidRPr="00D141DD">
        <w:rPr>
          <w:u w:val="single"/>
        </w:rPr>
        <w:t>Основными задачами отдела являются</w:t>
      </w:r>
      <w:r w:rsidR="00D141DD">
        <w:t>:</w:t>
      </w:r>
    </w:p>
    <w:p w:rsidR="00107BBB" w:rsidRPr="009A31A0" w:rsidRDefault="00B87921" w:rsidP="00D141DD">
      <w:pPr>
        <w:pStyle w:val="a4"/>
        <w:ind w:firstLine="709"/>
      </w:pPr>
      <w:r>
        <w:t>1) Комплексное развитие территории;</w:t>
      </w:r>
    </w:p>
    <w:p w:rsidR="00107BBB" w:rsidRDefault="00107BBB" w:rsidP="00D141DD">
      <w:pPr>
        <w:pStyle w:val="2"/>
        <w:spacing w:after="0" w:line="360" w:lineRule="auto"/>
        <w:ind w:left="0" w:firstLine="709"/>
        <w:jc w:val="both"/>
      </w:pPr>
      <w:r w:rsidRPr="009A31A0">
        <w:t>2</w:t>
      </w:r>
      <w:r w:rsidR="00B87921">
        <w:t>)</w:t>
      </w:r>
      <w:r w:rsidRPr="009A31A0">
        <w:t xml:space="preserve"> Стратегическое</w:t>
      </w:r>
      <w:r w:rsidR="00B87921">
        <w:t xml:space="preserve"> и программное</w:t>
      </w:r>
      <w:r w:rsidRPr="009A31A0">
        <w:t xml:space="preserve"> планирование</w:t>
      </w:r>
      <w:r w:rsidR="00B87921">
        <w:t>;</w:t>
      </w:r>
    </w:p>
    <w:p w:rsidR="00B87921" w:rsidRDefault="00B87921" w:rsidP="00D141DD">
      <w:pPr>
        <w:pStyle w:val="2"/>
        <w:spacing w:after="0" w:line="360" w:lineRule="auto"/>
        <w:ind w:left="0" w:firstLine="709"/>
        <w:jc w:val="both"/>
        <w:rPr>
          <w:color w:val="000000"/>
        </w:rPr>
      </w:pPr>
      <w:r>
        <w:t xml:space="preserve">3) </w:t>
      </w:r>
      <w:r w:rsidRPr="009A31A0">
        <w:rPr>
          <w:color w:val="000000"/>
        </w:rPr>
        <w:t>Реализация инвестиционной политики, направленной на повышение инвестиционной привлекательности городского округа</w:t>
      </w:r>
      <w:r>
        <w:rPr>
          <w:color w:val="000000"/>
        </w:rPr>
        <w:t>;</w:t>
      </w:r>
    </w:p>
    <w:p w:rsidR="00B361E2" w:rsidRDefault="00B361E2" w:rsidP="00D141DD">
      <w:pPr>
        <w:pStyle w:val="2"/>
        <w:spacing w:after="0" w:line="360" w:lineRule="auto"/>
        <w:ind w:left="0" w:firstLine="709"/>
        <w:jc w:val="both"/>
        <w:rPr>
          <w:color w:val="000000"/>
        </w:rPr>
      </w:pPr>
      <w:r>
        <w:rPr>
          <w:color w:val="000000"/>
        </w:rPr>
        <w:t>4) Мониторинг реализации Национальных проектов, действующих на территории г.о.г. Кулебаки;</w:t>
      </w:r>
    </w:p>
    <w:p w:rsidR="00B87921" w:rsidRDefault="00B361E2" w:rsidP="00D141DD">
      <w:pPr>
        <w:pStyle w:val="2"/>
        <w:spacing w:after="0" w:line="360" w:lineRule="auto"/>
        <w:ind w:left="0" w:firstLine="709"/>
        <w:jc w:val="both"/>
        <w:rPr>
          <w:color w:val="000000"/>
        </w:rPr>
      </w:pPr>
      <w:r>
        <w:rPr>
          <w:color w:val="000000"/>
        </w:rPr>
        <w:t>5</w:t>
      </w:r>
      <w:r w:rsidR="00B87921">
        <w:rPr>
          <w:color w:val="000000"/>
        </w:rPr>
        <w:t>) Оценка деятельности ОМСУ в целом и структурных подразделений администрации;</w:t>
      </w:r>
    </w:p>
    <w:p w:rsidR="00B87921" w:rsidRDefault="00B361E2" w:rsidP="00D141DD">
      <w:pPr>
        <w:pStyle w:val="2"/>
        <w:spacing w:after="0" w:line="360" w:lineRule="auto"/>
        <w:ind w:left="0" w:firstLine="709"/>
        <w:jc w:val="both"/>
        <w:rPr>
          <w:bCs/>
        </w:rPr>
      </w:pPr>
      <w:r>
        <w:rPr>
          <w:color w:val="000000"/>
        </w:rPr>
        <w:t>6</w:t>
      </w:r>
      <w:r w:rsidR="00B87921">
        <w:rPr>
          <w:color w:val="000000"/>
        </w:rPr>
        <w:t xml:space="preserve">) </w:t>
      </w:r>
      <w:r w:rsidR="00B87921" w:rsidRPr="009A31A0">
        <w:rPr>
          <w:bCs/>
        </w:rPr>
        <w:t>Проведение оценки регулирующего воздействия нормативно-правовых актов</w:t>
      </w:r>
      <w:r w:rsidR="00B87921">
        <w:rPr>
          <w:bCs/>
        </w:rPr>
        <w:t>;</w:t>
      </w:r>
    </w:p>
    <w:p w:rsidR="00B87921" w:rsidRDefault="00B361E2" w:rsidP="00D141DD">
      <w:pPr>
        <w:pStyle w:val="2"/>
        <w:spacing w:after="0" w:line="360" w:lineRule="auto"/>
        <w:ind w:left="0" w:firstLine="709"/>
        <w:jc w:val="both"/>
        <w:rPr>
          <w:bCs/>
        </w:rPr>
      </w:pPr>
      <w:r>
        <w:rPr>
          <w:bCs/>
        </w:rPr>
        <w:t>7</w:t>
      </w:r>
      <w:r w:rsidR="00B87921">
        <w:rPr>
          <w:bCs/>
        </w:rPr>
        <w:t xml:space="preserve">) </w:t>
      </w:r>
      <w:r w:rsidR="00B87921" w:rsidRPr="009A31A0">
        <w:rPr>
          <w:bCs/>
        </w:rPr>
        <w:t>Внедрение стандарта развития конкуренции на территории городского округа</w:t>
      </w:r>
      <w:r w:rsidRPr="00B361E2">
        <w:rPr>
          <w:bCs/>
        </w:rPr>
        <w:t xml:space="preserve"> </w:t>
      </w:r>
      <w:r>
        <w:rPr>
          <w:bCs/>
        </w:rPr>
        <w:t xml:space="preserve"> и системы антимонопольного </w:t>
      </w:r>
      <w:proofErr w:type="spellStart"/>
      <w:r>
        <w:rPr>
          <w:bCs/>
        </w:rPr>
        <w:t>комплаенса</w:t>
      </w:r>
      <w:proofErr w:type="spellEnd"/>
      <w:r w:rsidR="00B87921">
        <w:rPr>
          <w:bCs/>
        </w:rPr>
        <w:t>;</w:t>
      </w:r>
    </w:p>
    <w:p w:rsidR="00B87921" w:rsidRDefault="00B361E2" w:rsidP="00D141DD">
      <w:pPr>
        <w:pStyle w:val="2"/>
        <w:spacing w:after="0" w:line="360" w:lineRule="auto"/>
        <w:ind w:left="0" w:firstLine="709"/>
        <w:jc w:val="both"/>
        <w:rPr>
          <w:color w:val="000000"/>
        </w:rPr>
      </w:pPr>
      <w:r>
        <w:rPr>
          <w:bCs/>
        </w:rPr>
        <w:t>8</w:t>
      </w:r>
      <w:r w:rsidR="00B87921">
        <w:rPr>
          <w:bCs/>
        </w:rPr>
        <w:t xml:space="preserve">) </w:t>
      </w:r>
      <w:r w:rsidR="00B87921" w:rsidRPr="009A31A0">
        <w:rPr>
          <w:color w:val="000000"/>
        </w:rPr>
        <w:t>Проведение  анализа показателей финансово-хозяйственной деятельности муниципальных предприятий, разработка экономических критериев и показателей, обеспечивающих их эффективную деятельность, выработка решений по развитию</w:t>
      </w:r>
      <w:r w:rsidR="00B87921">
        <w:rPr>
          <w:color w:val="000000"/>
        </w:rPr>
        <w:t>;</w:t>
      </w:r>
    </w:p>
    <w:p w:rsidR="007C6E16" w:rsidRDefault="00B361E2" w:rsidP="00D141DD">
      <w:pPr>
        <w:pStyle w:val="2"/>
        <w:spacing w:after="0" w:line="360" w:lineRule="auto"/>
        <w:ind w:left="0" w:firstLine="709"/>
        <w:jc w:val="both"/>
        <w:rPr>
          <w:color w:val="000000"/>
        </w:rPr>
      </w:pPr>
      <w:r>
        <w:rPr>
          <w:color w:val="000000"/>
        </w:rPr>
        <w:t>9</w:t>
      </w:r>
      <w:r w:rsidR="007C6E16">
        <w:rPr>
          <w:color w:val="000000"/>
        </w:rPr>
        <w:t>) Экономическое обоснование ставок и льгот по местным налогам и сборам;</w:t>
      </w:r>
    </w:p>
    <w:p w:rsidR="007C6E16" w:rsidRDefault="00B361E2" w:rsidP="00D141DD">
      <w:pPr>
        <w:pStyle w:val="2"/>
        <w:spacing w:after="0" w:line="360" w:lineRule="auto"/>
        <w:ind w:left="0" w:firstLine="709"/>
        <w:jc w:val="both"/>
        <w:rPr>
          <w:color w:val="000000"/>
        </w:rPr>
      </w:pPr>
      <w:r>
        <w:rPr>
          <w:color w:val="000000"/>
        </w:rPr>
        <w:t>10</w:t>
      </w:r>
      <w:r w:rsidR="007C6E16">
        <w:rPr>
          <w:color w:val="000000"/>
        </w:rPr>
        <w:t>)  Вопросы ценообразования на работы и услуги, оказываемые муниципальными предприятиями и учреждениями округа.</w:t>
      </w:r>
    </w:p>
    <w:p w:rsidR="00107BBB" w:rsidRPr="00A54E70" w:rsidRDefault="00107BBB" w:rsidP="005D5E6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580F" w:rsidRPr="00A54E70" w:rsidRDefault="00FD580F" w:rsidP="00FD58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4E70">
        <w:rPr>
          <w:rFonts w:ascii="Times New Roman" w:hAnsi="Times New Roman" w:cs="Times New Roman"/>
          <w:b/>
          <w:sz w:val="28"/>
          <w:szCs w:val="28"/>
        </w:rPr>
        <w:t>Комплексное развитие территории округа</w:t>
      </w:r>
    </w:p>
    <w:p w:rsidR="00FD580F" w:rsidRPr="00A54E70" w:rsidRDefault="00FD580F" w:rsidP="00FD580F">
      <w:pPr>
        <w:jc w:val="both"/>
        <w:rPr>
          <w:rFonts w:ascii="Times New Roman" w:hAnsi="Times New Roman" w:cs="Times New Roman"/>
          <w:sz w:val="28"/>
          <w:szCs w:val="28"/>
        </w:rPr>
      </w:pPr>
      <w:r w:rsidRPr="00A54E70">
        <w:rPr>
          <w:rFonts w:ascii="Times New Roman" w:hAnsi="Times New Roman" w:cs="Times New Roman"/>
          <w:sz w:val="28"/>
          <w:szCs w:val="28"/>
        </w:rPr>
        <w:tab/>
        <w:t xml:space="preserve">Это одно из основных и самое востребованное </w:t>
      </w:r>
      <w:proofErr w:type="spellStart"/>
      <w:r w:rsidRPr="00A54E70">
        <w:rPr>
          <w:rFonts w:ascii="Times New Roman" w:hAnsi="Times New Roman" w:cs="Times New Roman"/>
          <w:sz w:val="28"/>
          <w:szCs w:val="28"/>
        </w:rPr>
        <w:t>минэком</w:t>
      </w:r>
      <w:proofErr w:type="spellEnd"/>
      <w:r w:rsidRPr="00A54E70">
        <w:rPr>
          <w:rFonts w:ascii="Times New Roman" w:hAnsi="Times New Roman" w:cs="Times New Roman"/>
          <w:sz w:val="28"/>
          <w:szCs w:val="28"/>
        </w:rPr>
        <w:t xml:space="preserve"> направление деятельности отдела. Данные показатели являются визитной карточкой нашего округа, т.е. формируют первое впечатление о нас.</w:t>
      </w:r>
    </w:p>
    <w:p w:rsidR="00FD580F" w:rsidRPr="00A54E70" w:rsidRDefault="00FD580F" w:rsidP="00FD580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4E70">
        <w:rPr>
          <w:rFonts w:ascii="Times New Roman" w:hAnsi="Times New Roman" w:cs="Times New Roman"/>
          <w:sz w:val="28"/>
          <w:szCs w:val="28"/>
        </w:rPr>
        <w:t>Областью ежеквартально рассчитывается сводный интегральный показатель, вес которого определяет рейтинг нашего округа среди муниципалитетов области и уровень его развития.</w:t>
      </w:r>
    </w:p>
    <w:p w:rsidR="00FD580F" w:rsidRDefault="00FD580F" w:rsidP="00FD580F">
      <w:pPr>
        <w:jc w:val="both"/>
        <w:rPr>
          <w:rFonts w:ascii="Times New Roman" w:hAnsi="Times New Roman" w:cs="Times New Roman"/>
          <w:sz w:val="28"/>
          <w:szCs w:val="28"/>
        </w:rPr>
      </w:pPr>
      <w:r w:rsidRPr="00A54E70">
        <w:rPr>
          <w:rFonts w:ascii="Times New Roman" w:hAnsi="Times New Roman" w:cs="Times New Roman"/>
          <w:sz w:val="28"/>
          <w:szCs w:val="28"/>
        </w:rPr>
        <w:lastRenderedPageBreak/>
        <w:tab/>
        <w:t>По последней имеющейся информации г.о.г. Кулебаки по итогам 9 месяцев 201</w:t>
      </w:r>
      <w:r w:rsidR="00B14C65">
        <w:rPr>
          <w:rFonts w:ascii="Times New Roman" w:hAnsi="Times New Roman" w:cs="Times New Roman"/>
          <w:sz w:val="28"/>
          <w:szCs w:val="28"/>
        </w:rPr>
        <w:t>9</w:t>
      </w:r>
      <w:r w:rsidRPr="00A54E70">
        <w:rPr>
          <w:rFonts w:ascii="Times New Roman" w:hAnsi="Times New Roman" w:cs="Times New Roman"/>
          <w:sz w:val="28"/>
          <w:szCs w:val="28"/>
        </w:rPr>
        <w:t xml:space="preserve"> года занимает </w:t>
      </w:r>
      <w:r w:rsidR="00B14C65">
        <w:rPr>
          <w:rFonts w:ascii="Times New Roman" w:hAnsi="Times New Roman" w:cs="Times New Roman"/>
          <w:sz w:val="28"/>
          <w:szCs w:val="28"/>
        </w:rPr>
        <w:t>2</w:t>
      </w:r>
      <w:r w:rsidR="00E60134">
        <w:rPr>
          <w:rFonts w:ascii="Times New Roman" w:hAnsi="Times New Roman" w:cs="Times New Roman"/>
          <w:sz w:val="28"/>
          <w:szCs w:val="28"/>
        </w:rPr>
        <w:t>0</w:t>
      </w:r>
      <w:r w:rsidRPr="00A54E70">
        <w:rPr>
          <w:rFonts w:ascii="Times New Roman" w:hAnsi="Times New Roman" w:cs="Times New Roman"/>
          <w:sz w:val="28"/>
          <w:szCs w:val="28"/>
        </w:rPr>
        <w:t xml:space="preserve"> позицию среди 52 районов и округов области и относится к муниципалитетам со средним уровнем развития</w:t>
      </w:r>
      <w:r w:rsidR="00B14C65">
        <w:rPr>
          <w:rFonts w:ascii="Times New Roman" w:hAnsi="Times New Roman" w:cs="Times New Roman"/>
          <w:sz w:val="28"/>
          <w:szCs w:val="28"/>
        </w:rPr>
        <w:t xml:space="preserve"> (за аналогичный период 2019 г. – 30 место)</w:t>
      </w:r>
      <w:r w:rsidRPr="00A54E70">
        <w:rPr>
          <w:rFonts w:ascii="Times New Roman" w:hAnsi="Times New Roman" w:cs="Times New Roman"/>
          <w:sz w:val="28"/>
          <w:szCs w:val="28"/>
        </w:rPr>
        <w:t xml:space="preserve">. В своей подгруппе районов с численностью населения от 35 до 80 тыс. человек мы занимаем </w:t>
      </w:r>
      <w:r w:rsidR="00B14C65">
        <w:rPr>
          <w:rFonts w:ascii="Times New Roman" w:hAnsi="Times New Roman" w:cs="Times New Roman"/>
          <w:sz w:val="28"/>
          <w:szCs w:val="28"/>
        </w:rPr>
        <w:t>4</w:t>
      </w:r>
      <w:r w:rsidRPr="00A54E70">
        <w:rPr>
          <w:rFonts w:ascii="Times New Roman" w:hAnsi="Times New Roman" w:cs="Times New Roman"/>
          <w:sz w:val="28"/>
          <w:szCs w:val="28"/>
        </w:rPr>
        <w:t xml:space="preserve"> место из 8 возможных</w:t>
      </w:r>
      <w:r w:rsidR="00B14C65">
        <w:rPr>
          <w:rFonts w:ascii="Times New Roman" w:hAnsi="Times New Roman" w:cs="Times New Roman"/>
          <w:sz w:val="28"/>
          <w:szCs w:val="28"/>
        </w:rPr>
        <w:t xml:space="preserve"> (было – 7)</w:t>
      </w:r>
      <w:r w:rsidRPr="00A54E70">
        <w:rPr>
          <w:rFonts w:ascii="Times New Roman" w:hAnsi="Times New Roman" w:cs="Times New Roman"/>
          <w:sz w:val="28"/>
          <w:szCs w:val="28"/>
        </w:rPr>
        <w:t>.</w:t>
      </w:r>
    </w:p>
    <w:p w:rsidR="00E60134" w:rsidRDefault="00E60134" w:rsidP="00E6013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Отдельный анализ показал, что по финансовым и эк</w:t>
      </w:r>
      <w:r w:rsidR="00212C7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номическим показателям мы занимаем </w:t>
      </w:r>
      <w:r w:rsidR="00B14C65">
        <w:rPr>
          <w:rFonts w:ascii="Times New Roman" w:hAnsi="Times New Roman" w:cs="Times New Roman"/>
          <w:sz w:val="28"/>
          <w:szCs w:val="28"/>
        </w:rPr>
        <w:t xml:space="preserve">18 место (было </w:t>
      </w:r>
      <w:r>
        <w:rPr>
          <w:rFonts w:ascii="Times New Roman" w:hAnsi="Times New Roman" w:cs="Times New Roman"/>
          <w:sz w:val="28"/>
          <w:szCs w:val="28"/>
        </w:rPr>
        <w:t>31 место</w:t>
      </w:r>
      <w:r w:rsidR="00B14C6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по социальным – </w:t>
      </w:r>
      <w:r w:rsidR="00B14C65">
        <w:rPr>
          <w:rFonts w:ascii="Times New Roman" w:hAnsi="Times New Roman" w:cs="Times New Roman"/>
          <w:sz w:val="28"/>
          <w:szCs w:val="28"/>
        </w:rPr>
        <w:t xml:space="preserve">26 (было – </w:t>
      </w:r>
      <w:r>
        <w:rPr>
          <w:rFonts w:ascii="Times New Roman" w:hAnsi="Times New Roman" w:cs="Times New Roman"/>
          <w:sz w:val="28"/>
          <w:szCs w:val="28"/>
        </w:rPr>
        <w:t>36</w:t>
      </w:r>
      <w:r w:rsidR="00B14C6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60134" w:rsidRDefault="00CD2E6C" w:rsidP="00E6013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п</w:t>
      </w:r>
      <w:r w:rsidR="00E60134">
        <w:rPr>
          <w:rFonts w:ascii="Times New Roman" w:hAnsi="Times New Roman" w:cs="Times New Roman"/>
          <w:sz w:val="28"/>
          <w:szCs w:val="28"/>
        </w:rPr>
        <w:t xml:space="preserve">ричины </w:t>
      </w:r>
      <w:r>
        <w:rPr>
          <w:rFonts w:ascii="Times New Roman" w:hAnsi="Times New Roman" w:cs="Times New Roman"/>
          <w:sz w:val="28"/>
          <w:szCs w:val="28"/>
        </w:rPr>
        <w:t>роста</w:t>
      </w:r>
      <w:r w:rsidR="00E60134">
        <w:rPr>
          <w:rFonts w:ascii="Times New Roman" w:hAnsi="Times New Roman" w:cs="Times New Roman"/>
          <w:sz w:val="28"/>
          <w:szCs w:val="28"/>
        </w:rPr>
        <w:t xml:space="preserve"> рейтинга нашего округа следующие:</w:t>
      </w:r>
    </w:p>
    <w:p w:rsidR="009306C9" w:rsidRDefault="009306C9" w:rsidP="00E60134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Опережающий рост объема отгруженной продукции, по итогам 9 мес. 2019 г. – 122,5% (в среднем по области – 107,6%) это 12 место в области, по итогам 2019 года темп роста отгруженной продукции составил </w:t>
      </w:r>
      <w:r w:rsidR="005647EB">
        <w:rPr>
          <w:rFonts w:ascii="Times New Roman" w:hAnsi="Times New Roman" w:cs="Times New Roman"/>
          <w:sz w:val="28"/>
          <w:szCs w:val="28"/>
        </w:rPr>
        <w:t>115,7%;</w:t>
      </w:r>
    </w:p>
    <w:p w:rsidR="005647EB" w:rsidRDefault="005647EB" w:rsidP="00E60134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Рост прибыли прибыльных предприятий – по итогам </w:t>
      </w:r>
      <w:r w:rsidR="00B361E2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 мес. 2019 года крупными и средними предприятиями округа было получено 1460,2 млн. руб. прибыли, что выше аналогичного периода прошлого года в 4,3 раза. В результате налоговые поступления в консолидированный бюджет области уже по данным за 2019 год выросли в 3,5 раза. Это позволило нам укрепить свои позиции в рейтинге по наращиванию налогового потенциала и занять там 18 место среди 52 муниципалитетов области. А по поступлению налоговых платежей в федеральный бюджет мы занимаем 11 место.</w:t>
      </w:r>
    </w:p>
    <w:p w:rsidR="00F63A4B" w:rsidRDefault="001A1B62" w:rsidP="00E60134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Рост индивидуального жилищного строительства в 1,9 раза.</w:t>
      </w:r>
    </w:p>
    <w:p w:rsidR="001A1B62" w:rsidRDefault="001A1B62" w:rsidP="00E60134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Снижение уровня безработицы до 0,4% по итогам 2019 года.</w:t>
      </w:r>
    </w:p>
    <w:p w:rsidR="001A1B62" w:rsidRDefault="00212C79" w:rsidP="001A1B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47B2C">
        <w:rPr>
          <w:rFonts w:ascii="Times New Roman" w:hAnsi="Times New Roman" w:cs="Times New Roman"/>
          <w:sz w:val="28"/>
          <w:szCs w:val="28"/>
        </w:rPr>
        <w:t>О</w:t>
      </w:r>
      <w:r w:rsidR="001A1B62">
        <w:rPr>
          <w:rFonts w:ascii="Times New Roman" w:hAnsi="Times New Roman" w:cs="Times New Roman"/>
          <w:sz w:val="28"/>
          <w:szCs w:val="28"/>
        </w:rPr>
        <w:t xml:space="preserve">трицательная динамика наблюдается по </w:t>
      </w:r>
      <w:r w:rsidR="00E71CD4">
        <w:rPr>
          <w:rFonts w:ascii="Times New Roman" w:hAnsi="Times New Roman" w:cs="Times New Roman"/>
          <w:sz w:val="28"/>
          <w:szCs w:val="28"/>
        </w:rPr>
        <w:t xml:space="preserve">демографическим </w:t>
      </w:r>
      <w:r w:rsidR="00A47B2C">
        <w:rPr>
          <w:rFonts w:ascii="Times New Roman" w:hAnsi="Times New Roman" w:cs="Times New Roman"/>
          <w:sz w:val="28"/>
          <w:szCs w:val="28"/>
        </w:rPr>
        <w:t xml:space="preserve">показателям - </w:t>
      </w:r>
      <w:r w:rsidR="00E71CD4" w:rsidRPr="00D24B78">
        <w:rPr>
          <w:rFonts w:ascii="Times New Roman" w:hAnsi="Times New Roman" w:cs="Times New Roman"/>
          <w:b/>
          <w:sz w:val="28"/>
          <w:szCs w:val="28"/>
        </w:rPr>
        <w:t>показатель естественной убыли населения</w:t>
      </w:r>
      <w:r w:rsidR="00E71CD4">
        <w:rPr>
          <w:rFonts w:ascii="Times New Roman" w:hAnsi="Times New Roman" w:cs="Times New Roman"/>
          <w:sz w:val="28"/>
          <w:szCs w:val="28"/>
        </w:rPr>
        <w:t>. По итогам 9 мес. у нас коэффициент естественной убыли населения -6,7 промилле, в среднем по области – 5,6. По данному показателю в рейтинге муниципалитетов мы занимаем 14 место (для справки- по миграционной убыли – 34 место).</w:t>
      </w:r>
    </w:p>
    <w:p w:rsidR="004E44A0" w:rsidRPr="00A47B2C" w:rsidRDefault="00E71CD4" w:rsidP="00FD580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44A54" w:rsidRPr="00A47B2C">
        <w:rPr>
          <w:rFonts w:ascii="Times New Roman" w:hAnsi="Times New Roman" w:cs="Times New Roman"/>
          <w:b/>
          <w:sz w:val="28"/>
          <w:szCs w:val="28"/>
        </w:rPr>
        <w:t>Основные программы территориального развития округа:</w:t>
      </w:r>
    </w:p>
    <w:p w:rsidR="00A44A54" w:rsidRPr="00A54E70" w:rsidRDefault="00A44A54" w:rsidP="00FD580F">
      <w:pPr>
        <w:jc w:val="both"/>
        <w:rPr>
          <w:rFonts w:ascii="Times New Roman" w:hAnsi="Times New Roman" w:cs="Times New Roman"/>
          <w:sz w:val="28"/>
          <w:szCs w:val="28"/>
        </w:rPr>
      </w:pPr>
      <w:r w:rsidRPr="00A54E70">
        <w:rPr>
          <w:rFonts w:ascii="Times New Roman" w:hAnsi="Times New Roman" w:cs="Times New Roman"/>
          <w:sz w:val="28"/>
          <w:szCs w:val="28"/>
        </w:rPr>
        <w:tab/>
        <w:t>- Комплексное развитие моногорода Кулебаки;</w:t>
      </w:r>
    </w:p>
    <w:p w:rsidR="00A44A54" w:rsidRPr="00A54E70" w:rsidRDefault="00A44A54" w:rsidP="00FD580F">
      <w:pPr>
        <w:jc w:val="both"/>
        <w:rPr>
          <w:rFonts w:ascii="Times New Roman" w:hAnsi="Times New Roman" w:cs="Times New Roman"/>
          <w:sz w:val="28"/>
          <w:szCs w:val="28"/>
        </w:rPr>
      </w:pPr>
      <w:r w:rsidRPr="00A54E70">
        <w:rPr>
          <w:rFonts w:ascii="Times New Roman" w:hAnsi="Times New Roman" w:cs="Times New Roman"/>
          <w:sz w:val="28"/>
          <w:szCs w:val="28"/>
        </w:rPr>
        <w:tab/>
        <w:t>- Программа развития производительных сил до 2020 года;</w:t>
      </w:r>
    </w:p>
    <w:p w:rsidR="00A44A54" w:rsidRPr="00A54E70" w:rsidRDefault="00A44A54" w:rsidP="00FD580F">
      <w:pPr>
        <w:jc w:val="both"/>
        <w:rPr>
          <w:rFonts w:ascii="Times New Roman" w:hAnsi="Times New Roman" w:cs="Times New Roman"/>
          <w:sz w:val="28"/>
          <w:szCs w:val="28"/>
        </w:rPr>
      </w:pPr>
      <w:r w:rsidRPr="00A54E70">
        <w:rPr>
          <w:rFonts w:ascii="Times New Roman" w:hAnsi="Times New Roman" w:cs="Times New Roman"/>
          <w:sz w:val="28"/>
          <w:szCs w:val="28"/>
        </w:rPr>
        <w:tab/>
        <w:t>- Программа социально-экономического развития.</w:t>
      </w:r>
    </w:p>
    <w:p w:rsidR="007A4619" w:rsidRDefault="007A4619" w:rsidP="007A4619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A54E70">
        <w:rPr>
          <w:rFonts w:ascii="Times New Roman" w:hAnsi="Times New Roman" w:cs="Times New Roman"/>
          <w:sz w:val="28"/>
          <w:szCs w:val="28"/>
        </w:rPr>
        <w:t>Итоги реализации ПРПС</w:t>
      </w: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66"/>
        <w:gridCol w:w="1236"/>
        <w:gridCol w:w="1237"/>
        <w:gridCol w:w="1237"/>
      </w:tblGrid>
      <w:tr w:rsidR="00F5337D" w:rsidRPr="00A54E70" w:rsidTr="00F5337D">
        <w:trPr>
          <w:jc w:val="center"/>
        </w:trPr>
        <w:tc>
          <w:tcPr>
            <w:tcW w:w="6066" w:type="dxa"/>
            <w:shd w:val="clear" w:color="auto" w:fill="FDE9D9" w:themeFill="accent6" w:themeFillTint="33"/>
          </w:tcPr>
          <w:p w:rsidR="00F5337D" w:rsidRPr="00A54E70" w:rsidRDefault="00F5337D" w:rsidP="00212C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E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Показатели</w:t>
            </w:r>
          </w:p>
        </w:tc>
        <w:tc>
          <w:tcPr>
            <w:tcW w:w="1236" w:type="dxa"/>
            <w:shd w:val="clear" w:color="auto" w:fill="FDE9D9" w:themeFill="accent6" w:themeFillTint="33"/>
          </w:tcPr>
          <w:p w:rsidR="00F5337D" w:rsidRPr="00A54E70" w:rsidRDefault="00F5337D" w:rsidP="00212C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E70">
              <w:rPr>
                <w:rFonts w:ascii="Times New Roman" w:hAnsi="Times New Roman" w:cs="Times New Roman"/>
                <w:sz w:val="28"/>
                <w:szCs w:val="28"/>
              </w:rPr>
              <w:t xml:space="preserve">По плану </w:t>
            </w:r>
            <w:r w:rsidR="00212C7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A54E70">
              <w:rPr>
                <w:rFonts w:ascii="Times New Roman" w:hAnsi="Times New Roman" w:cs="Times New Roman"/>
                <w:sz w:val="28"/>
                <w:szCs w:val="28"/>
              </w:rPr>
              <w:t>а 201</w:t>
            </w:r>
            <w:r w:rsidR="00623DB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A54E70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37" w:type="dxa"/>
            <w:shd w:val="clear" w:color="auto" w:fill="FDE9D9" w:themeFill="accent6" w:themeFillTint="33"/>
          </w:tcPr>
          <w:p w:rsidR="00F5337D" w:rsidRPr="00A54E70" w:rsidRDefault="00F5337D" w:rsidP="00212C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E70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237" w:type="dxa"/>
            <w:shd w:val="clear" w:color="auto" w:fill="FDE9D9" w:themeFill="accent6" w:themeFillTint="33"/>
          </w:tcPr>
          <w:p w:rsidR="00F5337D" w:rsidRPr="00A54E70" w:rsidRDefault="00F5337D" w:rsidP="00212C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E70">
              <w:rPr>
                <w:rFonts w:ascii="Times New Roman" w:hAnsi="Times New Roman" w:cs="Times New Roman"/>
                <w:sz w:val="28"/>
                <w:szCs w:val="28"/>
              </w:rPr>
              <w:t>% от плана</w:t>
            </w:r>
          </w:p>
        </w:tc>
      </w:tr>
      <w:tr w:rsidR="00212C79" w:rsidRPr="00A54E70" w:rsidTr="00F5337D">
        <w:trPr>
          <w:trHeight w:val="21"/>
          <w:jc w:val="center"/>
        </w:trPr>
        <w:tc>
          <w:tcPr>
            <w:tcW w:w="6066" w:type="dxa"/>
          </w:tcPr>
          <w:p w:rsidR="00212C79" w:rsidRPr="001E1692" w:rsidRDefault="00212C79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E1692">
              <w:rPr>
                <w:bCs/>
                <w:kern w:val="24"/>
                <w:sz w:val="28"/>
                <w:szCs w:val="28"/>
              </w:rPr>
              <w:t xml:space="preserve">1. Отгрузка по полному кругу, млрд. руб. </w:t>
            </w:r>
          </w:p>
        </w:tc>
        <w:tc>
          <w:tcPr>
            <w:tcW w:w="1236" w:type="dxa"/>
          </w:tcPr>
          <w:p w:rsidR="00212C79" w:rsidRPr="001E1692" w:rsidRDefault="00C4373A" w:rsidP="00623DB4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E1692">
              <w:rPr>
                <w:sz w:val="28"/>
                <w:szCs w:val="28"/>
                <w:lang w:val="en-US"/>
              </w:rPr>
              <w:t>1</w:t>
            </w:r>
            <w:r w:rsidR="00623DB4">
              <w:rPr>
                <w:sz w:val="28"/>
                <w:szCs w:val="28"/>
              </w:rPr>
              <w:t>5</w:t>
            </w:r>
            <w:r w:rsidRPr="001E1692">
              <w:rPr>
                <w:sz w:val="28"/>
                <w:szCs w:val="28"/>
              </w:rPr>
              <w:t>,5</w:t>
            </w:r>
          </w:p>
        </w:tc>
        <w:tc>
          <w:tcPr>
            <w:tcW w:w="1237" w:type="dxa"/>
          </w:tcPr>
          <w:p w:rsidR="00212C79" w:rsidRPr="001E1692" w:rsidRDefault="00212C79" w:rsidP="00623DB4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E1692">
              <w:rPr>
                <w:bCs/>
                <w:kern w:val="24"/>
                <w:sz w:val="28"/>
                <w:szCs w:val="28"/>
              </w:rPr>
              <w:t>15,</w:t>
            </w:r>
            <w:r w:rsidR="00623DB4">
              <w:rPr>
                <w:bCs/>
                <w:kern w:val="24"/>
                <w:sz w:val="28"/>
                <w:szCs w:val="28"/>
              </w:rPr>
              <w:t>9</w:t>
            </w:r>
            <w:r w:rsidRPr="001E1692">
              <w:rPr>
                <w:bCs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1237" w:type="dxa"/>
          </w:tcPr>
          <w:p w:rsidR="00212C79" w:rsidRPr="001E1692" w:rsidRDefault="00212C79" w:rsidP="00623DB4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E1692">
              <w:rPr>
                <w:bCs/>
                <w:kern w:val="24"/>
                <w:sz w:val="28"/>
                <w:szCs w:val="28"/>
              </w:rPr>
              <w:t>10</w:t>
            </w:r>
            <w:r w:rsidR="00623DB4">
              <w:rPr>
                <w:bCs/>
                <w:kern w:val="24"/>
                <w:sz w:val="28"/>
                <w:szCs w:val="28"/>
              </w:rPr>
              <w:t>2</w:t>
            </w:r>
            <w:r w:rsidRPr="001E1692">
              <w:rPr>
                <w:bCs/>
                <w:kern w:val="24"/>
                <w:sz w:val="28"/>
                <w:szCs w:val="28"/>
              </w:rPr>
              <w:t>,</w:t>
            </w:r>
            <w:r w:rsidR="00623DB4">
              <w:rPr>
                <w:bCs/>
                <w:kern w:val="24"/>
                <w:sz w:val="28"/>
                <w:szCs w:val="28"/>
              </w:rPr>
              <w:t>5</w:t>
            </w:r>
            <w:r w:rsidRPr="001E1692">
              <w:rPr>
                <w:bCs/>
                <w:kern w:val="24"/>
                <w:sz w:val="28"/>
                <w:szCs w:val="28"/>
              </w:rPr>
              <w:t xml:space="preserve"> </w:t>
            </w:r>
          </w:p>
        </w:tc>
      </w:tr>
      <w:tr w:rsidR="00212C79" w:rsidRPr="00A54E70" w:rsidTr="00F5337D">
        <w:trPr>
          <w:trHeight w:val="21"/>
          <w:jc w:val="center"/>
        </w:trPr>
        <w:tc>
          <w:tcPr>
            <w:tcW w:w="6066" w:type="dxa"/>
          </w:tcPr>
          <w:p w:rsidR="00212C79" w:rsidRPr="001E1692" w:rsidRDefault="00212C79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E1692">
              <w:rPr>
                <w:kern w:val="24"/>
                <w:sz w:val="28"/>
                <w:szCs w:val="28"/>
              </w:rPr>
              <w:t xml:space="preserve">2. Производительность труда, тыс. руб. </w:t>
            </w:r>
          </w:p>
        </w:tc>
        <w:tc>
          <w:tcPr>
            <w:tcW w:w="1236" w:type="dxa"/>
          </w:tcPr>
          <w:p w:rsidR="00212C79" w:rsidRPr="001E1692" w:rsidRDefault="00212C79" w:rsidP="00623DB4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E1692">
              <w:rPr>
                <w:kern w:val="24"/>
                <w:sz w:val="28"/>
                <w:szCs w:val="28"/>
              </w:rPr>
              <w:t>1</w:t>
            </w:r>
            <w:r w:rsidR="00623DB4">
              <w:rPr>
                <w:kern w:val="24"/>
                <w:sz w:val="28"/>
                <w:szCs w:val="28"/>
              </w:rPr>
              <w:t>152</w:t>
            </w:r>
            <w:r w:rsidRPr="001E1692">
              <w:rPr>
                <w:kern w:val="24"/>
                <w:sz w:val="28"/>
                <w:szCs w:val="28"/>
              </w:rPr>
              <w:t>,</w:t>
            </w:r>
            <w:r w:rsidR="00623DB4">
              <w:rPr>
                <w:kern w:val="24"/>
                <w:sz w:val="28"/>
                <w:szCs w:val="28"/>
              </w:rPr>
              <w:t>7</w:t>
            </w:r>
            <w:r w:rsidRPr="001E1692">
              <w:rPr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1237" w:type="dxa"/>
          </w:tcPr>
          <w:p w:rsidR="00212C79" w:rsidRPr="001E1692" w:rsidRDefault="00212C79" w:rsidP="00623DB4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E1692">
              <w:rPr>
                <w:kern w:val="24"/>
                <w:sz w:val="28"/>
                <w:szCs w:val="28"/>
              </w:rPr>
              <w:t>1</w:t>
            </w:r>
            <w:r w:rsidR="00623DB4">
              <w:rPr>
                <w:kern w:val="24"/>
                <w:sz w:val="28"/>
                <w:szCs w:val="28"/>
              </w:rPr>
              <w:t>194</w:t>
            </w:r>
            <w:r w:rsidRPr="001E1692">
              <w:rPr>
                <w:kern w:val="24"/>
                <w:sz w:val="28"/>
                <w:szCs w:val="28"/>
              </w:rPr>
              <w:t>,</w:t>
            </w:r>
            <w:r w:rsidR="00623DB4">
              <w:rPr>
                <w:kern w:val="24"/>
                <w:sz w:val="28"/>
                <w:szCs w:val="28"/>
              </w:rPr>
              <w:t>1</w:t>
            </w:r>
            <w:r w:rsidRPr="001E1692">
              <w:rPr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1237" w:type="dxa"/>
          </w:tcPr>
          <w:p w:rsidR="00212C79" w:rsidRPr="001E1692" w:rsidRDefault="00212C79" w:rsidP="00623DB4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E1692">
              <w:rPr>
                <w:kern w:val="24"/>
                <w:sz w:val="28"/>
                <w:szCs w:val="28"/>
              </w:rPr>
              <w:t>10</w:t>
            </w:r>
            <w:r w:rsidR="00623DB4">
              <w:rPr>
                <w:kern w:val="24"/>
                <w:sz w:val="28"/>
                <w:szCs w:val="28"/>
              </w:rPr>
              <w:t>3</w:t>
            </w:r>
            <w:r w:rsidRPr="001E1692">
              <w:rPr>
                <w:kern w:val="24"/>
                <w:sz w:val="28"/>
                <w:szCs w:val="28"/>
              </w:rPr>
              <w:t>,</w:t>
            </w:r>
            <w:r w:rsidR="00623DB4">
              <w:rPr>
                <w:kern w:val="24"/>
                <w:sz w:val="28"/>
                <w:szCs w:val="28"/>
              </w:rPr>
              <w:t>5</w:t>
            </w:r>
            <w:r w:rsidRPr="001E1692">
              <w:rPr>
                <w:kern w:val="24"/>
                <w:sz w:val="28"/>
                <w:szCs w:val="28"/>
              </w:rPr>
              <w:t xml:space="preserve"> </w:t>
            </w:r>
          </w:p>
        </w:tc>
      </w:tr>
      <w:tr w:rsidR="00212C79" w:rsidRPr="00A54E70" w:rsidTr="00F5337D">
        <w:trPr>
          <w:jc w:val="center"/>
        </w:trPr>
        <w:tc>
          <w:tcPr>
            <w:tcW w:w="6066" w:type="dxa"/>
          </w:tcPr>
          <w:p w:rsidR="00212C79" w:rsidRPr="001E1692" w:rsidRDefault="00212C79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E1692">
              <w:rPr>
                <w:kern w:val="24"/>
                <w:sz w:val="28"/>
                <w:szCs w:val="28"/>
              </w:rPr>
              <w:t xml:space="preserve">3. Доля  МБ в отгрузке, % </w:t>
            </w:r>
          </w:p>
        </w:tc>
        <w:tc>
          <w:tcPr>
            <w:tcW w:w="1236" w:type="dxa"/>
          </w:tcPr>
          <w:p w:rsidR="00212C79" w:rsidRPr="001E1692" w:rsidRDefault="00212C79" w:rsidP="00623DB4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E1692">
              <w:rPr>
                <w:kern w:val="24"/>
                <w:sz w:val="28"/>
                <w:szCs w:val="28"/>
              </w:rPr>
              <w:t>1</w:t>
            </w:r>
            <w:r w:rsidR="00623DB4">
              <w:rPr>
                <w:kern w:val="24"/>
                <w:sz w:val="28"/>
                <w:szCs w:val="28"/>
              </w:rPr>
              <w:t>0</w:t>
            </w:r>
            <w:r w:rsidRPr="001E1692">
              <w:rPr>
                <w:kern w:val="24"/>
                <w:sz w:val="28"/>
                <w:szCs w:val="28"/>
              </w:rPr>
              <w:t>,</w:t>
            </w:r>
            <w:r w:rsidR="00623DB4">
              <w:rPr>
                <w:kern w:val="24"/>
                <w:sz w:val="28"/>
                <w:szCs w:val="28"/>
              </w:rPr>
              <w:t>4</w:t>
            </w:r>
            <w:r w:rsidRPr="001E1692">
              <w:rPr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1237" w:type="dxa"/>
          </w:tcPr>
          <w:p w:rsidR="00212C79" w:rsidRPr="001E1692" w:rsidRDefault="00623DB4" w:rsidP="00623DB4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kern w:val="24"/>
                <w:sz w:val="28"/>
                <w:szCs w:val="28"/>
              </w:rPr>
              <w:t>10</w:t>
            </w:r>
            <w:r w:rsidR="00212C79" w:rsidRPr="001E1692">
              <w:rPr>
                <w:kern w:val="24"/>
                <w:sz w:val="28"/>
                <w:szCs w:val="28"/>
              </w:rPr>
              <w:t>,</w:t>
            </w:r>
            <w:r>
              <w:rPr>
                <w:kern w:val="24"/>
                <w:sz w:val="28"/>
                <w:szCs w:val="28"/>
              </w:rPr>
              <w:t>0</w:t>
            </w:r>
            <w:r w:rsidR="00212C79" w:rsidRPr="001E1692">
              <w:rPr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1237" w:type="dxa"/>
          </w:tcPr>
          <w:p w:rsidR="00212C79" w:rsidRPr="001E1692" w:rsidRDefault="00212C79" w:rsidP="00623DB4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E1692">
              <w:rPr>
                <w:kern w:val="24"/>
                <w:sz w:val="28"/>
                <w:szCs w:val="28"/>
              </w:rPr>
              <w:t>9</w:t>
            </w:r>
            <w:r w:rsidR="00623DB4">
              <w:rPr>
                <w:kern w:val="24"/>
                <w:sz w:val="28"/>
                <w:szCs w:val="28"/>
              </w:rPr>
              <w:t>6</w:t>
            </w:r>
            <w:r w:rsidRPr="001E1692">
              <w:rPr>
                <w:kern w:val="24"/>
                <w:sz w:val="28"/>
                <w:szCs w:val="28"/>
              </w:rPr>
              <w:t>,</w:t>
            </w:r>
            <w:r w:rsidR="00623DB4">
              <w:rPr>
                <w:kern w:val="24"/>
                <w:sz w:val="28"/>
                <w:szCs w:val="28"/>
              </w:rPr>
              <w:t>2</w:t>
            </w:r>
            <w:r w:rsidRPr="001E1692">
              <w:rPr>
                <w:kern w:val="24"/>
                <w:sz w:val="28"/>
                <w:szCs w:val="28"/>
              </w:rPr>
              <w:t xml:space="preserve"> </w:t>
            </w:r>
          </w:p>
        </w:tc>
      </w:tr>
      <w:tr w:rsidR="00212C79" w:rsidRPr="00A54E70" w:rsidTr="00F5337D">
        <w:trPr>
          <w:jc w:val="center"/>
        </w:trPr>
        <w:tc>
          <w:tcPr>
            <w:tcW w:w="6066" w:type="dxa"/>
          </w:tcPr>
          <w:p w:rsidR="00212C79" w:rsidRPr="001E1692" w:rsidRDefault="00212C79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E1692">
              <w:rPr>
                <w:kern w:val="24"/>
                <w:sz w:val="28"/>
                <w:szCs w:val="28"/>
              </w:rPr>
              <w:t xml:space="preserve">4. Объем инвестиций на душу, тыс. руб. </w:t>
            </w:r>
          </w:p>
        </w:tc>
        <w:tc>
          <w:tcPr>
            <w:tcW w:w="1236" w:type="dxa"/>
          </w:tcPr>
          <w:p w:rsidR="00212C79" w:rsidRPr="001E1692" w:rsidRDefault="00212C79" w:rsidP="00623DB4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E1692">
              <w:rPr>
                <w:kern w:val="24"/>
                <w:sz w:val="28"/>
                <w:szCs w:val="28"/>
              </w:rPr>
              <w:t>5,</w:t>
            </w:r>
            <w:r w:rsidR="00623DB4">
              <w:rPr>
                <w:kern w:val="24"/>
                <w:sz w:val="28"/>
                <w:szCs w:val="28"/>
              </w:rPr>
              <w:t>3</w:t>
            </w:r>
            <w:r w:rsidRPr="001E1692">
              <w:rPr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1237" w:type="dxa"/>
          </w:tcPr>
          <w:p w:rsidR="00212C79" w:rsidRPr="001E1692" w:rsidRDefault="00212C79" w:rsidP="00623DB4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E1692">
              <w:rPr>
                <w:kern w:val="24"/>
                <w:sz w:val="28"/>
                <w:szCs w:val="28"/>
              </w:rPr>
              <w:t>3</w:t>
            </w:r>
            <w:r w:rsidR="00623DB4">
              <w:rPr>
                <w:kern w:val="24"/>
                <w:sz w:val="28"/>
                <w:szCs w:val="28"/>
              </w:rPr>
              <w:t>9</w:t>
            </w:r>
            <w:r w:rsidRPr="001E1692">
              <w:rPr>
                <w:kern w:val="24"/>
                <w:sz w:val="28"/>
                <w:szCs w:val="28"/>
              </w:rPr>
              <w:t>,</w:t>
            </w:r>
            <w:r w:rsidR="00623DB4">
              <w:rPr>
                <w:kern w:val="24"/>
                <w:sz w:val="28"/>
                <w:szCs w:val="28"/>
              </w:rPr>
              <w:t>9</w:t>
            </w:r>
            <w:r w:rsidRPr="001E1692">
              <w:rPr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1237" w:type="dxa"/>
          </w:tcPr>
          <w:p w:rsidR="00212C79" w:rsidRPr="001E1692" w:rsidRDefault="00212C79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E1692">
              <w:rPr>
                <w:kern w:val="24"/>
                <w:sz w:val="28"/>
                <w:szCs w:val="28"/>
              </w:rPr>
              <w:t>7</w:t>
            </w:r>
            <w:r w:rsidR="00623DB4">
              <w:rPr>
                <w:kern w:val="24"/>
                <w:sz w:val="28"/>
                <w:szCs w:val="28"/>
              </w:rPr>
              <w:t>52</w:t>
            </w:r>
            <w:r w:rsidRPr="001E1692">
              <w:rPr>
                <w:kern w:val="24"/>
                <w:sz w:val="28"/>
                <w:szCs w:val="28"/>
              </w:rPr>
              <w:t xml:space="preserve">,8 </w:t>
            </w:r>
          </w:p>
        </w:tc>
      </w:tr>
      <w:tr w:rsidR="00212C79" w:rsidRPr="00A54E70" w:rsidTr="00F5337D">
        <w:trPr>
          <w:jc w:val="center"/>
        </w:trPr>
        <w:tc>
          <w:tcPr>
            <w:tcW w:w="6066" w:type="dxa"/>
          </w:tcPr>
          <w:p w:rsidR="00212C79" w:rsidRPr="001E1692" w:rsidRDefault="00212C79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E1692">
              <w:rPr>
                <w:kern w:val="24"/>
                <w:sz w:val="28"/>
                <w:szCs w:val="28"/>
              </w:rPr>
              <w:t xml:space="preserve">5.  Объем привлеченных инвестиций в рамках ПРПС, млн.р. </w:t>
            </w:r>
          </w:p>
        </w:tc>
        <w:tc>
          <w:tcPr>
            <w:tcW w:w="1236" w:type="dxa"/>
          </w:tcPr>
          <w:p w:rsidR="00212C79" w:rsidRPr="001E1692" w:rsidRDefault="00E96CE0" w:rsidP="00E96CE0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kern w:val="24"/>
                <w:sz w:val="28"/>
                <w:szCs w:val="28"/>
              </w:rPr>
              <w:t>1</w:t>
            </w:r>
            <w:r w:rsidR="00212C79" w:rsidRPr="001E1692">
              <w:rPr>
                <w:kern w:val="24"/>
                <w:sz w:val="28"/>
                <w:szCs w:val="28"/>
              </w:rPr>
              <w:t>5</w:t>
            </w:r>
            <w:r>
              <w:rPr>
                <w:kern w:val="24"/>
                <w:sz w:val="28"/>
                <w:szCs w:val="28"/>
              </w:rPr>
              <w:t>05</w:t>
            </w:r>
            <w:r w:rsidR="00212C79" w:rsidRPr="001E1692">
              <w:rPr>
                <w:kern w:val="24"/>
                <w:sz w:val="28"/>
                <w:szCs w:val="28"/>
              </w:rPr>
              <w:t>,</w:t>
            </w:r>
            <w:r>
              <w:rPr>
                <w:kern w:val="24"/>
                <w:sz w:val="28"/>
                <w:szCs w:val="28"/>
              </w:rPr>
              <w:t>2</w:t>
            </w:r>
            <w:r w:rsidR="00212C79" w:rsidRPr="001E1692">
              <w:rPr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1237" w:type="dxa"/>
          </w:tcPr>
          <w:p w:rsidR="00212C79" w:rsidRPr="001E1692" w:rsidRDefault="00212C79" w:rsidP="00E30163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E1692">
              <w:rPr>
                <w:kern w:val="24"/>
                <w:sz w:val="28"/>
                <w:szCs w:val="28"/>
              </w:rPr>
              <w:t>1</w:t>
            </w:r>
            <w:r w:rsidR="00E96CE0">
              <w:rPr>
                <w:kern w:val="24"/>
                <w:sz w:val="28"/>
                <w:szCs w:val="28"/>
              </w:rPr>
              <w:t>8</w:t>
            </w:r>
            <w:r w:rsidR="00E30163">
              <w:rPr>
                <w:kern w:val="24"/>
                <w:sz w:val="28"/>
                <w:szCs w:val="28"/>
              </w:rPr>
              <w:t>93</w:t>
            </w:r>
            <w:r w:rsidRPr="001E1692">
              <w:rPr>
                <w:kern w:val="24"/>
                <w:sz w:val="28"/>
                <w:szCs w:val="28"/>
              </w:rPr>
              <w:t>,</w:t>
            </w:r>
            <w:r w:rsidR="00E30163">
              <w:rPr>
                <w:kern w:val="24"/>
                <w:sz w:val="28"/>
                <w:szCs w:val="28"/>
              </w:rPr>
              <w:t>9</w:t>
            </w:r>
            <w:r w:rsidRPr="001E1692">
              <w:rPr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1237" w:type="dxa"/>
          </w:tcPr>
          <w:p w:rsidR="00212C79" w:rsidRPr="001E1692" w:rsidRDefault="00212C79" w:rsidP="00E30163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E1692">
              <w:rPr>
                <w:kern w:val="24"/>
                <w:sz w:val="28"/>
                <w:szCs w:val="28"/>
              </w:rPr>
              <w:t>1</w:t>
            </w:r>
            <w:r w:rsidR="00E96CE0">
              <w:rPr>
                <w:kern w:val="24"/>
                <w:sz w:val="28"/>
                <w:szCs w:val="28"/>
              </w:rPr>
              <w:t>25</w:t>
            </w:r>
            <w:r w:rsidRPr="001E1692">
              <w:rPr>
                <w:kern w:val="24"/>
                <w:sz w:val="28"/>
                <w:szCs w:val="28"/>
              </w:rPr>
              <w:t>,</w:t>
            </w:r>
            <w:r w:rsidR="00E30163">
              <w:rPr>
                <w:kern w:val="24"/>
                <w:sz w:val="28"/>
                <w:szCs w:val="28"/>
              </w:rPr>
              <w:t>8</w:t>
            </w:r>
            <w:r w:rsidRPr="001E1692">
              <w:rPr>
                <w:kern w:val="24"/>
                <w:sz w:val="28"/>
                <w:szCs w:val="28"/>
              </w:rPr>
              <w:t xml:space="preserve"> </w:t>
            </w:r>
          </w:p>
        </w:tc>
      </w:tr>
      <w:tr w:rsidR="00212C79" w:rsidRPr="00A54E70" w:rsidTr="00F5337D">
        <w:trPr>
          <w:jc w:val="center"/>
        </w:trPr>
        <w:tc>
          <w:tcPr>
            <w:tcW w:w="6066" w:type="dxa"/>
          </w:tcPr>
          <w:p w:rsidR="00212C79" w:rsidRPr="001E1692" w:rsidRDefault="00212C79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E1692">
              <w:rPr>
                <w:kern w:val="24"/>
                <w:sz w:val="28"/>
                <w:szCs w:val="28"/>
              </w:rPr>
              <w:t xml:space="preserve">6.  Уровень безработицы, % </w:t>
            </w:r>
          </w:p>
        </w:tc>
        <w:tc>
          <w:tcPr>
            <w:tcW w:w="1236" w:type="dxa"/>
          </w:tcPr>
          <w:p w:rsidR="00212C79" w:rsidRPr="001E1692" w:rsidRDefault="00212C79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E1692">
              <w:rPr>
                <w:kern w:val="24"/>
                <w:sz w:val="28"/>
                <w:szCs w:val="28"/>
              </w:rPr>
              <w:t xml:space="preserve">0,55 </w:t>
            </w:r>
          </w:p>
        </w:tc>
        <w:tc>
          <w:tcPr>
            <w:tcW w:w="1237" w:type="dxa"/>
          </w:tcPr>
          <w:p w:rsidR="00212C79" w:rsidRPr="001E1692" w:rsidRDefault="00212C79" w:rsidP="00623DB4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E1692">
              <w:rPr>
                <w:kern w:val="24"/>
                <w:sz w:val="28"/>
                <w:szCs w:val="28"/>
              </w:rPr>
              <w:t>0,4</w:t>
            </w:r>
            <w:r w:rsidR="00623DB4">
              <w:rPr>
                <w:kern w:val="24"/>
                <w:sz w:val="28"/>
                <w:szCs w:val="28"/>
              </w:rPr>
              <w:t>0</w:t>
            </w:r>
            <w:r w:rsidRPr="001E1692">
              <w:rPr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1237" w:type="dxa"/>
          </w:tcPr>
          <w:p w:rsidR="00212C79" w:rsidRPr="001E1692" w:rsidRDefault="00212C79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E1692">
              <w:rPr>
                <w:kern w:val="24"/>
                <w:sz w:val="28"/>
                <w:szCs w:val="28"/>
              </w:rPr>
              <w:t xml:space="preserve">+ </w:t>
            </w:r>
          </w:p>
        </w:tc>
      </w:tr>
      <w:tr w:rsidR="00E96CE0" w:rsidRPr="00A54E70" w:rsidTr="00F5337D">
        <w:trPr>
          <w:jc w:val="center"/>
        </w:trPr>
        <w:tc>
          <w:tcPr>
            <w:tcW w:w="6066" w:type="dxa"/>
          </w:tcPr>
          <w:p w:rsidR="00E96CE0" w:rsidRPr="001E1692" w:rsidRDefault="00E96CE0">
            <w:pPr>
              <w:pStyle w:val="a6"/>
              <w:spacing w:before="0" w:beforeAutospacing="0" w:after="0" w:afterAutospacing="0"/>
              <w:jc w:val="both"/>
              <w:rPr>
                <w:kern w:val="24"/>
                <w:sz w:val="28"/>
                <w:szCs w:val="28"/>
              </w:rPr>
            </w:pPr>
            <w:r>
              <w:rPr>
                <w:kern w:val="24"/>
                <w:sz w:val="28"/>
                <w:szCs w:val="28"/>
              </w:rPr>
              <w:t>7. Создано новых рабочих мест, ед.</w:t>
            </w:r>
          </w:p>
        </w:tc>
        <w:tc>
          <w:tcPr>
            <w:tcW w:w="1236" w:type="dxa"/>
          </w:tcPr>
          <w:p w:rsidR="00E96CE0" w:rsidRPr="001E1692" w:rsidRDefault="00E96CE0" w:rsidP="00E96CE0">
            <w:pPr>
              <w:pStyle w:val="a6"/>
              <w:spacing w:before="0" w:beforeAutospacing="0" w:after="0" w:afterAutospacing="0"/>
              <w:jc w:val="center"/>
              <w:rPr>
                <w:kern w:val="24"/>
                <w:sz w:val="28"/>
                <w:szCs w:val="28"/>
              </w:rPr>
            </w:pPr>
            <w:r>
              <w:rPr>
                <w:kern w:val="24"/>
                <w:sz w:val="28"/>
                <w:szCs w:val="28"/>
              </w:rPr>
              <w:t>138</w:t>
            </w:r>
          </w:p>
        </w:tc>
        <w:tc>
          <w:tcPr>
            <w:tcW w:w="1237" w:type="dxa"/>
          </w:tcPr>
          <w:p w:rsidR="00E96CE0" w:rsidRPr="001E1692" w:rsidRDefault="00E96CE0" w:rsidP="00E96CE0">
            <w:pPr>
              <w:pStyle w:val="a6"/>
              <w:spacing w:before="0" w:beforeAutospacing="0" w:after="0" w:afterAutospacing="0"/>
              <w:jc w:val="center"/>
              <w:rPr>
                <w:kern w:val="24"/>
                <w:sz w:val="28"/>
                <w:szCs w:val="28"/>
              </w:rPr>
            </w:pPr>
            <w:r>
              <w:rPr>
                <w:kern w:val="24"/>
                <w:sz w:val="28"/>
                <w:szCs w:val="28"/>
              </w:rPr>
              <w:t>127</w:t>
            </w:r>
          </w:p>
        </w:tc>
        <w:tc>
          <w:tcPr>
            <w:tcW w:w="1237" w:type="dxa"/>
          </w:tcPr>
          <w:p w:rsidR="00E96CE0" w:rsidRPr="001E1692" w:rsidRDefault="00E96CE0" w:rsidP="00E96CE0">
            <w:pPr>
              <w:pStyle w:val="a6"/>
              <w:spacing w:before="0" w:beforeAutospacing="0" w:after="0" w:afterAutospacing="0"/>
              <w:jc w:val="center"/>
              <w:rPr>
                <w:kern w:val="24"/>
                <w:sz w:val="28"/>
                <w:szCs w:val="28"/>
              </w:rPr>
            </w:pPr>
            <w:r>
              <w:rPr>
                <w:kern w:val="24"/>
                <w:sz w:val="28"/>
                <w:szCs w:val="28"/>
              </w:rPr>
              <w:t>92,0</w:t>
            </w:r>
          </w:p>
        </w:tc>
      </w:tr>
      <w:tr w:rsidR="00212C79" w:rsidRPr="00A54E70" w:rsidTr="00F5337D">
        <w:trPr>
          <w:jc w:val="center"/>
        </w:trPr>
        <w:tc>
          <w:tcPr>
            <w:tcW w:w="6066" w:type="dxa"/>
          </w:tcPr>
          <w:p w:rsidR="00212C79" w:rsidRPr="001E1692" w:rsidRDefault="00212C79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E1692">
              <w:rPr>
                <w:kern w:val="24"/>
                <w:sz w:val="28"/>
                <w:szCs w:val="28"/>
              </w:rPr>
              <w:t xml:space="preserve">7. Уровень заработной платы по полному кругу, руб. </w:t>
            </w:r>
          </w:p>
        </w:tc>
        <w:tc>
          <w:tcPr>
            <w:tcW w:w="1236" w:type="dxa"/>
          </w:tcPr>
          <w:p w:rsidR="00212C79" w:rsidRPr="001E1692" w:rsidRDefault="00212C79" w:rsidP="00623DB4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E1692">
              <w:rPr>
                <w:kern w:val="24"/>
                <w:sz w:val="28"/>
                <w:szCs w:val="28"/>
              </w:rPr>
              <w:t>2</w:t>
            </w:r>
            <w:r w:rsidR="00623DB4">
              <w:rPr>
                <w:kern w:val="24"/>
                <w:sz w:val="28"/>
                <w:szCs w:val="28"/>
              </w:rPr>
              <w:t>6388</w:t>
            </w:r>
            <w:r w:rsidRPr="001E1692">
              <w:rPr>
                <w:kern w:val="24"/>
                <w:sz w:val="28"/>
                <w:szCs w:val="28"/>
              </w:rPr>
              <w:t>,</w:t>
            </w:r>
            <w:r w:rsidR="00623DB4">
              <w:rPr>
                <w:kern w:val="24"/>
                <w:sz w:val="28"/>
                <w:szCs w:val="28"/>
              </w:rPr>
              <w:t>6</w:t>
            </w:r>
            <w:r w:rsidRPr="001E1692">
              <w:rPr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1237" w:type="dxa"/>
          </w:tcPr>
          <w:p w:rsidR="00212C79" w:rsidRPr="001E1692" w:rsidRDefault="00212C79" w:rsidP="00623DB4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E1692">
              <w:rPr>
                <w:kern w:val="24"/>
                <w:sz w:val="28"/>
                <w:szCs w:val="28"/>
              </w:rPr>
              <w:t>2</w:t>
            </w:r>
            <w:r w:rsidR="00623DB4">
              <w:rPr>
                <w:kern w:val="24"/>
                <w:sz w:val="28"/>
                <w:szCs w:val="28"/>
              </w:rPr>
              <w:t>6900</w:t>
            </w:r>
            <w:r w:rsidRPr="001E1692">
              <w:rPr>
                <w:kern w:val="24"/>
                <w:sz w:val="28"/>
                <w:szCs w:val="28"/>
              </w:rPr>
              <w:t>,</w:t>
            </w:r>
            <w:r w:rsidR="00623DB4">
              <w:rPr>
                <w:kern w:val="24"/>
                <w:sz w:val="28"/>
                <w:szCs w:val="28"/>
              </w:rPr>
              <w:t>0</w:t>
            </w:r>
            <w:r w:rsidRPr="001E1692">
              <w:rPr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1237" w:type="dxa"/>
          </w:tcPr>
          <w:p w:rsidR="00212C79" w:rsidRPr="001E1692" w:rsidRDefault="00212C79" w:rsidP="008F6E14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E1692">
              <w:rPr>
                <w:kern w:val="24"/>
                <w:sz w:val="28"/>
                <w:szCs w:val="28"/>
              </w:rPr>
              <w:t>101,</w:t>
            </w:r>
            <w:r w:rsidR="008F6E14">
              <w:rPr>
                <w:kern w:val="24"/>
                <w:sz w:val="28"/>
                <w:szCs w:val="28"/>
              </w:rPr>
              <w:t>9</w:t>
            </w:r>
            <w:r w:rsidRPr="001E1692">
              <w:rPr>
                <w:kern w:val="24"/>
                <w:sz w:val="28"/>
                <w:szCs w:val="28"/>
              </w:rPr>
              <w:t xml:space="preserve"> </w:t>
            </w:r>
          </w:p>
        </w:tc>
      </w:tr>
      <w:tr w:rsidR="00212C79" w:rsidRPr="00A54E70" w:rsidTr="00F5337D">
        <w:trPr>
          <w:jc w:val="center"/>
        </w:trPr>
        <w:tc>
          <w:tcPr>
            <w:tcW w:w="6066" w:type="dxa"/>
          </w:tcPr>
          <w:p w:rsidR="00212C79" w:rsidRPr="001E1692" w:rsidRDefault="00212C79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E1692">
              <w:rPr>
                <w:kern w:val="24"/>
                <w:sz w:val="28"/>
                <w:szCs w:val="28"/>
              </w:rPr>
              <w:t xml:space="preserve">8. Объем поступлений в КБО, млн. руб. </w:t>
            </w:r>
          </w:p>
        </w:tc>
        <w:tc>
          <w:tcPr>
            <w:tcW w:w="1236" w:type="dxa"/>
          </w:tcPr>
          <w:p w:rsidR="00212C79" w:rsidRPr="001E1692" w:rsidRDefault="00212C79" w:rsidP="00B60851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E1692">
              <w:rPr>
                <w:kern w:val="24"/>
                <w:sz w:val="28"/>
                <w:szCs w:val="28"/>
              </w:rPr>
              <w:t>9</w:t>
            </w:r>
            <w:r w:rsidR="00B60851">
              <w:rPr>
                <w:kern w:val="24"/>
                <w:sz w:val="28"/>
                <w:szCs w:val="28"/>
              </w:rPr>
              <w:t>67</w:t>
            </w:r>
            <w:r w:rsidRPr="001E1692">
              <w:rPr>
                <w:kern w:val="24"/>
                <w:sz w:val="28"/>
                <w:szCs w:val="28"/>
              </w:rPr>
              <w:t>,</w:t>
            </w:r>
            <w:r w:rsidR="00B60851">
              <w:rPr>
                <w:kern w:val="24"/>
                <w:sz w:val="28"/>
                <w:szCs w:val="28"/>
              </w:rPr>
              <w:t>2</w:t>
            </w:r>
            <w:r w:rsidRPr="001E1692">
              <w:rPr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1237" w:type="dxa"/>
          </w:tcPr>
          <w:p w:rsidR="00212C79" w:rsidRPr="001E1692" w:rsidRDefault="00212C79" w:rsidP="00B60851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E1692">
              <w:rPr>
                <w:kern w:val="24"/>
                <w:sz w:val="28"/>
                <w:szCs w:val="28"/>
              </w:rPr>
              <w:t>1</w:t>
            </w:r>
            <w:r w:rsidR="00B60851">
              <w:rPr>
                <w:kern w:val="24"/>
                <w:sz w:val="28"/>
                <w:szCs w:val="28"/>
              </w:rPr>
              <w:t>171</w:t>
            </w:r>
            <w:r w:rsidRPr="001E1692">
              <w:rPr>
                <w:kern w:val="24"/>
                <w:sz w:val="28"/>
                <w:szCs w:val="28"/>
              </w:rPr>
              <w:t>,</w:t>
            </w:r>
            <w:r w:rsidR="00B60851">
              <w:rPr>
                <w:kern w:val="24"/>
                <w:sz w:val="28"/>
                <w:szCs w:val="28"/>
              </w:rPr>
              <w:t>1</w:t>
            </w:r>
            <w:r w:rsidRPr="001E1692">
              <w:rPr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1237" w:type="dxa"/>
          </w:tcPr>
          <w:p w:rsidR="00212C79" w:rsidRPr="001E1692" w:rsidRDefault="00212C79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E1692">
              <w:rPr>
                <w:kern w:val="24"/>
                <w:sz w:val="28"/>
                <w:szCs w:val="28"/>
              </w:rPr>
              <w:t xml:space="preserve">106,6 </w:t>
            </w:r>
          </w:p>
        </w:tc>
      </w:tr>
    </w:tbl>
    <w:p w:rsidR="00E5629B" w:rsidRDefault="00E5629B" w:rsidP="00E5629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5629B" w:rsidRDefault="00E5629B" w:rsidP="00E5629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4E70">
        <w:rPr>
          <w:rFonts w:ascii="Times New Roman" w:hAnsi="Times New Roman" w:cs="Times New Roman"/>
          <w:sz w:val="28"/>
          <w:szCs w:val="28"/>
        </w:rPr>
        <w:t xml:space="preserve">Итоги реализации программы комплексное развитие моногорода представлено на следующем слайде. Все индикаторы программы </w:t>
      </w:r>
      <w:r w:rsidR="00D02C56">
        <w:rPr>
          <w:rFonts w:ascii="Times New Roman" w:hAnsi="Times New Roman" w:cs="Times New Roman"/>
          <w:sz w:val="28"/>
          <w:szCs w:val="28"/>
        </w:rPr>
        <w:t>пере</w:t>
      </w:r>
      <w:r w:rsidRPr="00A54E70">
        <w:rPr>
          <w:rFonts w:ascii="Times New Roman" w:hAnsi="Times New Roman" w:cs="Times New Roman"/>
          <w:sz w:val="28"/>
          <w:szCs w:val="28"/>
        </w:rPr>
        <w:t>выполнены, кроме доли занятых на ПАО «Русполимет». В связи с увеличением численности на предприятии целевой индикатор не был выполнен и составил 21</w:t>
      </w:r>
      <w:r w:rsidR="00E30163">
        <w:rPr>
          <w:rFonts w:ascii="Times New Roman" w:hAnsi="Times New Roman" w:cs="Times New Roman"/>
          <w:sz w:val="28"/>
          <w:szCs w:val="28"/>
        </w:rPr>
        <w:t>,</w:t>
      </w:r>
      <w:r w:rsidR="00D02C56">
        <w:rPr>
          <w:rFonts w:ascii="Times New Roman" w:hAnsi="Times New Roman" w:cs="Times New Roman"/>
          <w:sz w:val="28"/>
          <w:szCs w:val="28"/>
        </w:rPr>
        <w:t>1</w:t>
      </w:r>
      <w:r w:rsidRPr="00A54E70">
        <w:rPr>
          <w:rFonts w:ascii="Times New Roman" w:hAnsi="Times New Roman" w:cs="Times New Roman"/>
          <w:sz w:val="28"/>
          <w:szCs w:val="28"/>
        </w:rPr>
        <w:t>% при планируемом в 20,</w:t>
      </w:r>
      <w:r w:rsidR="00E30163">
        <w:rPr>
          <w:rFonts w:ascii="Times New Roman" w:hAnsi="Times New Roman" w:cs="Times New Roman"/>
          <w:sz w:val="28"/>
          <w:szCs w:val="28"/>
        </w:rPr>
        <w:t>5</w:t>
      </w:r>
      <w:r w:rsidR="00E30163" w:rsidRPr="00A54E70">
        <w:rPr>
          <w:rFonts w:ascii="Times New Roman" w:hAnsi="Times New Roman" w:cs="Times New Roman"/>
          <w:sz w:val="28"/>
          <w:szCs w:val="28"/>
        </w:rPr>
        <w:t xml:space="preserve"> </w:t>
      </w:r>
      <w:r w:rsidRPr="00A54E70">
        <w:rPr>
          <w:rFonts w:ascii="Times New Roman" w:hAnsi="Times New Roman" w:cs="Times New Roman"/>
          <w:sz w:val="28"/>
          <w:szCs w:val="28"/>
        </w:rPr>
        <w:t>%.</w:t>
      </w:r>
      <w:r w:rsidR="00E30163">
        <w:rPr>
          <w:rFonts w:ascii="Times New Roman" w:hAnsi="Times New Roman" w:cs="Times New Roman"/>
          <w:sz w:val="28"/>
          <w:szCs w:val="28"/>
        </w:rPr>
        <w:t xml:space="preserve"> В течение 2019</w:t>
      </w:r>
      <w:r w:rsidR="00D02C56">
        <w:rPr>
          <w:rFonts w:ascii="Times New Roman" w:hAnsi="Times New Roman" w:cs="Times New Roman"/>
          <w:sz w:val="28"/>
          <w:szCs w:val="28"/>
        </w:rPr>
        <w:t xml:space="preserve"> года было проведено несколько актуализаций Паспорта программы. Ежемесячно и ежеквартально предоставлялись многочисленные отчеты об ее реализации</w:t>
      </w:r>
      <w:r w:rsidR="00B361E2">
        <w:rPr>
          <w:rFonts w:ascii="Times New Roman" w:hAnsi="Times New Roman" w:cs="Times New Roman"/>
          <w:sz w:val="28"/>
          <w:szCs w:val="28"/>
        </w:rPr>
        <w:t>, информация размещается в ИСУБД</w:t>
      </w:r>
      <w:r w:rsidR="00D02C56">
        <w:rPr>
          <w:rFonts w:ascii="Times New Roman" w:hAnsi="Times New Roman" w:cs="Times New Roman"/>
          <w:sz w:val="28"/>
          <w:szCs w:val="28"/>
        </w:rPr>
        <w:t>.</w:t>
      </w:r>
    </w:p>
    <w:p w:rsidR="00623DB4" w:rsidRPr="00E30163" w:rsidRDefault="00E30163" w:rsidP="00E3016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переходом на долгосрочное прогнозирование</w:t>
      </w:r>
      <w:r w:rsidR="00B361E2">
        <w:rPr>
          <w:rFonts w:ascii="Times New Roman" w:hAnsi="Times New Roman" w:cs="Times New Roman"/>
          <w:sz w:val="28"/>
          <w:szCs w:val="28"/>
        </w:rPr>
        <w:t xml:space="preserve"> было принято решение об упразднении программы социально-экономического развития. </w:t>
      </w:r>
    </w:p>
    <w:p w:rsidR="007A4619" w:rsidRDefault="007A4619" w:rsidP="007A4619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4E70">
        <w:rPr>
          <w:rFonts w:ascii="Times New Roman" w:hAnsi="Times New Roman" w:cs="Times New Roman"/>
          <w:b/>
          <w:sz w:val="28"/>
          <w:szCs w:val="28"/>
        </w:rPr>
        <w:t>Стратегическое планирование</w:t>
      </w:r>
    </w:p>
    <w:p w:rsidR="0034711B" w:rsidRPr="00A54E70" w:rsidRDefault="0034711B" w:rsidP="0034711B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</w:t>
      </w:r>
      <w:r w:rsidR="00D24B78">
        <w:rPr>
          <w:rFonts w:ascii="Times New Roman" w:hAnsi="Times New Roman" w:cs="Times New Roman"/>
          <w:b/>
          <w:sz w:val="28"/>
          <w:szCs w:val="28"/>
        </w:rPr>
        <w:t>ые</w:t>
      </w:r>
      <w:r>
        <w:rPr>
          <w:rFonts w:ascii="Times New Roman" w:hAnsi="Times New Roman" w:cs="Times New Roman"/>
          <w:b/>
          <w:sz w:val="28"/>
          <w:szCs w:val="28"/>
        </w:rPr>
        <w:t xml:space="preserve"> документ</w:t>
      </w:r>
      <w:r w:rsidR="00D24B78">
        <w:rPr>
          <w:rFonts w:ascii="Times New Roman" w:hAnsi="Times New Roman" w:cs="Times New Roman"/>
          <w:b/>
          <w:sz w:val="28"/>
          <w:szCs w:val="28"/>
        </w:rPr>
        <w:t>ы</w:t>
      </w:r>
      <w:r>
        <w:rPr>
          <w:rFonts w:ascii="Times New Roman" w:hAnsi="Times New Roman" w:cs="Times New Roman"/>
          <w:b/>
          <w:sz w:val="28"/>
          <w:szCs w:val="28"/>
        </w:rPr>
        <w:t xml:space="preserve"> стратегического планирования - Прогноз социально-экономического развития</w:t>
      </w:r>
      <w:r w:rsidR="00D24B78">
        <w:rPr>
          <w:rFonts w:ascii="Times New Roman" w:hAnsi="Times New Roman" w:cs="Times New Roman"/>
          <w:b/>
          <w:sz w:val="28"/>
          <w:szCs w:val="28"/>
        </w:rPr>
        <w:t xml:space="preserve"> и муниципальные программы.</w:t>
      </w:r>
    </w:p>
    <w:p w:rsidR="0034711B" w:rsidRDefault="0034711B" w:rsidP="007A461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4E70">
        <w:rPr>
          <w:rFonts w:ascii="Times New Roman" w:hAnsi="Times New Roman" w:cs="Times New Roman"/>
          <w:sz w:val="28"/>
          <w:szCs w:val="28"/>
        </w:rPr>
        <w:t>Предварительные итоги реализации ПСЭР представлены на следующем слайде.</w:t>
      </w:r>
    </w:p>
    <w:p w:rsidR="0034711B" w:rsidRDefault="0034711B" w:rsidP="007A461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видно, все </w:t>
      </w:r>
      <w:proofErr w:type="spellStart"/>
      <w:r>
        <w:rPr>
          <w:rFonts w:ascii="Times New Roman" w:hAnsi="Times New Roman" w:cs="Times New Roman"/>
          <w:sz w:val="28"/>
          <w:szCs w:val="28"/>
        </w:rPr>
        <w:t>бюджетобразующие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показатели 2019 года выполнены в полном объеме, за исключением доли малого бизнеса в общем объеме отгруженной продукции округа. Это связано с тем, что в 2019 году </w:t>
      </w:r>
      <w:r>
        <w:rPr>
          <w:rFonts w:ascii="Times New Roman" w:hAnsi="Times New Roman" w:cs="Times New Roman"/>
          <w:sz w:val="28"/>
          <w:szCs w:val="28"/>
        </w:rPr>
        <w:lastRenderedPageBreak/>
        <w:t>значительно вырос объем отгрузки по крупным и средним предприятиям округа по сравнению с отгрузкой в малом бизнесе.</w:t>
      </w:r>
    </w:p>
    <w:p w:rsidR="00B361E2" w:rsidRDefault="00B361E2" w:rsidP="007A461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Основное </w:t>
      </w:r>
      <w:r w:rsidR="0034711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зменение этого </w:t>
      </w:r>
      <w:r w:rsidR="0034711B">
        <w:rPr>
          <w:rFonts w:ascii="Times New Roman" w:hAnsi="Times New Roman" w:cs="Times New Roman"/>
          <w:sz w:val="28"/>
          <w:szCs w:val="28"/>
        </w:rPr>
        <w:t xml:space="preserve">направления деятельности отдела в 2019 году – </w:t>
      </w:r>
      <w:r w:rsidR="0034711B" w:rsidRPr="00A07F51">
        <w:rPr>
          <w:rFonts w:ascii="Times New Roman" w:hAnsi="Times New Roman" w:cs="Times New Roman"/>
          <w:b/>
          <w:sz w:val="28"/>
          <w:szCs w:val="28"/>
        </w:rPr>
        <w:t>переход на долгосрочное планирование и прогнозирование</w:t>
      </w:r>
      <w:r w:rsidR="0034711B">
        <w:rPr>
          <w:rFonts w:ascii="Times New Roman" w:hAnsi="Times New Roman" w:cs="Times New Roman"/>
          <w:sz w:val="28"/>
          <w:szCs w:val="28"/>
        </w:rPr>
        <w:t>.</w:t>
      </w:r>
    </w:p>
    <w:p w:rsidR="00AE480F" w:rsidRPr="00D02C56" w:rsidRDefault="00D02C56" w:rsidP="00D02C5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2C56">
        <w:rPr>
          <w:rFonts w:ascii="Times New Roman" w:hAnsi="Times New Roman" w:cs="Times New Roman"/>
          <w:sz w:val="28"/>
          <w:szCs w:val="28"/>
        </w:rPr>
        <w:t>Что касается программного планирования, в</w:t>
      </w:r>
      <w:r w:rsidR="00AE480F" w:rsidRPr="00D02C56">
        <w:rPr>
          <w:rFonts w:ascii="Times New Roman" w:hAnsi="Times New Roman" w:cs="Times New Roman"/>
          <w:sz w:val="28"/>
          <w:szCs w:val="28"/>
        </w:rPr>
        <w:t xml:space="preserve"> 201</w:t>
      </w:r>
      <w:r w:rsidR="0034711B">
        <w:rPr>
          <w:rFonts w:ascii="Times New Roman" w:hAnsi="Times New Roman" w:cs="Times New Roman"/>
          <w:sz w:val="28"/>
          <w:szCs w:val="28"/>
        </w:rPr>
        <w:t>9</w:t>
      </w:r>
      <w:r w:rsidR="00AE480F" w:rsidRPr="00D02C56">
        <w:rPr>
          <w:rFonts w:ascii="Times New Roman" w:hAnsi="Times New Roman" w:cs="Times New Roman"/>
          <w:sz w:val="28"/>
          <w:szCs w:val="28"/>
        </w:rPr>
        <w:t xml:space="preserve"> году </w:t>
      </w:r>
      <w:r w:rsidRPr="00D02C56">
        <w:rPr>
          <w:rFonts w:ascii="Times New Roman" w:hAnsi="Times New Roman" w:cs="Times New Roman"/>
          <w:sz w:val="28"/>
          <w:szCs w:val="28"/>
        </w:rPr>
        <w:t xml:space="preserve">в округе </w:t>
      </w:r>
      <w:r w:rsidR="00AE480F" w:rsidRPr="00D02C56">
        <w:rPr>
          <w:rFonts w:ascii="Times New Roman" w:hAnsi="Times New Roman" w:cs="Times New Roman"/>
          <w:sz w:val="28"/>
          <w:szCs w:val="28"/>
        </w:rPr>
        <w:t>реализовывалось  18 программ</w:t>
      </w:r>
      <w:r w:rsidRPr="00D02C56">
        <w:rPr>
          <w:rFonts w:ascii="Times New Roman" w:hAnsi="Times New Roman" w:cs="Times New Roman"/>
          <w:sz w:val="28"/>
          <w:szCs w:val="28"/>
        </w:rPr>
        <w:t>.</w:t>
      </w:r>
    </w:p>
    <w:p w:rsidR="00AE480F" w:rsidRPr="00D02C56" w:rsidRDefault="0034711B" w:rsidP="00D02C5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2C56">
        <w:rPr>
          <w:rFonts w:ascii="Times New Roman" w:hAnsi="Times New Roman" w:cs="Times New Roman"/>
          <w:sz w:val="28"/>
          <w:szCs w:val="28"/>
        </w:rPr>
        <w:t xml:space="preserve"> </w:t>
      </w:r>
      <w:r w:rsidR="00AE480F" w:rsidRPr="00D02C56">
        <w:rPr>
          <w:rFonts w:ascii="Times New Roman" w:hAnsi="Times New Roman" w:cs="Times New Roman"/>
          <w:sz w:val="28"/>
          <w:szCs w:val="28"/>
        </w:rPr>
        <w:t>«</w:t>
      </w:r>
      <w:r w:rsidR="00D02C56">
        <w:rPr>
          <w:rFonts w:ascii="Times New Roman" w:hAnsi="Times New Roman" w:cs="Times New Roman"/>
          <w:sz w:val="28"/>
          <w:szCs w:val="28"/>
        </w:rPr>
        <w:t>П</w:t>
      </w:r>
      <w:r w:rsidR="00AE480F" w:rsidRPr="00D02C56">
        <w:rPr>
          <w:rFonts w:ascii="Times New Roman" w:hAnsi="Times New Roman" w:cs="Times New Roman"/>
          <w:sz w:val="28"/>
          <w:szCs w:val="28"/>
        </w:rPr>
        <w:t>рограммны</w:t>
      </w:r>
      <w:r w:rsidR="00D02C56">
        <w:rPr>
          <w:rFonts w:ascii="Times New Roman" w:hAnsi="Times New Roman" w:cs="Times New Roman"/>
          <w:sz w:val="28"/>
          <w:szCs w:val="28"/>
        </w:rPr>
        <w:t>е</w:t>
      </w:r>
      <w:r w:rsidR="00AE480F" w:rsidRPr="00D02C56">
        <w:rPr>
          <w:rFonts w:ascii="Times New Roman" w:hAnsi="Times New Roman" w:cs="Times New Roman"/>
          <w:sz w:val="28"/>
          <w:szCs w:val="28"/>
        </w:rPr>
        <w:t>» расходов бюджета городского округа по итогам исполнения 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AE480F" w:rsidRPr="00D02C56">
        <w:rPr>
          <w:rFonts w:ascii="Times New Roman" w:hAnsi="Times New Roman" w:cs="Times New Roman"/>
          <w:sz w:val="28"/>
          <w:szCs w:val="28"/>
        </w:rPr>
        <w:t xml:space="preserve"> года составил</w:t>
      </w:r>
      <w:r w:rsidR="00D02C56">
        <w:rPr>
          <w:rFonts w:ascii="Times New Roman" w:hAnsi="Times New Roman" w:cs="Times New Roman"/>
          <w:sz w:val="28"/>
          <w:szCs w:val="28"/>
        </w:rPr>
        <w:t>и</w:t>
      </w:r>
      <w:r w:rsidR="001E1692">
        <w:rPr>
          <w:rFonts w:ascii="Times New Roman" w:hAnsi="Times New Roman" w:cs="Times New Roman"/>
          <w:sz w:val="28"/>
          <w:szCs w:val="28"/>
        </w:rPr>
        <w:t xml:space="preserve"> </w:t>
      </w:r>
      <w:r w:rsidR="00D02C5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242</w:t>
      </w:r>
      <w:r w:rsidR="00D02C56">
        <w:rPr>
          <w:rFonts w:ascii="Times New Roman" w:hAnsi="Times New Roman" w:cs="Times New Roman"/>
          <w:sz w:val="28"/>
          <w:szCs w:val="28"/>
        </w:rPr>
        <w:t xml:space="preserve">,8 млн. руб. </w:t>
      </w:r>
      <w:proofErr w:type="gramStart"/>
      <w:r w:rsidR="00D02C56">
        <w:rPr>
          <w:rFonts w:ascii="Times New Roman" w:hAnsi="Times New Roman" w:cs="Times New Roman"/>
          <w:sz w:val="28"/>
          <w:szCs w:val="28"/>
        </w:rPr>
        <w:t xml:space="preserve">или </w:t>
      </w:r>
      <w:r w:rsidR="00AE480F" w:rsidRPr="00D02C56">
        <w:rPr>
          <w:rFonts w:ascii="Times New Roman" w:hAnsi="Times New Roman" w:cs="Times New Roman"/>
          <w:sz w:val="28"/>
          <w:szCs w:val="28"/>
        </w:rPr>
        <w:t xml:space="preserve"> 9</w:t>
      </w:r>
      <w:r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="00AE480F" w:rsidRPr="00D02C56">
        <w:rPr>
          <w:rFonts w:ascii="Times New Roman" w:hAnsi="Times New Roman" w:cs="Times New Roman"/>
          <w:sz w:val="28"/>
          <w:szCs w:val="28"/>
        </w:rPr>
        <w:t>,1% от общего объема расходов бюджета округа</w:t>
      </w:r>
      <w:r w:rsidR="001E1692">
        <w:rPr>
          <w:rFonts w:ascii="Times New Roman" w:hAnsi="Times New Roman" w:cs="Times New Roman"/>
          <w:sz w:val="28"/>
          <w:szCs w:val="28"/>
        </w:rPr>
        <w:t xml:space="preserve">. (план был 91,9%). </w:t>
      </w:r>
    </w:p>
    <w:p w:rsidR="00AE480F" w:rsidRPr="00D02C56" w:rsidRDefault="00AE480F" w:rsidP="00D02C5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2C56">
        <w:rPr>
          <w:rFonts w:ascii="Times New Roman" w:hAnsi="Times New Roman" w:cs="Times New Roman"/>
          <w:sz w:val="28"/>
          <w:szCs w:val="28"/>
        </w:rPr>
        <w:t>Все муниципальные программы были актуализированы и приведены в соответствие с  бюджетом на 20</w:t>
      </w:r>
      <w:r w:rsidR="0034711B">
        <w:rPr>
          <w:rFonts w:ascii="Times New Roman" w:hAnsi="Times New Roman" w:cs="Times New Roman"/>
          <w:sz w:val="28"/>
          <w:szCs w:val="28"/>
        </w:rPr>
        <w:t>20</w:t>
      </w:r>
      <w:r w:rsidRPr="00D02C56">
        <w:rPr>
          <w:rFonts w:ascii="Times New Roman" w:hAnsi="Times New Roman" w:cs="Times New Roman"/>
          <w:sz w:val="28"/>
          <w:szCs w:val="28"/>
        </w:rPr>
        <w:t xml:space="preserve"> год и </w:t>
      </w:r>
      <w:r w:rsidR="0034711B">
        <w:rPr>
          <w:rFonts w:ascii="Times New Roman" w:hAnsi="Times New Roman" w:cs="Times New Roman"/>
          <w:sz w:val="28"/>
          <w:szCs w:val="28"/>
        </w:rPr>
        <w:t xml:space="preserve">на период до </w:t>
      </w:r>
      <w:r w:rsidRPr="00D02C56">
        <w:rPr>
          <w:rFonts w:ascii="Times New Roman" w:hAnsi="Times New Roman" w:cs="Times New Roman"/>
          <w:sz w:val="28"/>
          <w:szCs w:val="28"/>
        </w:rPr>
        <w:t>20</w:t>
      </w:r>
      <w:r w:rsidR="0034711B">
        <w:rPr>
          <w:rFonts w:ascii="Times New Roman" w:hAnsi="Times New Roman" w:cs="Times New Roman"/>
          <w:sz w:val="28"/>
          <w:szCs w:val="28"/>
        </w:rPr>
        <w:t>22</w:t>
      </w:r>
      <w:r w:rsidRPr="00D02C56">
        <w:rPr>
          <w:rFonts w:ascii="Times New Roman" w:hAnsi="Times New Roman" w:cs="Times New Roman"/>
          <w:sz w:val="28"/>
          <w:szCs w:val="28"/>
        </w:rPr>
        <w:t xml:space="preserve"> год</w:t>
      </w:r>
      <w:r w:rsidR="0034711B">
        <w:rPr>
          <w:rFonts w:ascii="Times New Roman" w:hAnsi="Times New Roman" w:cs="Times New Roman"/>
          <w:sz w:val="28"/>
          <w:szCs w:val="28"/>
        </w:rPr>
        <w:t>ы</w:t>
      </w:r>
    </w:p>
    <w:p w:rsidR="00AE480F" w:rsidRPr="00D02C56" w:rsidRDefault="00AE480F" w:rsidP="00D02C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2C56">
        <w:rPr>
          <w:rFonts w:ascii="Times New Roman" w:hAnsi="Times New Roman" w:cs="Times New Roman"/>
          <w:sz w:val="28"/>
          <w:szCs w:val="28"/>
        </w:rPr>
        <w:t xml:space="preserve">За год  было разработано и утверждено </w:t>
      </w:r>
      <w:r w:rsidR="0034711B">
        <w:rPr>
          <w:rFonts w:ascii="Times New Roman" w:hAnsi="Times New Roman" w:cs="Times New Roman"/>
          <w:sz w:val="28"/>
          <w:szCs w:val="28"/>
        </w:rPr>
        <w:t>77</w:t>
      </w:r>
      <w:r w:rsidRPr="00D02C56">
        <w:rPr>
          <w:rFonts w:ascii="Times New Roman" w:hAnsi="Times New Roman" w:cs="Times New Roman"/>
          <w:sz w:val="28"/>
          <w:szCs w:val="28"/>
        </w:rPr>
        <w:t xml:space="preserve"> постановлений администрации  о внесении  изменений в муниципальные программы. </w:t>
      </w:r>
    </w:p>
    <w:p w:rsidR="00AE480F" w:rsidRPr="00D02C56" w:rsidRDefault="00AE480F" w:rsidP="00D02C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2C56">
        <w:rPr>
          <w:rFonts w:ascii="Times New Roman" w:hAnsi="Times New Roman" w:cs="Times New Roman"/>
          <w:sz w:val="28"/>
          <w:szCs w:val="28"/>
        </w:rPr>
        <w:t>Все НПА по программам, как документы стратегического планирования прошли процедуру  получения заключений от прокуратуры, Контрольно-счетной комиссии, и размещены в Информационной системе ГАСУ в положенные сроки.</w:t>
      </w:r>
    </w:p>
    <w:p w:rsidR="00A24CD5" w:rsidRPr="00A54E70" w:rsidRDefault="00A24CD5" w:rsidP="00CD2E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4E70">
        <w:rPr>
          <w:rFonts w:ascii="Times New Roman" w:hAnsi="Times New Roman" w:cs="Times New Roman"/>
          <w:b/>
          <w:sz w:val="28"/>
          <w:szCs w:val="28"/>
        </w:rPr>
        <w:t>Инвестиционная политика</w:t>
      </w:r>
    </w:p>
    <w:p w:rsidR="00A24CD5" w:rsidRPr="00A54E70" w:rsidRDefault="00A24CD5" w:rsidP="007C71D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4E70">
        <w:rPr>
          <w:rFonts w:ascii="Times New Roman" w:hAnsi="Times New Roman" w:cs="Times New Roman"/>
          <w:sz w:val="28"/>
          <w:szCs w:val="28"/>
        </w:rPr>
        <w:t>Одной из функций управления экономики является реализация инвестиционной политики, цель которой – привлечение новых инвестиций в экономику муниципалитета</w:t>
      </w:r>
      <w:r w:rsidR="001E1692">
        <w:rPr>
          <w:rFonts w:ascii="Times New Roman" w:hAnsi="Times New Roman" w:cs="Times New Roman"/>
          <w:sz w:val="28"/>
          <w:szCs w:val="28"/>
        </w:rPr>
        <w:t>, повышение инвестиционной привлекательности территории округа</w:t>
      </w:r>
      <w:r w:rsidRPr="00A54E7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24CD5" w:rsidRDefault="00A24CD5" w:rsidP="00A24CD5">
      <w:pPr>
        <w:jc w:val="both"/>
        <w:rPr>
          <w:rFonts w:ascii="Times New Roman" w:hAnsi="Times New Roman" w:cs="Times New Roman"/>
          <w:sz w:val="28"/>
          <w:szCs w:val="28"/>
        </w:rPr>
      </w:pPr>
      <w:r w:rsidRPr="00A54E70">
        <w:rPr>
          <w:rFonts w:ascii="Times New Roman" w:hAnsi="Times New Roman" w:cs="Times New Roman"/>
          <w:sz w:val="28"/>
          <w:szCs w:val="28"/>
        </w:rPr>
        <w:t xml:space="preserve">Полномочия ОМСУ в области работы по привлечению инвесторов весьма ограничены, носят больше организационный и информационный характер.  Мы не распоряжаемся землёй – одним из главных ресурсов для любого инвестора, наша функция в обеспечении инженерной инфраструктурой инвестиционных объектов также весьма условна. </w:t>
      </w:r>
    </w:p>
    <w:p w:rsidR="00023A65" w:rsidRDefault="00023A65" w:rsidP="00A24C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4711B">
        <w:rPr>
          <w:rFonts w:ascii="Times New Roman" w:hAnsi="Times New Roman" w:cs="Times New Roman"/>
          <w:sz w:val="28"/>
          <w:szCs w:val="28"/>
        </w:rPr>
        <w:t xml:space="preserve">По оценке отдела экономики </w:t>
      </w:r>
      <w:r>
        <w:rPr>
          <w:rFonts w:ascii="Times New Roman" w:hAnsi="Times New Roman" w:cs="Times New Roman"/>
          <w:sz w:val="28"/>
          <w:szCs w:val="28"/>
        </w:rPr>
        <w:t>в 201</w:t>
      </w:r>
      <w:r w:rsidR="0034711B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году на территории округа </w:t>
      </w:r>
      <w:r w:rsidR="002E5DFD">
        <w:rPr>
          <w:rFonts w:ascii="Times New Roman" w:hAnsi="Times New Roman" w:cs="Times New Roman"/>
          <w:sz w:val="28"/>
          <w:szCs w:val="28"/>
        </w:rPr>
        <w:t xml:space="preserve">сумма инвестиционных вложений составит почти 1,9 млрд. руб., что выше уровня 2018 года на 31,7%, в т.ч. крупный бизнес </w:t>
      </w:r>
      <w:proofErr w:type="spellStart"/>
      <w:r w:rsidR="002E5DFD">
        <w:rPr>
          <w:rFonts w:ascii="Times New Roman" w:hAnsi="Times New Roman" w:cs="Times New Roman"/>
          <w:sz w:val="28"/>
          <w:szCs w:val="28"/>
        </w:rPr>
        <w:t>проинвестировал</w:t>
      </w:r>
      <w:proofErr w:type="spellEnd"/>
      <w:r w:rsidR="002E5DFD">
        <w:rPr>
          <w:rFonts w:ascii="Times New Roman" w:hAnsi="Times New Roman" w:cs="Times New Roman"/>
          <w:sz w:val="28"/>
          <w:szCs w:val="28"/>
        </w:rPr>
        <w:t xml:space="preserve"> порядка 1720,8 млн. руб. (рост 29%), малый бизнес – 173,1 млн. руб. (рост – 66,4%).</w:t>
      </w:r>
    </w:p>
    <w:tbl>
      <w:tblPr>
        <w:tblW w:w="755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0"/>
        <w:gridCol w:w="1255"/>
        <w:gridCol w:w="1134"/>
        <w:gridCol w:w="1276"/>
        <w:gridCol w:w="992"/>
      </w:tblGrid>
      <w:tr w:rsidR="00493265" w:rsidRPr="00893ABA" w:rsidTr="00493265">
        <w:trPr>
          <w:trHeight w:val="300"/>
        </w:trPr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493265" w:rsidRPr="002E5DFD" w:rsidRDefault="00493265" w:rsidP="00893A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55" w:type="dxa"/>
            <w:shd w:val="clear" w:color="auto" w:fill="auto"/>
            <w:noWrap/>
            <w:vAlign w:val="bottom"/>
            <w:hideMark/>
          </w:tcPr>
          <w:p w:rsidR="00493265" w:rsidRPr="002E5DFD" w:rsidRDefault="00493265" w:rsidP="00893A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D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3265" w:rsidRPr="002E5DFD" w:rsidRDefault="00493265" w:rsidP="004932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D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93265" w:rsidRPr="002E5DFD" w:rsidRDefault="00493265" w:rsidP="004932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D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93265" w:rsidRPr="002E5DFD" w:rsidRDefault="00493265" w:rsidP="004932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D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2019</w:t>
            </w:r>
          </w:p>
        </w:tc>
      </w:tr>
      <w:tr w:rsidR="00493265" w:rsidRPr="00893ABA" w:rsidTr="00A07F51">
        <w:trPr>
          <w:trHeight w:val="391"/>
        </w:trPr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493265" w:rsidRPr="002E5DFD" w:rsidRDefault="00493265" w:rsidP="00493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D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крупный бизнес</w:t>
            </w:r>
          </w:p>
        </w:tc>
        <w:tc>
          <w:tcPr>
            <w:tcW w:w="1255" w:type="dxa"/>
            <w:shd w:val="clear" w:color="auto" w:fill="auto"/>
            <w:noWrap/>
            <w:vAlign w:val="bottom"/>
            <w:hideMark/>
          </w:tcPr>
          <w:p w:rsidR="00493265" w:rsidRPr="002E5DFD" w:rsidRDefault="00493265" w:rsidP="00493265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5D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1676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3265" w:rsidRPr="002E5DFD" w:rsidRDefault="00493265" w:rsidP="00493265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5D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1980,2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93265" w:rsidRPr="002E5DFD" w:rsidRDefault="00493265" w:rsidP="00493265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5D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1334,4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93265" w:rsidRPr="002E5DFD" w:rsidRDefault="00493265" w:rsidP="00493265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5D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1720,8</w:t>
            </w:r>
          </w:p>
        </w:tc>
      </w:tr>
      <w:tr w:rsidR="00493265" w:rsidRPr="00893ABA" w:rsidTr="00493265">
        <w:trPr>
          <w:trHeight w:val="300"/>
        </w:trPr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493265" w:rsidRPr="002E5DFD" w:rsidRDefault="00493265" w:rsidP="00493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D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малый бизнес</w:t>
            </w:r>
          </w:p>
        </w:tc>
        <w:tc>
          <w:tcPr>
            <w:tcW w:w="1255" w:type="dxa"/>
            <w:shd w:val="clear" w:color="auto" w:fill="auto"/>
            <w:noWrap/>
            <w:vAlign w:val="bottom"/>
            <w:hideMark/>
          </w:tcPr>
          <w:p w:rsidR="00493265" w:rsidRPr="002E5DFD" w:rsidRDefault="00493265" w:rsidP="00493265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5D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113,9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493265" w:rsidRPr="002E5DFD" w:rsidRDefault="00493265" w:rsidP="00493265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5D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317,7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93265" w:rsidRPr="002E5DFD" w:rsidRDefault="00493265" w:rsidP="00493265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5D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93265" w:rsidRPr="002E5DFD" w:rsidRDefault="00493265" w:rsidP="00493265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5D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173,1</w:t>
            </w:r>
          </w:p>
        </w:tc>
      </w:tr>
      <w:tr w:rsidR="002E5DFD" w:rsidRPr="00893ABA" w:rsidTr="00493265">
        <w:trPr>
          <w:trHeight w:val="300"/>
        </w:trPr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2E5DFD" w:rsidRPr="002E5DFD" w:rsidRDefault="002E5DFD" w:rsidP="00893A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D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255" w:type="dxa"/>
            <w:shd w:val="clear" w:color="auto" w:fill="auto"/>
            <w:noWrap/>
            <w:vAlign w:val="bottom"/>
            <w:hideMark/>
          </w:tcPr>
          <w:p w:rsidR="002E5DFD" w:rsidRPr="002E5DFD" w:rsidRDefault="002E5DFD" w:rsidP="00FB4C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E5DF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1789,9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E5DFD" w:rsidRPr="002E5DFD" w:rsidRDefault="002E5DFD" w:rsidP="00FB4C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E5DF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2297,9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E5DFD" w:rsidRPr="002E5DFD" w:rsidRDefault="002E5DFD" w:rsidP="002E5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E5DF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1438,4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E5DFD" w:rsidRPr="002E5DFD" w:rsidRDefault="002E5DFD" w:rsidP="00893A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E5DF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1893,9</w:t>
            </w:r>
          </w:p>
        </w:tc>
      </w:tr>
    </w:tbl>
    <w:p w:rsidR="00893ABA" w:rsidRDefault="00893ABA" w:rsidP="00A24C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960A2" w:rsidRDefault="00023A65" w:rsidP="00A24C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D960A2">
        <w:rPr>
          <w:rFonts w:ascii="Times New Roman" w:hAnsi="Times New Roman" w:cs="Times New Roman"/>
          <w:sz w:val="28"/>
          <w:szCs w:val="28"/>
        </w:rPr>
        <w:t>Что было сделано в течение 201</w:t>
      </w:r>
      <w:r w:rsidR="00493265">
        <w:rPr>
          <w:rFonts w:ascii="Times New Roman" w:hAnsi="Times New Roman" w:cs="Times New Roman"/>
          <w:sz w:val="28"/>
          <w:szCs w:val="28"/>
        </w:rPr>
        <w:t>9</w:t>
      </w:r>
      <w:r w:rsidR="00D960A2">
        <w:rPr>
          <w:rFonts w:ascii="Times New Roman" w:hAnsi="Times New Roman" w:cs="Times New Roman"/>
          <w:sz w:val="28"/>
          <w:szCs w:val="28"/>
        </w:rPr>
        <w:t xml:space="preserve"> года: </w:t>
      </w:r>
    </w:p>
    <w:p w:rsidR="004A3E53" w:rsidRDefault="00D960A2" w:rsidP="00D960A2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D960A2">
        <w:rPr>
          <w:rFonts w:ascii="Times New Roman" w:hAnsi="Times New Roman" w:cs="Times New Roman"/>
          <w:sz w:val="28"/>
          <w:szCs w:val="28"/>
        </w:rPr>
        <w:t>Актуализирован</w:t>
      </w:r>
      <w:r w:rsidR="004A3E53">
        <w:rPr>
          <w:rFonts w:ascii="Times New Roman" w:hAnsi="Times New Roman" w:cs="Times New Roman"/>
          <w:sz w:val="28"/>
          <w:szCs w:val="28"/>
        </w:rPr>
        <w:t xml:space="preserve"> реестр инвестиционных площадок, инвестиционный паспорт</w:t>
      </w:r>
    </w:p>
    <w:p w:rsidR="00D960A2" w:rsidRPr="00D960A2" w:rsidRDefault="00D960A2" w:rsidP="00D960A2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960A2">
        <w:rPr>
          <w:rFonts w:ascii="Times New Roman" w:hAnsi="Times New Roman" w:cs="Times New Roman"/>
          <w:sz w:val="28"/>
          <w:szCs w:val="28"/>
        </w:rPr>
        <w:t>Была подготовлена и направлена информация  для  актуализации  интерактивной карты инвестиционных площадок Нижегородской области</w:t>
      </w:r>
    </w:p>
    <w:p w:rsidR="00D960A2" w:rsidRDefault="00D960A2" w:rsidP="00D960A2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60A2">
        <w:rPr>
          <w:rFonts w:ascii="Times New Roman" w:hAnsi="Times New Roman" w:cs="Times New Roman"/>
          <w:sz w:val="28"/>
          <w:szCs w:val="28"/>
        </w:rPr>
        <w:t xml:space="preserve">Для Корпорации развития Нижегородской области была направлена информация по </w:t>
      </w:r>
      <w:r w:rsidR="00493265">
        <w:rPr>
          <w:rFonts w:ascii="Times New Roman" w:hAnsi="Times New Roman" w:cs="Times New Roman"/>
          <w:sz w:val="28"/>
          <w:szCs w:val="28"/>
        </w:rPr>
        <w:t xml:space="preserve">11 </w:t>
      </w:r>
      <w:r w:rsidR="002E5DFD">
        <w:rPr>
          <w:rFonts w:ascii="Times New Roman" w:hAnsi="Times New Roman" w:cs="Times New Roman"/>
          <w:sz w:val="28"/>
          <w:szCs w:val="28"/>
        </w:rPr>
        <w:t>потенциальным площадкам округа для размещения;</w:t>
      </w:r>
    </w:p>
    <w:p w:rsidR="002E5DFD" w:rsidRDefault="002E5DFD" w:rsidP="00D960A2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Плотно велась работа с министерством сельского хозяйства</w:t>
      </w:r>
      <w:r w:rsidR="0020017B">
        <w:rPr>
          <w:rFonts w:ascii="Times New Roman" w:hAnsi="Times New Roman" w:cs="Times New Roman"/>
          <w:sz w:val="28"/>
          <w:szCs w:val="28"/>
        </w:rPr>
        <w:t xml:space="preserve"> по программе «Комплексное  развитие сельских территорий». Подготовлено 3 паспорта сельских территорий с целью получения финансирования на развитие сельских территорий городского округа</w:t>
      </w:r>
      <w:r w:rsidR="00AB6E74">
        <w:rPr>
          <w:rFonts w:ascii="Times New Roman" w:hAnsi="Times New Roman" w:cs="Times New Roman"/>
          <w:sz w:val="28"/>
          <w:szCs w:val="28"/>
        </w:rPr>
        <w:t>.</w:t>
      </w:r>
    </w:p>
    <w:p w:rsidR="00AB6E74" w:rsidRDefault="00AB6E74" w:rsidP="00D960A2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Специалистами отдела (сектора развития потребительского рынка) было проведены маркетинговые исследования свободных инвестиционных ниш в малом бизнесе</w:t>
      </w:r>
    </w:p>
    <w:p w:rsidR="00AB6E74" w:rsidRPr="00D960A2" w:rsidRDefault="00AB6E74" w:rsidP="00D960A2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конце 2019 года впервые по рекомендациям министерства экономического развития и инвестиций была проделана работа по формированию Инвестиционного плана городского округа на период до 2024 года.</w:t>
      </w:r>
    </w:p>
    <w:p w:rsidR="00A24CD5" w:rsidRDefault="00A24CD5" w:rsidP="00A24CD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54E70">
        <w:rPr>
          <w:rFonts w:ascii="Times New Roman" w:hAnsi="Times New Roman" w:cs="Times New Roman"/>
          <w:sz w:val="28"/>
          <w:szCs w:val="28"/>
        </w:rPr>
        <w:t xml:space="preserve">В заключении   этого блока отмечу, что в работе с инвесторами, как вы </w:t>
      </w:r>
      <w:proofErr w:type="gramStart"/>
      <w:r w:rsidRPr="00A54E70">
        <w:rPr>
          <w:rFonts w:ascii="Times New Roman" w:hAnsi="Times New Roman" w:cs="Times New Roman"/>
          <w:sz w:val="28"/>
          <w:szCs w:val="28"/>
        </w:rPr>
        <w:t>видите,  нет</w:t>
      </w:r>
      <w:proofErr w:type="gramEnd"/>
      <w:r w:rsidRPr="00A54E70">
        <w:rPr>
          <w:rFonts w:ascii="Times New Roman" w:hAnsi="Times New Roman" w:cs="Times New Roman"/>
          <w:sz w:val="28"/>
          <w:szCs w:val="28"/>
        </w:rPr>
        <w:t xml:space="preserve"> мелочей </w:t>
      </w:r>
      <w:r w:rsidR="00AB6E74">
        <w:rPr>
          <w:rFonts w:ascii="Times New Roman" w:hAnsi="Times New Roman" w:cs="Times New Roman"/>
          <w:sz w:val="28"/>
          <w:szCs w:val="28"/>
        </w:rPr>
        <w:t>–</w:t>
      </w:r>
      <w:r w:rsidRPr="00A54E70">
        <w:rPr>
          <w:rFonts w:ascii="Times New Roman" w:hAnsi="Times New Roman" w:cs="Times New Roman"/>
          <w:sz w:val="28"/>
          <w:szCs w:val="28"/>
        </w:rPr>
        <w:t xml:space="preserve"> только совместной  работой всех подразделений администрации  в этом направлении мы сможем добиться желаемых результатов. </w:t>
      </w:r>
    </w:p>
    <w:p w:rsidR="00493265" w:rsidRDefault="00AB6E74" w:rsidP="00AB6E74">
      <w:pPr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Реализация Национальных проектов</w:t>
      </w:r>
    </w:p>
    <w:p w:rsidR="00AB6E74" w:rsidRDefault="00AB6E74" w:rsidP="00AB6E74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Новое направление в деятельности отдела, появившееся только в 2019 году.</w:t>
      </w:r>
    </w:p>
    <w:p w:rsidR="00720567" w:rsidRPr="00AB6E74" w:rsidRDefault="00F24410" w:rsidP="00AB6E74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B6E74">
        <w:rPr>
          <w:rFonts w:ascii="Times New Roman" w:hAnsi="Times New Roman" w:cs="Times New Roman"/>
          <w:sz w:val="28"/>
          <w:szCs w:val="28"/>
        </w:rPr>
        <w:t xml:space="preserve">На  территории округа </w:t>
      </w:r>
      <w:r w:rsidR="00AB6E74">
        <w:rPr>
          <w:rFonts w:ascii="Times New Roman" w:hAnsi="Times New Roman" w:cs="Times New Roman"/>
          <w:sz w:val="28"/>
          <w:szCs w:val="28"/>
        </w:rPr>
        <w:t xml:space="preserve">в течение 2019 года </w:t>
      </w:r>
      <w:r w:rsidRPr="00AB6E74">
        <w:rPr>
          <w:rFonts w:ascii="Times New Roman" w:hAnsi="Times New Roman" w:cs="Times New Roman"/>
          <w:sz w:val="28"/>
          <w:szCs w:val="28"/>
        </w:rPr>
        <w:t>реализовывалось 9 Национальных проектов, в т.ч. 6 с привлечением средств местного бюджета</w:t>
      </w:r>
      <w:r w:rsidR="00AB6E74">
        <w:rPr>
          <w:rFonts w:ascii="Times New Roman" w:hAnsi="Times New Roman" w:cs="Times New Roman"/>
          <w:sz w:val="28"/>
          <w:szCs w:val="28"/>
        </w:rPr>
        <w:t>.</w:t>
      </w:r>
      <w:r w:rsidRPr="00AB6E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0567" w:rsidRPr="00AB6E74" w:rsidRDefault="00F24410" w:rsidP="00AB6E74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B6E74">
        <w:rPr>
          <w:rFonts w:ascii="Times New Roman" w:hAnsi="Times New Roman" w:cs="Times New Roman"/>
          <w:sz w:val="28"/>
          <w:szCs w:val="28"/>
        </w:rPr>
        <w:t xml:space="preserve">Назначены ответственные должностные лица по контролю за реализацией национальных проектов и региональных проектов </w:t>
      </w:r>
    </w:p>
    <w:p w:rsidR="00AB6E74" w:rsidRDefault="00F24410" w:rsidP="00AB6E74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B6E74">
        <w:rPr>
          <w:rFonts w:ascii="Times New Roman" w:hAnsi="Times New Roman" w:cs="Times New Roman"/>
          <w:sz w:val="28"/>
          <w:szCs w:val="28"/>
        </w:rPr>
        <w:t>Осуществлялся ежемесячный мониторинг за реализацией Национальных проектов</w:t>
      </w:r>
      <w:r w:rsidR="00AB6E74">
        <w:rPr>
          <w:rFonts w:ascii="Times New Roman" w:hAnsi="Times New Roman" w:cs="Times New Roman"/>
          <w:sz w:val="28"/>
          <w:szCs w:val="28"/>
        </w:rPr>
        <w:t>, результаты которого направлялись в министерство экономического развития и инвестиций НО.</w:t>
      </w:r>
    </w:p>
    <w:p w:rsidR="00720567" w:rsidRDefault="00F24410" w:rsidP="00AB6E74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B6E74">
        <w:rPr>
          <w:rFonts w:ascii="Times New Roman" w:hAnsi="Times New Roman" w:cs="Times New Roman"/>
          <w:sz w:val="28"/>
          <w:szCs w:val="28"/>
        </w:rPr>
        <w:t>Была дана оценка реализации Национальных проектов на территории округ</w:t>
      </w:r>
      <w:r w:rsidR="001A67D5">
        <w:rPr>
          <w:rFonts w:ascii="Times New Roman" w:hAnsi="Times New Roman" w:cs="Times New Roman"/>
          <w:sz w:val="28"/>
          <w:szCs w:val="28"/>
        </w:rPr>
        <w:t>а на заседании Совета депутатов.</w:t>
      </w:r>
    </w:p>
    <w:p w:rsidR="001A67D5" w:rsidRPr="00AB6E74" w:rsidRDefault="001A67D5" w:rsidP="00AB6E74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2020 год ставит новые задачи по реализации данного направления – это размещение итогов реализации Национальных проектов в А</w:t>
      </w:r>
      <w:r w:rsidR="00A07F5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</w:t>
      </w:r>
      <w:r w:rsidR="00A07F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A07F51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Д.</w:t>
      </w:r>
    </w:p>
    <w:p w:rsidR="00AB6E74" w:rsidRPr="00AB6E74" w:rsidRDefault="00AB6E74" w:rsidP="00AB6E74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524218" w:rsidRPr="00A54E70" w:rsidRDefault="00524218" w:rsidP="005D5E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4E70">
        <w:rPr>
          <w:rFonts w:ascii="Times New Roman" w:hAnsi="Times New Roman" w:cs="Times New Roman"/>
          <w:b/>
          <w:sz w:val="28"/>
          <w:szCs w:val="28"/>
        </w:rPr>
        <w:t>Оценка деятельности органа местного самоуправления в целом и его структурных подразделений</w:t>
      </w:r>
    </w:p>
    <w:p w:rsidR="00524218" w:rsidRPr="00A54E70" w:rsidRDefault="001179E5" w:rsidP="00524218">
      <w:pPr>
        <w:jc w:val="both"/>
        <w:rPr>
          <w:rFonts w:ascii="Times New Roman" w:hAnsi="Times New Roman" w:cs="Times New Roman"/>
          <w:sz w:val="28"/>
          <w:szCs w:val="28"/>
        </w:rPr>
      </w:pPr>
      <w:r w:rsidRPr="00A54E70">
        <w:rPr>
          <w:rFonts w:ascii="Times New Roman" w:hAnsi="Times New Roman" w:cs="Times New Roman"/>
          <w:sz w:val="28"/>
          <w:szCs w:val="28"/>
        </w:rPr>
        <w:t>Данная работа включает в себя реализацию 2-х направлений:</w:t>
      </w:r>
    </w:p>
    <w:p w:rsidR="001179E5" w:rsidRPr="00A54E70" w:rsidRDefault="001179E5" w:rsidP="00524218">
      <w:pPr>
        <w:jc w:val="both"/>
        <w:rPr>
          <w:rFonts w:ascii="Times New Roman" w:hAnsi="Times New Roman" w:cs="Times New Roman"/>
          <w:sz w:val="28"/>
          <w:szCs w:val="28"/>
        </w:rPr>
      </w:pPr>
      <w:r w:rsidRPr="00A54E70">
        <w:rPr>
          <w:rFonts w:ascii="Times New Roman" w:hAnsi="Times New Roman" w:cs="Times New Roman"/>
          <w:sz w:val="28"/>
          <w:szCs w:val="28"/>
        </w:rPr>
        <w:t>- подготовка сводного доклада по оценке деятельности ОМСУ</w:t>
      </w:r>
    </w:p>
    <w:p w:rsidR="001179E5" w:rsidRDefault="001179E5" w:rsidP="00524218">
      <w:pPr>
        <w:jc w:val="both"/>
        <w:rPr>
          <w:rFonts w:ascii="Times New Roman" w:hAnsi="Times New Roman" w:cs="Times New Roman"/>
          <w:sz w:val="28"/>
          <w:szCs w:val="28"/>
        </w:rPr>
      </w:pPr>
      <w:r w:rsidRPr="00A54E70">
        <w:rPr>
          <w:rFonts w:ascii="Times New Roman" w:hAnsi="Times New Roman" w:cs="Times New Roman"/>
          <w:sz w:val="28"/>
          <w:szCs w:val="28"/>
        </w:rPr>
        <w:t>- оценка деятельности структурных подразделений по реализации возложенных н</w:t>
      </w:r>
      <w:r w:rsidR="00D642BA">
        <w:rPr>
          <w:rFonts w:ascii="Times New Roman" w:hAnsi="Times New Roman" w:cs="Times New Roman"/>
          <w:sz w:val="28"/>
          <w:szCs w:val="28"/>
        </w:rPr>
        <w:t>а</w:t>
      </w:r>
      <w:r w:rsidRPr="00A54E70">
        <w:rPr>
          <w:rFonts w:ascii="Times New Roman" w:hAnsi="Times New Roman" w:cs="Times New Roman"/>
          <w:sz w:val="28"/>
          <w:szCs w:val="28"/>
        </w:rPr>
        <w:t xml:space="preserve"> них тактических и стратегических задач через системы количественных и качественных (ежеквартально) и индикативных показателей.</w:t>
      </w:r>
    </w:p>
    <w:p w:rsidR="008E7E8F" w:rsidRDefault="008E7E8F" w:rsidP="005242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 итогам 201</w:t>
      </w:r>
      <w:r w:rsidR="00A07F51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по результатам оценки деятельности органов мес</w:t>
      </w:r>
      <w:r w:rsidR="00023A65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ного самоуправления г.о.г. Кулебаки в своей подгруппе районов и округов Нижегородской области занял </w:t>
      </w:r>
      <w:r w:rsidR="00A07F5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место.</w:t>
      </w:r>
    </w:p>
    <w:p w:rsidR="00B457F1" w:rsidRDefault="00B457F1" w:rsidP="005242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Хотелось бы напомнить, по каким показателям Доклада мы стали </w:t>
      </w:r>
      <w:r w:rsidR="00DA3142">
        <w:rPr>
          <w:rFonts w:ascii="Times New Roman" w:hAnsi="Times New Roman" w:cs="Times New Roman"/>
          <w:sz w:val="28"/>
          <w:szCs w:val="28"/>
        </w:rPr>
        <w:t>худшим</w:t>
      </w:r>
      <w:r>
        <w:rPr>
          <w:rFonts w:ascii="Times New Roman" w:hAnsi="Times New Roman" w:cs="Times New Roman"/>
          <w:sz w:val="28"/>
          <w:szCs w:val="28"/>
        </w:rPr>
        <w:t>и в своей подгруппе. См. на слайде.</w:t>
      </w:r>
    </w:p>
    <w:p w:rsidR="008E7E8F" w:rsidRDefault="008E7E8F" w:rsidP="005242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течение 201</w:t>
      </w:r>
      <w:r w:rsidR="00DA3142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был осуществлен мониторинг выполнения запланированных показателей Доклада по итогам 9 </w:t>
      </w:r>
      <w:proofErr w:type="gramStart"/>
      <w:r>
        <w:rPr>
          <w:rFonts w:ascii="Times New Roman" w:hAnsi="Times New Roman" w:cs="Times New Roman"/>
          <w:sz w:val="28"/>
          <w:szCs w:val="28"/>
        </w:rPr>
        <w:t>месяцев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оценка за 201</w:t>
      </w:r>
      <w:r w:rsidR="00DA3142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8E7E8F" w:rsidRDefault="008E7E8F" w:rsidP="005242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Система количественных и качественных показателей оценки деятельности структурных подразделений администрации городского округа в настоящий момент насчитывает 1</w:t>
      </w:r>
      <w:r w:rsidR="00DA3142">
        <w:rPr>
          <w:rFonts w:ascii="Times New Roman" w:hAnsi="Times New Roman" w:cs="Times New Roman"/>
          <w:sz w:val="28"/>
          <w:szCs w:val="28"/>
        </w:rPr>
        <w:t>43</w:t>
      </w:r>
      <w:r>
        <w:rPr>
          <w:rFonts w:ascii="Times New Roman" w:hAnsi="Times New Roman" w:cs="Times New Roman"/>
          <w:sz w:val="28"/>
          <w:szCs w:val="28"/>
        </w:rPr>
        <w:t xml:space="preserve"> показателей. В течение 201</w:t>
      </w:r>
      <w:r w:rsidR="00DA3142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осуществлялся ежеквартальный мониторинг их выполнения. По итогам 201</w:t>
      </w:r>
      <w:r w:rsidR="00DA3142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E320FB">
        <w:rPr>
          <w:rFonts w:ascii="Times New Roman" w:hAnsi="Times New Roman" w:cs="Times New Roman"/>
          <w:sz w:val="28"/>
          <w:szCs w:val="28"/>
        </w:rPr>
        <w:t>:</w:t>
      </w:r>
    </w:p>
    <w:p w:rsidR="003F03FA" w:rsidRPr="00E320FB" w:rsidRDefault="00E320FB" w:rsidP="008E7E8F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320FB">
        <w:rPr>
          <w:rFonts w:ascii="Times New Roman" w:hAnsi="Times New Roman" w:cs="Times New Roman"/>
          <w:bCs/>
          <w:sz w:val="28"/>
          <w:szCs w:val="28"/>
        </w:rPr>
        <w:t>Н</w:t>
      </w:r>
      <w:r w:rsidR="007C5308" w:rsidRPr="00E320FB">
        <w:rPr>
          <w:rFonts w:ascii="Times New Roman" w:hAnsi="Times New Roman" w:cs="Times New Roman"/>
          <w:bCs/>
          <w:sz w:val="28"/>
          <w:szCs w:val="28"/>
        </w:rPr>
        <w:t>е выполнен</w:t>
      </w:r>
      <w:r w:rsidRPr="00E320FB">
        <w:rPr>
          <w:rFonts w:ascii="Times New Roman" w:hAnsi="Times New Roman" w:cs="Times New Roman"/>
          <w:bCs/>
          <w:sz w:val="28"/>
          <w:szCs w:val="28"/>
        </w:rPr>
        <w:t>ы</w:t>
      </w:r>
      <w:r w:rsidR="007C5308" w:rsidRPr="00E320FB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="00DA3142">
        <w:rPr>
          <w:rFonts w:ascii="Times New Roman" w:hAnsi="Times New Roman" w:cs="Times New Roman"/>
          <w:bCs/>
          <w:sz w:val="28"/>
          <w:szCs w:val="28"/>
        </w:rPr>
        <w:t>4</w:t>
      </w:r>
      <w:r w:rsidRPr="00E320FB">
        <w:rPr>
          <w:rFonts w:ascii="Times New Roman" w:hAnsi="Times New Roman" w:cs="Times New Roman"/>
          <w:bCs/>
          <w:sz w:val="28"/>
          <w:szCs w:val="28"/>
        </w:rPr>
        <w:t xml:space="preserve"> показател</w:t>
      </w:r>
      <w:r w:rsidR="00DA3142">
        <w:rPr>
          <w:rFonts w:ascii="Times New Roman" w:hAnsi="Times New Roman" w:cs="Times New Roman"/>
          <w:bCs/>
          <w:sz w:val="28"/>
          <w:szCs w:val="28"/>
        </w:rPr>
        <w:t>я</w:t>
      </w:r>
      <w:r w:rsidR="007C5308" w:rsidRPr="00E320FB">
        <w:rPr>
          <w:rFonts w:ascii="Times New Roman" w:hAnsi="Times New Roman" w:cs="Times New Roman"/>
          <w:bCs/>
          <w:sz w:val="28"/>
          <w:szCs w:val="28"/>
        </w:rPr>
        <w:t>;</w:t>
      </w:r>
    </w:p>
    <w:p w:rsidR="003F03FA" w:rsidRPr="00E320FB" w:rsidRDefault="007C5308" w:rsidP="008E7E8F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320FB">
        <w:rPr>
          <w:rFonts w:ascii="Times New Roman" w:hAnsi="Times New Roman" w:cs="Times New Roman"/>
          <w:bCs/>
          <w:sz w:val="28"/>
          <w:szCs w:val="28"/>
        </w:rPr>
        <w:t xml:space="preserve">Имеют положительную динамику – </w:t>
      </w:r>
      <w:r w:rsidR="00DA3142">
        <w:rPr>
          <w:rFonts w:ascii="Times New Roman" w:hAnsi="Times New Roman" w:cs="Times New Roman"/>
          <w:bCs/>
          <w:sz w:val="28"/>
          <w:szCs w:val="28"/>
        </w:rPr>
        <w:t>11</w:t>
      </w:r>
      <w:r w:rsidR="004A3E53">
        <w:rPr>
          <w:rFonts w:ascii="Times New Roman" w:hAnsi="Times New Roman" w:cs="Times New Roman"/>
          <w:bCs/>
          <w:sz w:val="28"/>
          <w:szCs w:val="28"/>
        </w:rPr>
        <w:t>8</w:t>
      </w:r>
      <w:r w:rsidRPr="00E320FB">
        <w:rPr>
          <w:rFonts w:ascii="Times New Roman" w:hAnsi="Times New Roman" w:cs="Times New Roman"/>
          <w:bCs/>
          <w:sz w:val="28"/>
          <w:szCs w:val="28"/>
        </w:rPr>
        <w:t>;</w:t>
      </w:r>
    </w:p>
    <w:p w:rsidR="003F03FA" w:rsidRPr="00E320FB" w:rsidRDefault="007C5308" w:rsidP="008E7E8F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320FB">
        <w:rPr>
          <w:rFonts w:ascii="Times New Roman" w:hAnsi="Times New Roman" w:cs="Times New Roman"/>
          <w:bCs/>
          <w:sz w:val="28"/>
          <w:szCs w:val="28"/>
        </w:rPr>
        <w:t>Процент исполнения – 9</w:t>
      </w:r>
      <w:r w:rsidR="00DA3142">
        <w:rPr>
          <w:rFonts w:ascii="Times New Roman" w:hAnsi="Times New Roman" w:cs="Times New Roman"/>
          <w:bCs/>
          <w:sz w:val="28"/>
          <w:szCs w:val="28"/>
        </w:rPr>
        <w:t>7</w:t>
      </w:r>
      <w:r w:rsidRPr="00E320FB">
        <w:rPr>
          <w:rFonts w:ascii="Times New Roman" w:hAnsi="Times New Roman" w:cs="Times New Roman"/>
          <w:bCs/>
          <w:sz w:val="28"/>
          <w:szCs w:val="28"/>
        </w:rPr>
        <w:t>,</w:t>
      </w:r>
      <w:r w:rsidR="00DA3142">
        <w:rPr>
          <w:rFonts w:ascii="Times New Roman" w:hAnsi="Times New Roman" w:cs="Times New Roman"/>
          <w:bCs/>
          <w:sz w:val="28"/>
          <w:szCs w:val="28"/>
        </w:rPr>
        <w:t>2</w:t>
      </w:r>
      <w:r w:rsidRPr="00E320FB">
        <w:rPr>
          <w:rFonts w:ascii="Times New Roman" w:hAnsi="Times New Roman" w:cs="Times New Roman"/>
          <w:bCs/>
          <w:sz w:val="28"/>
          <w:szCs w:val="28"/>
        </w:rPr>
        <w:t>%.</w:t>
      </w:r>
    </w:p>
    <w:p w:rsidR="00E320FB" w:rsidRDefault="001179E5" w:rsidP="00E320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4E70">
        <w:rPr>
          <w:rFonts w:ascii="Times New Roman" w:hAnsi="Times New Roman" w:cs="Times New Roman"/>
          <w:b/>
          <w:sz w:val="28"/>
          <w:szCs w:val="28"/>
        </w:rPr>
        <w:t>О</w:t>
      </w:r>
      <w:r w:rsidR="00E320FB">
        <w:rPr>
          <w:rFonts w:ascii="Times New Roman" w:hAnsi="Times New Roman" w:cs="Times New Roman"/>
          <w:b/>
          <w:sz w:val="28"/>
          <w:szCs w:val="28"/>
        </w:rPr>
        <w:t>ценка регулирующего воздействия</w:t>
      </w:r>
    </w:p>
    <w:p w:rsidR="001179E5" w:rsidRPr="00A54E70" w:rsidRDefault="001179E5" w:rsidP="00E320F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4E70">
        <w:rPr>
          <w:rFonts w:ascii="Times New Roman" w:eastAsia="Times New Roman" w:hAnsi="Times New Roman" w:cs="Times New Roman"/>
          <w:sz w:val="28"/>
          <w:szCs w:val="28"/>
        </w:rPr>
        <w:tab/>
        <w:t xml:space="preserve">Проведена ОРВ </w:t>
      </w:r>
      <w:r w:rsidR="001A67D5">
        <w:rPr>
          <w:rFonts w:ascii="Times New Roman" w:eastAsia="Times New Roman" w:hAnsi="Times New Roman" w:cs="Times New Roman"/>
          <w:sz w:val="28"/>
          <w:szCs w:val="28"/>
        </w:rPr>
        <w:t>60</w:t>
      </w:r>
      <w:r w:rsidRPr="00A54E70">
        <w:rPr>
          <w:rFonts w:ascii="Times New Roman" w:eastAsia="Times New Roman" w:hAnsi="Times New Roman" w:cs="Times New Roman"/>
          <w:sz w:val="28"/>
          <w:szCs w:val="28"/>
        </w:rPr>
        <w:t xml:space="preserve"> нормативно-правовых актов администрации г.о.г. Кулебаки.</w:t>
      </w:r>
      <w:r w:rsidR="00045137" w:rsidRPr="00A54E70">
        <w:rPr>
          <w:rFonts w:ascii="Times New Roman" w:eastAsia="Times New Roman" w:hAnsi="Times New Roman" w:cs="Times New Roman"/>
          <w:sz w:val="28"/>
          <w:szCs w:val="28"/>
        </w:rPr>
        <w:t xml:space="preserve"> Мониторинг, проводимый П</w:t>
      </w:r>
      <w:r w:rsidR="00E320FB">
        <w:rPr>
          <w:rFonts w:ascii="Times New Roman" w:eastAsia="Times New Roman" w:hAnsi="Times New Roman" w:cs="Times New Roman"/>
          <w:sz w:val="28"/>
          <w:szCs w:val="28"/>
        </w:rPr>
        <w:t>равительство Нижегородской области, по вопросу соблюдения выполнения процедуры ОРВ,</w:t>
      </w:r>
      <w:r w:rsidR="00045137" w:rsidRPr="00A54E70">
        <w:rPr>
          <w:rFonts w:ascii="Times New Roman" w:eastAsia="Times New Roman" w:hAnsi="Times New Roman" w:cs="Times New Roman"/>
          <w:sz w:val="28"/>
          <w:szCs w:val="28"/>
        </w:rPr>
        <w:t xml:space="preserve"> никаких нарушений не выявил.</w:t>
      </w:r>
    </w:p>
    <w:p w:rsidR="001179E5" w:rsidRPr="00A54E70" w:rsidRDefault="001179E5" w:rsidP="001179E5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54E70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Размещена необходимая информация по проектам на официальных сайтах городского округа город Кулебаки  и  Правительства Нижегородской области.</w:t>
      </w:r>
    </w:p>
    <w:p w:rsidR="001179E5" w:rsidRPr="00A54E70" w:rsidRDefault="001179E5" w:rsidP="001179E5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54E70">
        <w:rPr>
          <w:rFonts w:ascii="Times New Roman" w:eastAsia="Times New Roman" w:hAnsi="Times New Roman" w:cs="Times New Roman"/>
          <w:bCs/>
          <w:sz w:val="28"/>
          <w:szCs w:val="28"/>
        </w:rPr>
        <w:t>Доклад о проведении ОРВ в 201</w:t>
      </w:r>
      <w:r w:rsidR="001A67D5">
        <w:rPr>
          <w:rFonts w:ascii="Times New Roman" w:eastAsia="Times New Roman" w:hAnsi="Times New Roman" w:cs="Times New Roman"/>
          <w:bCs/>
          <w:sz w:val="28"/>
          <w:szCs w:val="28"/>
        </w:rPr>
        <w:t>9</w:t>
      </w:r>
      <w:r w:rsidRPr="00A54E70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году на территории городского округа размещен на официальном сайте.</w:t>
      </w:r>
    </w:p>
    <w:p w:rsidR="004A3E53" w:rsidRPr="00A54E70" w:rsidRDefault="001A67D5" w:rsidP="001179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Заключено Соглашение о </w:t>
      </w:r>
      <w:r w:rsidR="00F24410">
        <w:rPr>
          <w:rFonts w:ascii="Times New Roman" w:eastAsia="Times New Roman" w:hAnsi="Times New Roman" w:cs="Times New Roman"/>
          <w:sz w:val="28"/>
          <w:szCs w:val="28"/>
        </w:rPr>
        <w:t>проведении ОРВ с уполномоченным по защите прав предпринимателей Нижегородской области.</w:t>
      </w:r>
    </w:p>
    <w:p w:rsidR="00F24410" w:rsidRDefault="00F24410" w:rsidP="001179E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79E5" w:rsidRPr="00A54E70" w:rsidRDefault="001179E5" w:rsidP="001179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4E70">
        <w:rPr>
          <w:rFonts w:ascii="Times New Roman" w:hAnsi="Times New Roman" w:cs="Times New Roman"/>
          <w:b/>
          <w:sz w:val="28"/>
          <w:szCs w:val="28"/>
        </w:rPr>
        <w:t>Развитие конкуренции</w:t>
      </w:r>
      <w:r w:rsidR="00F24410">
        <w:rPr>
          <w:rFonts w:ascii="Times New Roman" w:hAnsi="Times New Roman" w:cs="Times New Roman"/>
          <w:b/>
          <w:sz w:val="28"/>
          <w:szCs w:val="28"/>
        </w:rPr>
        <w:t xml:space="preserve">. Внедрение антимонопольного </w:t>
      </w:r>
      <w:proofErr w:type="spellStart"/>
      <w:r w:rsidR="00F24410">
        <w:rPr>
          <w:rFonts w:ascii="Times New Roman" w:hAnsi="Times New Roman" w:cs="Times New Roman"/>
          <w:b/>
          <w:sz w:val="28"/>
          <w:szCs w:val="28"/>
        </w:rPr>
        <w:t>комплаенса</w:t>
      </w:r>
      <w:proofErr w:type="spellEnd"/>
      <w:r w:rsidR="00F24410">
        <w:rPr>
          <w:rFonts w:ascii="Times New Roman" w:hAnsi="Times New Roman" w:cs="Times New Roman"/>
          <w:b/>
          <w:sz w:val="28"/>
          <w:szCs w:val="28"/>
        </w:rPr>
        <w:t xml:space="preserve"> на территории городского округа</w:t>
      </w:r>
    </w:p>
    <w:p w:rsidR="001179E5" w:rsidRDefault="001179E5" w:rsidP="001179E5">
      <w:pPr>
        <w:spacing w:after="0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4E70">
        <w:rPr>
          <w:rFonts w:ascii="Times New Roman" w:hAnsi="Times New Roman" w:cs="Times New Roman"/>
          <w:bCs/>
          <w:sz w:val="28"/>
          <w:szCs w:val="28"/>
        </w:rPr>
        <w:t>Актуализирован Ведомственный план по развитию конкуренции на территории г.о.г. Кулебаки</w:t>
      </w:r>
      <w:r w:rsidR="00F24410">
        <w:rPr>
          <w:rFonts w:ascii="Times New Roman" w:hAnsi="Times New Roman" w:cs="Times New Roman"/>
          <w:bCs/>
          <w:sz w:val="28"/>
          <w:szCs w:val="28"/>
        </w:rPr>
        <w:t>. Ведется ежеквартальный мониторинг выполнения дорожной карты.</w:t>
      </w:r>
    </w:p>
    <w:p w:rsidR="00F24410" w:rsidRDefault="00F24410" w:rsidP="001179E5">
      <w:pPr>
        <w:spacing w:after="0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Новое направление деятельности – внедрение системы антимонопольного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комплаенса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в деятельность администрации городского округа, системы страхования от нарушений антимонопольного законодательства при реализации  полномочий ОМСУ.</w:t>
      </w:r>
    </w:p>
    <w:p w:rsidR="00F24410" w:rsidRDefault="00F24410" w:rsidP="001179E5">
      <w:pPr>
        <w:spacing w:after="0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З специалиста прошли обучение на базе НГТУ им. Лобачевского. В настоящее время разработан нормативно-правовой акт о создании системы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комплаенса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в администрации городского округа, определен состав рабочей комиссии.</w:t>
      </w:r>
    </w:p>
    <w:p w:rsidR="00DA3142" w:rsidRPr="00A54E70" w:rsidRDefault="00DA3142" w:rsidP="001179E5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Одной из основных задач на 2020 год – привязка и адаптация системы антимонопольного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комплаенса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в деятельность администрации – организация работы комиссии, формирование дорожной карты, составление годового отчета.</w:t>
      </w:r>
    </w:p>
    <w:p w:rsidR="00E320FB" w:rsidRPr="00A54E70" w:rsidRDefault="00E320FB" w:rsidP="007C39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D5E63" w:rsidRPr="00A54E70" w:rsidRDefault="005D5E63" w:rsidP="005D5E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4E70">
        <w:rPr>
          <w:rFonts w:ascii="Times New Roman" w:hAnsi="Times New Roman" w:cs="Times New Roman"/>
          <w:b/>
          <w:sz w:val="28"/>
          <w:szCs w:val="28"/>
        </w:rPr>
        <w:t>Анализ финансово-хозяйственной деятельности МУП</w:t>
      </w:r>
    </w:p>
    <w:p w:rsidR="005D5E63" w:rsidRPr="00A54E70" w:rsidRDefault="005D5E63" w:rsidP="005D5E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4E70">
        <w:rPr>
          <w:rFonts w:ascii="Times New Roman" w:hAnsi="Times New Roman" w:cs="Times New Roman"/>
          <w:sz w:val="28"/>
          <w:szCs w:val="28"/>
        </w:rPr>
        <w:t>В течение 201</w:t>
      </w:r>
      <w:r w:rsidR="00A93D91">
        <w:rPr>
          <w:rFonts w:ascii="Times New Roman" w:hAnsi="Times New Roman" w:cs="Times New Roman"/>
          <w:sz w:val="28"/>
          <w:szCs w:val="28"/>
        </w:rPr>
        <w:t>9</w:t>
      </w:r>
      <w:r w:rsidRPr="00A54E70">
        <w:rPr>
          <w:rFonts w:ascii="Times New Roman" w:hAnsi="Times New Roman" w:cs="Times New Roman"/>
          <w:sz w:val="28"/>
          <w:szCs w:val="28"/>
        </w:rPr>
        <w:t xml:space="preserve"> года отделом экономики реализовывался комплекс мероприятий по повышению эффективности деятельности муниципальных предприятий округа.</w:t>
      </w:r>
    </w:p>
    <w:p w:rsidR="00F81743" w:rsidRPr="00A54E70" w:rsidRDefault="005D5E63" w:rsidP="005D5E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4E70">
        <w:rPr>
          <w:rFonts w:ascii="Times New Roman" w:hAnsi="Times New Roman" w:cs="Times New Roman"/>
          <w:sz w:val="28"/>
          <w:szCs w:val="28"/>
        </w:rPr>
        <w:t>Проводился ежеквартальный мониторинг финансово-хозяйственной деятельности муниципальных предприятий округа.</w:t>
      </w:r>
    </w:p>
    <w:p w:rsidR="005D5E63" w:rsidRPr="00A54E70" w:rsidRDefault="00F81743" w:rsidP="005D5E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4E70">
        <w:rPr>
          <w:rFonts w:ascii="Times New Roman" w:hAnsi="Times New Roman" w:cs="Times New Roman"/>
          <w:sz w:val="28"/>
          <w:szCs w:val="28"/>
        </w:rPr>
        <w:t>Соглас</w:t>
      </w:r>
      <w:r w:rsidR="00B457F1">
        <w:rPr>
          <w:rFonts w:ascii="Times New Roman" w:hAnsi="Times New Roman" w:cs="Times New Roman"/>
          <w:sz w:val="28"/>
          <w:szCs w:val="28"/>
        </w:rPr>
        <w:t>н</w:t>
      </w:r>
      <w:r w:rsidRPr="00A54E70">
        <w:rPr>
          <w:rFonts w:ascii="Times New Roman" w:hAnsi="Times New Roman" w:cs="Times New Roman"/>
          <w:sz w:val="28"/>
          <w:szCs w:val="28"/>
        </w:rPr>
        <w:t xml:space="preserve">о Порядку согласования администрацией городского округа город Кулебаки Нижегородской области сделок с имуществом, находящимся в хозяйственном ведении муниципальных унитарных предприятий </w:t>
      </w:r>
      <w:r w:rsidR="000B5540" w:rsidRPr="00A54E70">
        <w:rPr>
          <w:rFonts w:ascii="Times New Roman" w:hAnsi="Times New Roman" w:cs="Times New Roman"/>
          <w:sz w:val="28"/>
          <w:szCs w:val="28"/>
        </w:rPr>
        <w:t>с</w:t>
      </w:r>
      <w:r w:rsidRPr="00A54E70">
        <w:rPr>
          <w:rFonts w:ascii="Times New Roman" w:hAnsi="Times New Roman" w:cs="Times New Roman"/>
          <w:sz w:val="28"/>
          <w:szCs w:val="28"/>
        </w:rPr>
        <w:t xml:space="preserve">пециалистами отдела было подготовлено </w:t>
      </w:r>
      <w:r w:rsidR="00A93D91">
        <w:rPr>
          <w:rFonts w:ascii="Times New Roman" w:hAnsi="Times New Roman" w:cs="Times New Roman"/>
          <w:sz w:val="28"/>
          <w:szCs w:val="28"/>
        </w:rPr>
        <w:t>12</w:t>
      </w:r>
      <w:r w:rsidRPr="00A54E70">
        <w:rPr>
          <w:rFonts w:ascii="Times New Roman" w:hAnsi="Times New Roman" w:cs="Times New Roman"/>
          <w:sz w:val="28"/>
          <w:szCs w:val="28"/>
        </w:rPr>
        <w:t xml:space="preserve"> </w:t>
      </w:r>
      <w:r w:rsidR="000B5540" w:rsidRPr="00A54E70">
        <w:rPr>
          <w:rFonts w:ascii="Times New Roman" w:hAnsi="Times New Roman" w:cs="Times New Roman"/>
          <w:sz w:val="28"/>
          <w:szCs w:val="28"/>
        </w:rPr>
        <w:t xml:space="preserve">соответствующих </w:t>
      </w:r>
      <w:r w:rsidRPr="00A54E70">
        <w:rPr>
          <w:rFonts w:ascii="Times New Roman" w:hAnsi="Times New Roman" w:cs="Times New Roman"/>
          <w:sz w:val="28"/>
          <w:szCs w:val="28"/>
        </w:rPr>
        <w:t>заключений</w:t>
      </w:r>
      <w:r w:rsidR="000B5540" w:rsidRPr="00A54E70">
        <w:rPr>
          <w:rFonts w:ascii="Times New Roman" w:hAnsi="Times New Roman" w:cs="Times New Roman"/>
          <w:sz w:val="28"/>
          <w:szCs w:val="28"/>
        </w:rPr>
        <w:t>.</w:t>
      </w:r>
      <w:r w:rsidR="005D5E63" w:rsidRPr="00A54E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3D91" w:rsidRDefault="005D5E63" w:rsidP="00F817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4E70">
        <w:rPr>
          <w:rFonts w:ascii="Times New Roman" w:hAnsi="Times New Roman" w:cs="Times New Roman"/>
          <w:sz w:val="28"/>
          <w:szCs w:val="28"/>
        </w:rPr>
        <w:t>За 12 месяцев 201</w:t>
      </w:r>
      <w:r w:rsidR="00A93D91">
        <w:rPr>
          <w:rFonts w:ascii="Times New Roman" w:hAnsi="Times New Roman" w:cs="Times New Roman"/>
          <w:sz w:val="28"/>
          <w:szCs w:val="28"/>
        </w:rPr>
        <w:t>9</w:t>
      </w:r>
      <w:r w:rsidRPr="00A54E70">
        <w:rPr>
          <w:rFonts w:ascii="Times New Roman" w:hAnsi="Times New Roman" w:cs="Times New Roman"/>
          <w:sz w:val="28"/>
          <w:szCs w:val="28"/>
        </w:rPr>
        <w:t xml:space="preserve"> года было проведено </w:t>
      </w:r>
      <w:r w:rsidR="00A93D91">
        <w:rPr>
          <w:rFonts w:ascii="Times New Roman" w:hAnsi="Times New Roman" w:cs="Times New Roman"/>
          <w:sz w:val="28"/>
          <w:szCs w:val="28"/>
        </w:rPr>
        <w:t>5</w:t>
      </w:r>
      <w:r w:rsidRPr="00A54E70">
        <w:rPr>
          <w:rFonts w:ascii="Times New Roman" w:hAnsi="Times New Roman" w:cs="Times New Roman"/>
          <w:sz w:val="28"/>
          <w:szCs w:val="28"/>
        </w:rPr>
        <w:t xml:space="preserve"> заседания балансовых комиссий, где была проанализирована деятельность</w:t>
      </w:r>
      <w:r w:rsidR="00A93D9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D5E63" w:rsidRPr="00A54E70" w:rsidRDefault="005D5E63" w:rsidP="00F817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4E70">
        <w:rPr>
          <w:rFonts w:ascii="Times New Roman" w:hAnsi="Times New Roman" w:cs="Times New Roman"/>
          <w:sz w:val="28"/>
          <w:szCs w:val="28"/>
        </w:rPr>
        <w:t xml:space="preserve">В целях повышения эффективности деятельности руководителей муниципальных предприятий городского округа </w:t>
      </w:r>
      <w:r w:rsidR="00156166">
        <w:rPr>
          <w:rFonts w:ascii="Times New Roman" w:hAnsi="Times New Roman" w:cs="Times New Roman"/>
          <w:sz w:val="28"/>
          <w:szCs w:val="28"/>
        </w:rPr>
        <w:t xml:space="preserve">было принято новое </w:t>
      </w:r>
      <w:r w:rsidRPr="00A54E70">
        <w:rPr>
          <w:rFonts w:ascii="Times New Roman" w:hAnsi="Times New Roman" w:cs="Times New Roman"/>
          <w:sz w:val="28"/>
          <w:szCs w:val="28"/>
        </w:rPr>
        <w:lastRenderedPageBreak/>
        <w:t xml:space="preserve">постановление администрации г.о.г. Кулебаки </w:t>
      </w:r>
      <w:r w:rsidR="00A93D91">
        <w:rPr>
          <w:rFonts w:ascii="Times New Roman" w:hAnsi="Times New Roman" w:cs="Times New Roman"/>
          <w:sz w:val="28"/>
          <w:szCs w:val="28"/>
        </w:rPr>
        <w:t>в декабре 2019 г. «О</w:t>
      </w:r>
      <w:r w:rsidR="00156166">
        <w:rPr>
          <w:rFonts w:ascii="Times New Roman" w:hAnsi="Times New Roman" w:cs="Times New Roman"/>
          <w:sz w:val="28"/>
          <w:szCs w:val="28"/>
        </w:rPr>
        <w:t>б утверждении</w:t>
      </w:r>
      <w:r w:rsidRPr="00A54E70">
        <w:rPr>
          <w:rFonts w:ascii="Times New Roman" w:hAnsi="Times New Roman" w:cs="Times New Roman"/>
          <w:sz w:val="28"/>
          <w:szCs w:val="28"/>
        </w:rPr>
        <w:t xml:space="preserve"> Положени</w:t>
      </w:r>
      <w:r w:rsidR="00156166">
        <w:rPr>
          <w:rFonts w:ascii="Times New Roman" w:hAnsi="Times New Roman" w:cs="Times New Roman"/>
          <w:sz w:val="28"/>
          <w:szCs w:val="28"/>
        </w:rPr>
        <w:t>я</w:t>
      </w:r>
      <w:r w:rsidRPr="00A54E70">
        <w:rPr>
          <w:rFonts w:ascii="Times New Roman" w:hAnsi="Times New Roman" w:cs="Times New Roman"/>
          <w:sz w:val="28"/>
          <w:szCs w:val="28"/>
        </w:rPr>
        <w:t xml:space="preserve"> об оплате труда руководителей муниципальных предприятий</w:t>
      </w:r>
      <w:r w:rsidR="00A93D91">
        <w:rPr>
          <w:rFonts w:ascii="Times New Roman" w:hAnsi="Times New Roman" w:cs="Times New Roman"/>
          <w:sz w:val="28"/>
          <w:szCs w:val="28"/>
        </w:rPr>
        <w:t>».</w:t>
      </w:r>
    </w:p>
    <w:p w:rsidR="000B5540" w:rsidRPr="00A54E70" w:rsidRDefault="005D5E63" w:rsidP="000B55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4E70">
        <w:rPr>
          <w:rFonts w:ascii="Times New Roman" w:hAnsi="Times New Roman" w:cs="Times New Roman"/>
          <w:sz w:val="28"/>
          <w:szCs w:val="28"/>
        </w:rPr>
        <w:t>В результате проведенных мероприятий по итогам 201</w:t>
      </w:r>
      <w:r w:rsidR="00A93D91">
        <w:rPr>
          <w:rFonts w:ascii="Times New Roman" w:hAnsi="Times New Roman" w:cs="Times New Roman"/>
          <w:sz w:val="28"/>
          <w:szCs w:val="28"/>
        </w:rPr>
        <w:t>9</w:t>
      </w:r>
      <w:r w:rsidRPr="00A54E70">
        <w:rPr>
          <w:rFonts w:ascii="Times New Roman" w:hAnsi="Times New Roman" w:cs="Times New Roman"/>
          <w:sz w:val="28"/>
          <w:szCs w:val="28"/>
        </w:rPr>
        <w:t xml:space="preserve"> года доля прибыльных муниципальных предприятий на территории округа </w:t>
      </w:r>
      <w:r w:rsidR="00A93D91">
        <w:rPr>
          <w:rFonts w:ascii="Times New Roman" w:hAnsi="Times New Roman" w:cs="Times New Roman"/>
          <w:sz w:val="28"/>
          <w:szCs w:val="28"/>
        </w:rPr>
        <w:t>выросла</w:t>
      </w:r>
      <w:r w:rsidRPr="00A54E70">
        <w:rPr>
          <w:rFonts w:ascii="Times New Roman" w:hAnsi="Times New Roman" w:cs="Times New Roman"/>
          <w:sz w:val="28"/>
          <w:szCs w:val="28"/>
        </w:rPr>
        <w:t xml:space="preserve"> по сравнению с 201</w:t>
      </w:r>
      <w:r w:rsidR="00A93D91">
        <w:rPr>
          <w:rFonts w:ascii="Times New Roman" w:hAnsi="Times New Roman" w:cs="Times New Roman"/>
          <w:sz w:val="28"/>
          <w:szCs w:val="28"/>
        </w:rPr>
        <w:t>8</w:t>
      </w:r>
      <w:r w:rsidRPr="00A54E70">
        <w:rPr>
          <w:rFonts w:ascii="Times New Roman" w:hAnsi="Times New Roman" w:cs="Times New Roman"/>
          <w:sz w:val="28"/>
          <w:szCs w:val="28"/>
        </w:rPr>
        <w:t xml:space="preserve"> годом и составила </w:t>
      </w:r>
      <w:r w:rsidR="00704ED7">
        <w:rPr>
          <w:rFonts w:ascii="Times New Roman" w:hAnsi="Times New Roman" w:cs="Times New Roman"/>
          <w:sz w:val="28"/>
          <w:szCs w:val="28"/>
        </w:rPr>
        <w:t>83</w:t>
      </w:r>
      <w:r w:rsidR="00346F92">
        <w:rPr>
          <w:rFonts w:ascii="Times New Roman" w:hAnsi="Times New Roman" w:cs="Times New Roman"/>
          <w:sz w:val="28"/>
          <w:szCs w:val="28"/>
        </w:rPr>
        <w:t>,</w:t>
      </w:r>
      <w:r w:rsidR="00704ED7">
        <w:rPr>
          <w:rFonts w:ascii="Times New Roman" w:hAnsi="Times New Roman" w:cs="Times New Roman"/>
          <w:sz w:val="28"/>
          <w:szCs w:val="28"/>
        </w:rPr>
        <w:t>3</w:t>
      </w:r>
      <w:r w:rsidRPr="00A54E70">
        <w:rPr>
          <w:rFonts w:ascii="Times New Roman" w:hAnsi="Times New Roman" w:cs="Times New Roman"/>
          <w:sz w:val="28"/>
          <w:szCs w:val="28"/>
        </w:rPr>
        <w:t xml:space="preserve">% (было </w:t>
      </w:r>
      <w:r w:rsidR="00A47B2C">
        <w:rPr>
          <w:rFonts w:ascii="Times New Roman" w:hAnsi="Times New Roman" w:cs="Times New Roman"/>
          <w:sz w:val="28"/>
          <w:szCs w:val="28"/>
        </w:rPr>
        <w:t>6</w:t>
      </w:r>
      <w:r w:rsidR="00346F92">
        <w:rPr>
          <w:rFonts w:ascii="Times New Roman" w:hAnsi="Times New Roman" w:cs="Times New Roman"/>
          <w:sz w:val="28"/>
          <w:szCs w:val="28"/>
        </w:rPr>
        <w:t>7,5</w:t>
      </w:r>
      <w:r w:rsidRPr="00A54E70">
        <w:rPr>
          <w:rFonts w:ascii="Times New Roman" w:hAnsi="Times New Roman" w:cs="Times New Roman"/>
          <w:sz w:val="28"/>
          <w:szCs w:val="28"/>
        </w:rPr>
        <w:t xml:space="preserve">%). </w:t>
      </w:r>
    </w:p>
    <w:p w:rsidR="00C56DAE" w:rsidRDefault="00C56DAE" w:rsidP="001179E5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79E5" w:rsidRDefault="001179E5" w:rsidP="001179E5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4E70">
        <w:rPr>
          <w:rFonts w:ascii="Times New Roman" w:hAnsi="Times New Roman" w:cs="Times New Roman"/>
          <w:b/>
          <w:sz w:val="28"/>
          <w:szCs w:val="28"/>
        </w:rPr>
        <w:t>Ценообразование</w:t>
      </w:r>
    </w:p>
    <w:p w:rsidR="006701DB" w:rsidRPr="006701DB" w:rsidRDefault="006701DB" w:rsidP="006701DB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701DB">
        <w:rPr>
          <w:rFonts w:ascii="Times New Roman" w:hAnsi="Times New Roman" w:cs="Times New Roman"/>
          <w:bCs/>
          <w:sz w:val="28"/>
          <w:szCs w:val="28"/>
        </w:rPr>
        <w:t>В течение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201</w:t>
      </w:r>
      <w:r w:rsidR="00704ED7">
        <w:rPr>
          <w:rFonts w:ascii="Times New Roman" w:hAnsi="Times New Roman" w:cs="Times New Roman"/>
          <w:bCs/>
          <w:sz w:val="28"/>
          <w:szCs w:val="28"/>
        </w:rPr>
        <w:t>9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года отделом экономики в сфере ценообразования была проделана следующая работа:</w:t>
      </w:r>
    </w:p>
    <w:p w:rsidR="00927982" w:rsidRPr="006701DB" w:rsidRDefault="00927982" w:rsidP="006701D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01DB">
        <w:rPr>
          <w:rFonts w:ascii="Times New Roman" w:hAnsi="Times New Roman" w:cs="Times New Roman"/>
          <w:bCs/>
          <w:sz w:val="28"/>
          <w:szCs w:val="28"/>
          <w:u w:val="single"/>
        </w:rPr>
        <w:t>Утверждены:</w:t>
      </w:r>
    </w:p>
    <w:p w:rsidR="00EB3D5F" w:rsidRPr="00804395" w:rsidRDefault="007C5308" w:rsidP="00804395">
      <w:pPr>
        <w:numPr>
          <w:ilvl w:val="0"/>
          <w:numId w:val="8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439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41E0B" w:rsidRPr="00804395">
        <w:rPr>
          <w:rFonts w:ascii="Times New Roman" w:hAnsi="Times New Roman" w:cs="Times New Roman"/>
          <w:bCs/>
          <w:sz w:val="28"/>
          <w:szCs w:val="28"/>
        </w:rPr>
        <w:t xml:space="preserve">цены на платные услуги </w:t>
      </w:r>
      <w:proofErr w:type="gramStart"/>
      <w:r w:rsidR="00704ED7">
        <w:rPr>
          <w:rFonts w:ascii="Times New Roman" w:hAnsi="Times New Roman" w:cs="Times New Roman"/>
          <w:bCs/>
          <w:sz w:val="28"/>
          <w:szCs w:val="28"/>
        </w:rPr>
        <w:t>МБДОУ  детский</w:t>
      </w:r>
      <w:proofErr w:type="gramEnd"/>
      <w:r w:rsidR="00704ED7">
        <w:rPr>
          <w:rFonts w:ascii="Times New Roman" w:hAnsi="Times New Roman" w:cs="Times New Roman"/>
          <w:bCs/>
          <w:sz w:val="28"/>
          <w:szCs w:val="28"/>
        </w:rPr>
        <w:t xml:space="preserve"> сад № 8 «Звездочка»</w:t>
      </w:r>
    </w:p>
    <w:p w:rsidR="00EB3D5F" w:rsidRPr="00804395" w:rsidRDefault="00241E0B" w:rsidP="00804395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4395">
        <w:rPr>
          <w:rFonts w:ascii="Times New Roman" w:hAnsi="Times New Roman" w:cs="Times New Roman"/>
          <w:bCs/>
          <w:sz w:val="28"/>
          <w:szCs w:val="28"/>
        </w:rPr>
        <w:t>регулируемый тариф на перевозки по муниципальным маршрутам регулярных перевозок</w:t>
      </w:r>
    </w:p>
    <w:p w:rsidR="00EB3D5F" w:rsidRPr="00804395" w:rsidRDefault="00241E0B" w:rsidP="00804395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4395">
        <w:rPr>
          <w:rFonts w:ascii="Times New Roman" w:hAnsi="Times New Roman" w:cs="Times New Roman"/>
          <w:bCs/>
          <w:sz w:val="28"/>
          <w:szCs w:val="28"/>
        </w:rPr>
        <w:t>цены и стоимость услуг СМУП «Ритуальные услуги»</w:t>
      </w:r>
      <w:r w:rsidR="00704ED7">
        <w:rPr>
          <w:rFonts w:ascii="Times New Roman" w:hAnsi="Times New Roman" w:cs="Times New Roman"/>
          <w:bCs/>
          <w:sz w:val="28"/>
          <w:szCs w:val="28"/>
        </w:rPr>
        <w:t xml:space="preserve">, в </w:t>
      </w:r>
      <w:proofErr w:type="spellStart"/>
      <w:r w:rsidR="00704ED7">
        <w:rPr>
          <w:rFonts w:ascii="Times New Roman" w:hAnsi="Times New Roman" w:cs="Times New Roman"/>
          <w:bCs/>
          <w:sz w:val="28"/>
          <w:szCs w:val="28"/>
        </w:rPr>
        <w:t>т.ч</w:t>
      </w:r>
      <w:proofErr w:type="spellEnd"/>
      <w:r w:rsidR="00704ED7">
        <w:rPr>
          <w:rFonts w:ascii="Times New Roman" w:hAnsi="Times New Roman" w:cs="Times New Roman"/>
          <w:bCs/>
          <w:sz w:val="28"/>
          <w:szCs w:val="28"/>
        </w:rPr>
        <w:t>. по гарантированному перечню</w:t>
      </w:r>
    </w:p>
    <w:p w:rsidR="00927982" w:rsidRPr="006701DB" w:rsidRDefault="00804395" w:rsidP="00804395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u w:val="single"/>
        </w:rPr>
        <w:t>Проведен анализ</w:t>
      </w:r>
      <w:r w:rsidR="00927982" w:rsidRPr="006701DB">
        <w:rPr>
          <w:rFonts w:ascii="Times New Roman" w:hAnsi="Times New Roman" w:cs="Times New Roman"/>
          <w:bCs/>
          <w:sz w:val="28"/>
          <w:szCs w:val="28"/>
          <w:u w:val="single"/>
        </w:rPr>
        <w:t>:</w:t>
      </w:r>
    </w:p>
    <w:p w:rsidR="00EB3D5F" w:rsidRPr="00804395" w:rsidRDefault="00241E0B" w:rsidP="00804395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4395">
        <w:rPr>
          <w:rFonts w:ascii="Times New Roman" w:hAnsi="Times New Roman" w:cs="Times New Roman"/>
          <w:bCs/>
          <w:sz w:val="28"/>
          <w:szCs w:val="28"/>
        </w:rPr>
        <w:t>цен на питание в школьных столовых</w:t>
      </w:r>
    </w:p>
    <w:p w:rsidR="00EB3D5F" w:rsidRDefault="00241E0B" w:rsidP="00804395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4395">
        <w:rPr>
          <w:rFonts w:ascii="Times New Roman" w:hAnsi="Times New Roman" w:cs="Times New Roman"/>
          <w:bCs/>
          <w:sz w:val="28"/>
          <w:szCs w:val="28"/>
        </w:rPr>
        <w:t xml:space="preserve">стоимости услуг, оказываемых МП «ДУК» </w:t>
      </w:r>
    </w:p>
    <w:p w:rsidR="00704ED7" w:rsidRPr="00704ED7" w:rsidRDefault="00704ED7" w:rsidP="00804395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стоимости услуг, оказываемых </w:t>
      </w:r>
      <w:r w:rsidRPr="00704ED7">
        <w:rPr>
          <w:rFonts w:ascii="Times New Roman" w:hAnsi="Times New Roman" w:cs="Times New Roman"/>
          <w:bCs/>
          <w:sz w:val="28"/>
          <w:szCs w:val="28"/>
        </w:rPr>
        <w:t>МБУ ФОК «Темп»</w:t>
      </w:r>
    </w:p>
    <w:p w:rsidR="00927982" w:rsidRPr="00704ED7" w:rsidRDefault="00927982" w:rsidP="00804395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704ED7">
        <w:rPr>
          <w:rFonts w:ascii="Times New Roman" w:hAnsi="Times New Roman" w:cs="Times New Roman"/>
          <w:bCs/>
          <w:sz w:val="28"/>
          <w:szCs w:val="28"/>
          <w:u w:val="single"/>
        </w:rPr>
        <w:t>Представлены:</w:t>
      </w:r>
      <w:r w:rsidRPr="00704ED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27982" w:rsidRPr="006701DB" w:rsidRDefault="00927982" w:rsidP="006701DB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01DB">
        <w:rPr>
          <w:rFonts w:ascii="Times New Roman" w:hAnsi="Times New Roman" w:cs="Times New Roman"/>
          <w:bCs/>
          <w:sz w:val="28"/>
          <w:szCs w:val="28"/>
        </w:rPr>
        <w:t>данные для расчета стандарта стоимости ЖКУ на 1 м2 по городскому округу</w:t>
      </w:r>
      <w:r w:rsidR="00804395">
        <w:rPr>
          <w:rFonts w:ascii="Times New Roman" w:hAnsi="Times New Roman" w:cs="Times New Roman"/>
          <w:bCs/>
          <w:sz w:val="28"/>
          <w:szCs w:val="28"/>
        </w:rPr>
        <w:t>, а также данные о степени благоустройства имеющегося на территории округа жилого фонда.</w:t>
      </w:r>
    </w:p>
    <w:p w:rsidR="00704ED7" w:rsidRDefault="00704ED7" w:rsidP="001179E5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666C" w:rsidRPr="00A54E70" w:rsidRDefault="0091666C" w:rsidP="0091666C">
      <w:pPr>
        <w:pStyle w:val="a3"/>
        <w:ind w:left="106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Совершенствование системы</w:t>
      </w:r>
      <w:r w:rsidRPr="00A54E70">
        <w:rPr>
          <w:rFonts w:ascii="Times New Roman" w:hAnsi="Times New Roman" w:cs="Times New Roman"/>
          <w:b/>
          <w:sz w:val="28"/>
          <w:szCs w:val="28"/>
        </w:rPr>
        <w:t xml:space="preserve"> муниципальных финансов</w:t>
      </w:r>
    </w:p>
    <w:p w:rsidR="0091666C" w:rsidRDefault="0091666C" w:rsidP="00B5416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666C">
        <w:rPr>
          <w:rFonts w:ascii="Times New Roman" w:hAnsi="Times New Roman" w:cs="Times New Roman"/>
          <w:sz w:val="28"/>
          <w:szCs w:val="28"/>
        </w:rPr>
        <w:t>В 201</w:t>
      </w:r>
      <w:r w:rsidR="00AD30B3">
        <w:rPr>
          <w:rFonts w:ascii="Times New Roman" w:hAnsi="Times New Roman" w:cs="Times New Roman"/>
          <w:sz w:val="28"/>
          <w:szCs w:val="28"/>
        </w:rPr>
        <w:t>9</w:t>
      </w:r>
      <w:r w:rsidRPr="0091666C">
        <w:rPr>
          <w:rFonts w:ascii="Times New Roman" w:hAnsi="Times New Roman" w:cs="Times New Roman"/>
          <w:sz w:val="28"/>
          <w:szCs w:val="28"/>
        </w:rPr>
        <w:t xml:space="preserve"> году была прод</w:t>
      </w:r>
      <w:r>
        <w:rPr>
          <w:rFonts w:ascii="Times New Roman" w:hAnsi="Times New Roman" w:cs="Times New Roman"/>
          <w:sz w:val="28"/>
          <w:szCs w:val="28"/>
        </w:rPr>
        <w:t>олжена</w:t>
      </w:r>
      <w:r w:rsidRPr="0091666C">
        <w:rPr>
          <w:rFonts w:ascii="Times New Roman" w:hAnsi="Times New Roman" w:cs="Times New Roman"/>
          <w:sz w:val="28"/>
          <w:szCs w:val="28"/>
        </w:rPr>
        <w:t xml:space="preserve"> большая работа по приведению в соответствие существующей нормативно-правовой базы городского округа по предоставлению субсидий из местного бюджета на возмещение или финансовое обеспечение затрат муниципальным предприятиям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24069" w:rsidRDefault="00224069" w:rsidP="00B5416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201</w:t>
      </w:r>
      <w:r w:rsidR="00704ED7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года:</w:t>
      </w:r>
    </w:p>
    <w:p w:rsidR="00224069" w:rsidRDefault="00224069" w:rsidP="00B5416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осуществлялась работа по субсидированию расходов общественной бани, перевозок в сады;</w:t>
      </w:r>
    </w:p>
    <w:p w:rsidR="00EB3D5F" w:rsidRDefault="00B54163" w:rsidP="00B54163">
      <w:pPr>
        <w:tabs>
          <w:tab w:val="num" w:pos="720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224069">
        <w:rPr>
          <w:rFonts w:ascii="Times New Roman" w:hAnsi="Times New Roman" w:cs="Times New Roman"/>
          <w:bCs/>
          <w:sz w:val="28"/>
          <w:szCs w:val="28"/>
        </w:rPr>
        <w:t>- пр</w:t>
      </w:r>
      <w:r w:rsidR="00241E0B" w:rsidRPr="00224069">
        <w:rPr>
          <w:rFonts w:ascii="Times New Roman" w:hAnsi="Times New Roman" w:cs="Times New Roman"/>
          <w:bCs/>
          <w:sz w:val="28"/>
          <w:szCs w:val="28"/>
        </w:rPr>
        <w:t xml:space="preserve">оведена оценка качества муниципальных </w:t>
      </w:r>
      <w:proofErr w:type="gramStart"/>
      <w:r w:rsidR="00241E0B" w:rsidRPr="00224069">
        <w:rPr>
          <w:rFonts w:ascii="Times New Roman" w:hAnsi="Times New Roman" w:cs="Times New Roman"/>
          <w:bCs/>
          <w:sz w:val="28"/>
          <w:szCs w:val="28"/>
        </w:rPr>
        <w:t xml:space="preserve">услуг, </w:t>
      </w:r>
      <w:r w:rsidR="0022406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41E0B" w:rsidRPr="00224069">
        <w:rPr>
          <w:rFonts w:ascii="Times New Roman" w:hAnsi="Times New Roman" w:cs="Times New Roman"/>
          <w:bCs/>
          <w:sz w:val="28"/>
          <w:szCs w:val="28"/>
        </w:rPr>
        <w:t>составлен</w:t>
      </w:r>
      <w:proofErr w:type="gramEnd"/>
      <w:r w:rsidR="00241E0B" w:rsidRPr="00224069">
        <w:rPr>
          <w:rFonts w:ascii="Times New Roman" w:hAnsi="Times New Roman" w:cs="Times New Roman"/>
          <w:bCs/>
          <w:sz w:val="28"/>
          <w:szCs w:val="28"/>
        </w:rPr>
        <w:t xml:space="preserve"> рей</w:t>
      </w:r>
      <w:r w:rsidR="00224069">
        <w:rPr>
          <w:rFonts w:ascii="Times New Roman" w:hAnsi="Times New Roman" w:cs="Times New Roman"/>
          <w:bCs/>
          <w:sz w:val="28"/>
          <w:szCs w:val="28"/>
        </w:rPr>
        <w:t>тинг муниципальных учреждений</w:t>
      </w:r>
      <w:r w:rsidR="00704ED7">
        <w:rPr>
          <w:rFonts w:ascii="Times New Roman" w:hAnsi="Times New Roman" w:cs="Times New Roman"/>
          <w:bCs/>
          <w:sz w:val="28"/>
          <w:szCs w:val="28"/>
        </w:rPr>
        <w:t>.</w:t>
      </w:r>
    </w:p>
    <w:p w:rsidR="00A47B2C" w:rsidRDefault="00A47B2C" w:rsidP="00224069">
      <w:pPr>
        <w:tabs>
          <w:tab w:val="num" w:pos="720"/>
        </w:tabs>
        <w:ind w:left="720" w:firstLine="69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24069" w:rsidRPr="00224069" w:rsidRDefault="00224069" w:rsidP="00224069">
      <w:pPr>
        <w:tabs>
          <w:tab w:val="num" w:pos="720"/>
        </w:tabs>
        <w:ind w:left="720" w:firstLine="696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24069">
        <w:rPr>
          <w:rFonts w:ascii="Times New Roman" w:hAnsi="Times New Roman" w:cs="Times New Roman"/>
          <w:b/>
          <w:bCs/>
          <w:sz w:val="28"/>
          <w:szCs w:val="28"/>
        </w:rPr>
        <w:lastRenderedPageBreak/>
        <w:t>Задачи на 20</w:t>
      </w:r>
      <w:r w:rsidR="00704ED7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Pr="00224069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224069" w:rsidRDefault="00224069" w:rsidP="00B5416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224069">
        <w:rPr>
          <w:rFonts w:ascii="Times New Roman" w:hAnsi="Times New Roman" w:cs="Times New Roman"/>
          <w:sz w:val="28"/>
          <w:szCs w:val="28"/>
        </w:rPr>
        <w:t>Своевременная актуализация программ комплексного развития территории округа</w:t>
      </w:r>
    </w:p>
    <w:p w:rsidR="00704ED7" w:rsidRPr="00704ED7" w:rsidRDefault="00224069" w:rsidP="00704ED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704ED7" w:rsidRPr="00704ED7">
        <w:rPr>
          <w:rFonts w:ascii="Times New Roman" w:hAnsi="Times New Roman" w:cs="Times New Roman"/>
          <w:sz w:val="28"/>
          <w:szCs w:val="28"/>
        </w:rPr>
        <w:t xml:space="preserve">Организация работы по размещению документов стратегического планирования в системе «Электронный бюджет» </w:t>
      </w:r>
    </w:p>
    <w:p w:rsidR="00B54163" w:rsidRDefault="00704ED7" w:rsidP="00B5416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24069">
        <w:rPr>
          <w:rFonts w:ascii="Times New Roman" w:hAnsi="Times New Roman" w:cs="Times New Roman"/>
          <w:sz w:val="28"/>
          <w:szCs w:val="28"/>
        </w:rPr>
        <w:t xml:space="preserve">) </w:t>
      </w:r>
      <w:r w:rsidR="00224069" w:rsidRPr="00224069">
        <w:rPr>
          <w:rFonts w:ascii="Times New Roman" w:hAnsi="Times New Roman" w:cs="Times New Roman"/>
          <w:sz w:val="28"/>
          <w:szCs w:val="28"/>
        </w:rPr>
        <w:t xml:space="preserve">Реализация в полном объеме Плана </w:t>
      </w:r>
      <w:proofErr w:type="gramStart"/>
      <w:r w:rsidR="00224069" w:rsidRPr="00224069">
        <w:rPr>
          <w:rFonts w:ascii="Times New Roman" w:hAnsi="Times New Roman" w:cs="Times New Roman"/>
          <w:sz w:val="28"/>
          <w:szCs w:val="28"/>
        </w:rPr>
        <w:t>повышения  инвестиционной</w:t>
      </w:r>
      <w:proofErr w:type="gramEnd"/>
      <w:r w:rsidR="00224069" w:rsidRPr="00224069">
        <w:rPr>
          <w:rFonts w:ascii="Times New Roman" w:hAnsi="Times New Roman" w:cs="Times New Roman"/>
          <w:sz w:val="28"/>
          <w:szCs w:val="28"/>
        </w:rPr>
        <w:t xml:space="preserve">  привлекательности</w:t>
      </w:r>
    </w:p>
    <w:p w:rsidR="00704ED7" w:rsidRPr="00704ED7" w:rsidRDefault="00704ED7" w:rsidP="00704ED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704ED7">
        <w:rPr>
          <w:rFonts w:ascii="Times New Roman" w:hAnsi="Times New Roman" w:cs="Times New Roman"/>
          <w:sz w:val="28"/>
          <w:szCs w:val="28"/>
        </w:rPr>
        <w:t xml:space="preserve">Осуществление мониторинга реализации Инвестиционного плана </w:t>
      </w:r>
      <w:proofErr w:type="spellStart"/>
      <w:r w:rsidRPr="00704ED7">
        <w:rPr>
          <w:rFonts w:ascii="Times New Roman" w:hAnsi="Times New Roman" w:cs="Times New Roman"/>
          <w:sz w:val="28"/>
          <w:szCs w:val="28"/>
        </w:rPr>
        <w:t>г.о.г</w:t>
      </w:r>
      <w:proofErr w:type="spellEnd"/>
      <w:r w:rsidRPr="00704ED7">
        <w:rPr>
          <w:rFonts w:ascii="Times New Roman" w:hAnsi="Times New Roman" w:cs="Times New Roman"/>
          <w:sz w:val="28"/>
          <w:szCs w:val="28"/>
        </w:rPr>
        <w:t>. Кулебаки на период до 2024 г.</w:t>
      </w:r>
    </w:p>
    <w:p w:rsidR="00224069" w:rsidRDefault="00224069" w:rsidP="00B5416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Pr="00224069">
        <w:rPr>
          <w:rFonts w:ascii="Times New Roman" w:hAnsi="Times New Roman" w:cs="Times New Roman"/>
          <w:sz w:val="28"/>
          <w:szCs w:val="28"/>
        </w:rPr>
        <w:t>Внедрение проведения ОРВ действующих НПА</w:t>
      </w:r>
    </w:p>
    <w:p w:rsidR="00704ED7" w:rsidRPr="00704ED7" w:rsidRDefault="00224069" w:rsidP="00704ED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4069">
        <w:rPr>
          <w:rFonts w:ascii="Times New Roman" w:hAnsi="Times New Roman" w:cs="Times New Roman"/>
          <w:sz w:val="28"/>
          <w:szCs w:val="28"/>
        </w:rPr>
        <w:t xml:space="preserve">6) </w:t>
      </w:r>
      <w:r w:rsidR="00704ED7" w:rsidRPr="00704ED7">
        <w:rPr>
          <w:rFonts w:ascii="Times New Roman" w:hAnsi="Times New Roman" w:cs="Times New Roman"/>
          <w:sz w:val="28"/>
          <w:szCs w:val="28"/>
        </w:rPr>
        <w:t>Актуализация «дорожной карты» по содействию развитию конкуренции на территории округа</w:t>
      </w:r>
    </w:p>
    <w:p w:rsidR="00224069" w:rsidRDefault="00224069" w:rsidP="00B5416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4069">
        <w:rPr>
          <w:rFonts w:ascii="Times New Roman" w:hAnsi="Times New Roman" w:cs="Times New Roman"/>
          <w:sz w:val="28"/>
          <w:szCs w:val="28"/>
        </w:rPr>
        <w:t xml:space="preserve">7) Внедрение системы антимонопольного </w:t>
      </w:r>
      <w:proofErr w:type="spellStart"/>
      <w:r w:rsidRPr="00224069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224069">
        <w:rPr>
          <w:rFonts w:ascii="Times New Roman" w:hAnsi="Times New Roman" w:cs="Times New Roman"/>
          <w:sz w:val="28"/>
          <w:szCs w:val="28"/>
        </w:rPr>
        <w:t xml:space="preserve"> на территории округа </w:t>
      </w:r>
    </w:p>
    <w:p w:rsidR="00704ED7" w:rsidRPr="00704ED7" w:rsidRDefault="00224069" w:rsidP="00704ED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4069">
        <w:rPr>
          <w:rFonts w:ascii="Times New Roman" w:hAnsi="Times New Roman" w:cs="Times New Roman"/>
          <w:sz w:val="28"/>
          <w:szCs w:val="28"/>
        </w:rPr>
        <w:t xml:space="preserve">8) </w:t>
      </w:r>
      <w:r w:rsidR="00704ED7" w:rsidRPr="00704ED7">
        <w:rPr>
          <w:rFonts w:ascii="Times New Roman" w:hAnsi="Times New Roman" w:cs="Times New Roman"/>
          <w:sz w:val="28"/>
          <w:szCs w:val="28"/>
        </w:rPr>
        <w:t>Отладка системы размещения данных о реализации Национальных проектов в АИС УПД</w:t>
      </w:r>
    </w:p>
    <w:p w:rsidR="00704ED7" w:rsidRPr="00704ED7" w:rsidRDefault="00224069" w:rsidP="00704ED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4069">
        <w:rPr>
          <w:rFonts w:ascii="Times New Roman" w:hAnsi="Times New Roman" w:cs="Times New Roman"/>
          <w:sz w:val="28"/>
          <w:szCs w:val="28"/>
        </w:rPr>
        <w:t xml:space="preserve">9) </w:t>
      </w:r>
      <w:r w:rsidR="00704ED7" w:rsidRPr="00704ED7">
        <w:rPr>
          <w:rFonts w:ascii="Times New Roman" w:hAnsi="Times New Roman" w:cs="Times New Roman"/>
          <w:sz w:val="28"/>
          <w:szCs w:val="28"/>
        </w:rPr>
        <w:t>Актуализация перечня количественных и качественных показателей</w:t>
      </w:r>
    </w:p>
    <w:p w:rsidR="00433CDD" w:rsidRDefault="00433CDD" w:rsidP="001179E5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3CDD" w:rsidRDefault="00433CDD" w:rsidP="00433CDD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Начальник отдела экономики </w:t>
      </w:r>
    </w:p>
    <w:p w:rsidR="00433CDD" w:rsidRDefault="00433CDD" w:rsidP="00433CDD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управления экономики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Е.В.Соколова</w:t>
      </w:r>
    </w:p>
    <w:p w:rsidR="00433CDD" w:rsidRPr="00A54E70" w:rsidRDefault="00433CDD" w:rsidP="00433CDD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0</w:t>
      </w:r>
      <w:r w:rsidR="00704ED7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.03.20</w:t>
      </w:r>
      <w:r w:rsidR="00704ED7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sectPr w:rsidR="00433CDD" w:rsidRPr="00A54E70" w:rsidSect="00433CD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0817F8"/>
    <w:multiLevelType w:val="hybridMultilevel"/>
    <w:tmpl w:val="D314655A"/>
    <w:lvl w:ilvl="0" w:tplc="C06A1D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F427703"/>
    <w:multiLevelType w:val="hybridMultilevel"/>
    <w:tmpl w:val="10063C00"/>
    <w:lvl w:ilvl="0" w:tplc="35E61FD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0309BA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E40306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57A11D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7C6FC6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50C355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BCA148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AE6C6E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B9EF93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17E61955"/>
    <w:multiLevelType w:val="hybridMultilevel"/>
    <w:tmpl w:val="03BA369A"/>
    <w:lvl w:ilvl="0" w:tplc="1A56C4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9CAFF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8A487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02A41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CFA63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558A0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B208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64005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0AC98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9B86588"/>
    <w:multiLevelType w:val="hybridMultilevel"/>
    <w:tmpl w:val="7C461548"/>
    <w:lvl w:ilvl="0" w:tplc="B64C0D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FF8D5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DC8E2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CC8D6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9699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3E01E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4E21B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10EB3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CE28D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A8B79B6"/>
    <w:multiLevelType w:val="hybridMultilevel"/>
    <w:tmpl w:val="C5FA8CB6"/>
    <w:lvl w:ilvl="0" w:tplc="C5EC9F4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3E4132A"/>
    <w:multiLevelType w:val="hybridMultilevel"/>
    <w:tmpl w:val="ECA88F70"/>
    <w:lvl w:ilvl="0" w:tplc="6784B83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6B8B86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4FAB9F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5581F4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E4AF10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F8EA33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95AFCF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73C0EA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80E56F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276E5B91"/>
    <w:multiLevelType w:val="hybridMultilevel"/>
    <w:tmpl w:val="0BE80566"/>
    <w:lvl w:ilvl="0" w:tplc="5BC4F2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5245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C40F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17E20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30A62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A32AC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B9E48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BCFF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D821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30946A3E"/>
    <w:multiLevelType w:val="hybridMultilevel"/>
    <w:tmpl w:val="169CE072"/>
    <w:lvl w:ilvl="0" w:tplc="39ECA2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A6871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858FD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E0EA3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2F63C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1DC76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CC6DE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FE828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8AA05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35013653"/>
    <w:multiLevelType w:val="hybridMultilevel"/>
    <w:tmpl w:val="B7780022"/>
    <w:lvl w:ilvl="0" w:tplc="6C0683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15EAE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9A49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4323C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26260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9083C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A180B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9E244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35855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3A0925DB"/>
    <w:multiLevelType w:val="hybridMultilevel"/>
    <w:tmpl w:val="F39ADE78"/>
    <w:lvl w:ilvl="0" w:tplc="2D14B12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8CCC8C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8B688C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21ADDF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C3A205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CD6F62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040056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2AA3DE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7C43E2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3B79437F"/>
    <w:multiLevelType w:val="hybridMultilevel"/>
    <w:tmpl w:val="4D120E58"/>
    <w:lvl w:ilvl="0" w:tplc="BFC2FD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84E8F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29855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E9825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7B855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C4851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E38EA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93E13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13AA0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3CFD6CD4"/>
    <w:multiLevelType w:val="hybridMultilevel"/>
    <w:tmpl w:val="AD7AC862"/>
    <w:lvl w:ilvl="0" w:tplc="DA30F79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220E5F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25243A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4E48AD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796762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06876F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C1C9C7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352A08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72EB40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>
    <w:nsid w:val="47845E46"/>
    <w:multiLevelType w:val="hybridMultilevel"/>
    <w:tmpl w:val="E92E22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BF2478"/>
    <w:multiLevelType w:val="hybridMultilevel"/>
    <w:tmpl w:val="BFF83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0B2673"/>
    <w:multiLevelType w:val="hybridMultilevel"/>
    <w:tmpl w:val="0E1233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352F6D"/>
    <w:multiLevelType w:val="hybridMultilevel"/>
    <w:tmpl w:val="D314655A"/>
    <w:lvl w:ilvl="0" w:tplc="C06A1D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5C656AE8"/>
    <w:multiLevelType w:val="hybridMultilevel"/>
    <w:tmpl w:val="1BB8AF64"/>
    <w:lvl w:ilvl="0" w:tplc="05DAFB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EB875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1B0B5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4AC27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05E7A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33AC2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A0A79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39853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E1E44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66BC7A59"/>
    <w:multiLevelType w:val="hybridMultilevel"/>
    <w:tmpl w:val="D2B03870"/>
    <w:lvl w:ilvl="0" w:tplc="75A239F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B3256B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A4C1AB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E24B9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7EC676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8CA5CA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9B8DB4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FE8B2B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CB0F9C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7AB4C33"/>
    <w:multiLevelType w:val="hybridMultilevel"/>
    <w:tmpl w:val="0EB801C0"/>
    <w:lvl w:ilvl="0" w:tplc="0419000B">
      <w:start w:val="1"/>
      <w:numFmt w:val="bullet"/>
      <w:lvlText w:val=""/>
      <w:lvlJc w:val="left"/>
      <w:pPr>
        <w:ind w:left="114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9">
    <w:nsid w:val="6B893420"/>
    <w:multiLevelType w:val="hybridMultilevel"/>
    <w:tmpl w:val="FDAAF0FC"/>
    <w:lvl w:ilvl="0" w:tplc="BAB4346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7ACA17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354C93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550459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256202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654047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898E26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C9E8EC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F5E45B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0">
    <w:nsid w:val="7FFB0808"/>
    <w:multiLevelType w:val="hybridMultilevel"/>
    <w:tmpl w:val="9766D0B2"/>
    <w:lvl w:ilvl="0" w:tplc="FD541CB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1B2484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60CD8A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1D2AB7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4C2501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030933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68E460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28EFBC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AB0790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11"/>
  </w:num>
  <w:num w:numId="4">
    <w:abstractNumId w:val="14"/>
  </w:num>
  <w:num w:numId="5">
    <w:abstractNumId w:val="20"/>
  </w:num>
  <w:num w:numId="6">
    <w:abstractNumId w:val="18"/>
  </w:num>
  <w:num w:numId="7">
    <w:abstractNumId w:val="17"/>
  </w:num>
  <w:num w:numId="8">
    <w:abstractNumId w:val="19"/>
  </w:num>
  <w:num w:numId="9">
    <w:abstractNumId w:val="1"/>
  </w:num>
  <w:num w:numId="10">
    <w:abstractNumId w:val="5"/>
  </w:num>
  <w:num w:numId="11">
    <w:abstractNumId w:val="9"/>
  </w:num>
  <w:num w:numId="12">
    <w:abstractNumId w:val="4"/>
  </w:num>
  <w:num w:numId="13">
    <w:abstractNumId w:val="3"/>
  </w:num>
  <w:num w:numId="14">
    <w:abstractNumId w:val="6"/>
  </w:num>
  <w:num w:numId="15">
    <w:abstractNumId w:val="15"/>
  </w:num>
  <w:num w:numId="16">
    <w:abstractNumId w:val="16"/>
  </w:num>
  <w:num w:numId="17">
    <w:abstractNumId w:val="13"/>
  </w:num>
  <w:num w:numId="18">
    <w:abstractNumId w:val="2"/>
  </w:num>
  <w:num w:numId="19">
    <w:abstractNumId w:val="8"/>
  </w:num>
  <w:num w:numId="20">
    <w:abstractNumId w:val="10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E63"/>
    <w:rsid w:val="00023A65"/>
    <w:rsid w:val="00023A7B"/>
    <w:rsid w:val="00044296"/>
    <w:rsid w:val="00045137"/>
    <w:rsid w:val="00064DD6"/>
    <w:rsid w:val="000B5540"/>
    <w:rsid w:val="00107BBB"/>
    <w:rsid w:val="00115F5F"/>
    <w:rsid w:val="001179E5"/>
    <w:rsid w:val="00147EDE"/>
    <w:rsid w:val="00156166"/>
    <w:rsid w:val="001A1B62"/>
    <w:rsid w:val="001A67D5"/>
    <w:rsid w:val="001D1657"/>
    <w:rsid w:val="001E1692"/>
    <w:rsid w:val="001F2B3F"/>
    <w:rsid w:val="0020017B"/>
    <w:rsid w:val="00212C79"/>
    <w:rsid w:val="0022106E"/>
    <w:rsid w:val="00224069"/>
    <w:rsid w:val="00241E0B"/>
    <w:rsid w:val="002728DA"/>
    <w:rsid w:val="0029346E"/>
    <w:rsid w:val="002C00CF"/>
    <w:rsid w:val="002E5DFD"/>
    <w:rsid w:val="00314AB0"/>
    <w:rsid w:val="00330DEE"/>
    <w:rsid w:val="00346F92"/>
    <w:rsid w:val="0034711B"/>
    <w:rsid w:val="00385014"/>
    <w:rsid w:val="003F03FA"/>
    <w:rsid w:val="00416726"/>
    <w:rsid w:val="00433CDD"/>
    <w:rsid w:val="00443A08"/>
    <w:rsid w:val="00473B98"/>
    <w:rsid w:val="00493265"/>
    <w:rsid w:val="004A3E53"/>
    <w:rsid w:val="004A5C5F"/>
    <w:rsid w:val="004B6F8B"/>
    <w:rsid w:val="004C0A8C"/>
    <w:rsid w:val="004E0B9B"/>
    <w:rsid w:val="004E0CE0"/>
    <w:rsid w:val="004E44A0"/>
    <w:rsid w:val="00506B65"/>
    <w:rsid w:val="00524218"/>
    <w:rsid w:val="005647EB"/>
    <w:rsid w:val="00574067"/>
    <w:rsid w:val="005B74A6"/>
    <w:rsid w:val="005C2D2B"/>
    <w:rsid w:val="005C57EF"/>
    <w:rsid w:val="005D5E63"/>
    <w:rsid w:val="00623DB4"/>
    <w:rsid w:val="0063187B"/>
    <w:rsid w:val="00653F7C"/>
    <w:rsid w:val="006701DB"/>
    <w:rsid w:val="006F3563"/>
    <w:rsid w:val="00704ED7"/>
    <w:rsid w:val="00720567"/>
    <w:rsid w:val="00754923"/>
    <w:rsid w:val="00762BC0"/>
    <w:rsid w:val="0077764B"/>
    <w:rsid w:val="007A4619"/>
    <w:rsid w:val="007C287F"/>
    <w:rsid w:val="007C39E7"/>
    <w:rsid w:val="007C5308"/>
    <w:rsid w:val="007C6E16"/>
    <w:rsid w:val="007C71DD"/>
    <w:rsid w:val="007E4865"/>
    <w:rsid w:val="00804395"/>
    <w:rsid w:val="00893ABA"/>
    <w:rsid w:val="008B482A"/>
    <w:rsid w:val="008E7E8F"/>
    <w:rsid w:val="008F6E14"/>
    <w:rsid w:val="0090474A"/>
    <w:rsid w:val="00905472"/>
    <w:rsid w:val="00906062"/>
    <w:rsid w:val="0091666C"/>
    <w:rsid w:val="00927982"/>
    <w:rsid w:val="009306C9"/>
    <w:rsid w:val="009510D4"/>
    <w:rsid w:val="00971EB2"/>
    <w:rsid w:val="009A31A0"/>
    <w:rsid w:val="00A07F51"/>
    <w:rsid w:val="00A24CD5"/>
    <w:rsid w:val="00A44A54"/>
    <w:rsid w:val="00A47B2C"/>
    <w:rsid w:val="00A54E70"/>
    <w:rsid w:val="00A93D91"/>
    <w:rsid w:val="00AB6E74"/>
    <w:rsid w:val="00AD30B3"/>
    <w:rsid w:val="00AE480F"/>
    <w:rsid w:val="00B14C65"/>
    <w:rsid w:val="00B15330"/>
    <w:rsid w:val="00B361E2"/>
    <w:rsid w:val="00B457F1"/>
    <w:rsid w:val="00B54163"/>
    <w:rsid w:val="00B60851"/>
    <w:rsid w:val="00B65B79"/>
    <w:rsid w:val="00B87921"/>
    <w:rsid w:val="00C22E8D"/>
    <w:rsid w:val="00C4373A"/>
    <w:rsid w:val="00C56DAE"/>
    <w:rsid w:val="00CD2E64"/>
    <w:rsid w:val="00CD2E6C"/>
    <w:rsid w:val="00D02C56"/>
    <w:rsid w:val="00D06F4C"/>
    <w:rsid w:val="00D07D20"/>
    <w:rsid w:val="00D141DD"/>
    <w:rsid w:val="00D24B78"/>
    <w:rsid w:val="00D24CC7"/>
    <w:rsid w:val="00D3387C"/>
    <w:rsid w:val="00D642BA"/>
    <w:rsid w:val="00D71CC6"/>
    <w:rsid w:val="00D84A5C"/>
    <w:rsid w:val="00D960A2"/>
    <w:rsid w:val="00DA3142"/>
    <w:rsid w:val="00E26393"/>
    <w:rsid w:val="00E30163"/>
    <w:rsid w:val="00E320FB"/>
    <w:rsid w:val="00E43676"/>
    <w:rsid w:val="00E5629B"/>
    <w:rsid w:val="00E60134"/>
    <w:rsid w:val="00E67210"/>
    <w:rsid w:val="00E71CD4"/>
    <w:rsid w:val="00E96CE0"/>
    <w:rsid w:val="00EB3D5F"/>
    <w:rsid w:val="00EC3B39"/>
    <w:rsid w:val="00EF0604"/>
    <w:rsid w:val="00F24410"/>
    <w:rsid w:val="00F402AE"/>
    <w:rsid w:val="00F5337D"/>
    <w:rsid w:val="00F63A4B"/>
    <w:rsid w:val="00F81743"/>
    <w:rsid w:val="00FD58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239192-61FD-47DC-92DC-209E90CE2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00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5540"/>
    <w:pPr>
      <w:ind w:left="720"/>
      <w:contextualSpacing/>
    </w:pPr>
  </w:style>
  <w:style w:type="paragraph" w:customStyle="1" w:styleId="ConsPlusNormal">
    <w:name w:val="ConsPlusNormal"/>
    <w:link w:val="ConsPlusNormal0"/>
    <w:rsid w:val="007776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77764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77764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4">
    <w:name w:val="Body Text Indent"/>
    <w:basedOn w:val="a"/>
    <w:link w:val="a5"/>
    <w:rsid w:val="00107BBB"/>
    <w:pPr>
      <w:spacing w:after="0" w:line="360" w:lineRule="auto"/>
      <w:ind w:firstLine="708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107BB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107BBB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107BB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Normal (Web)"/>
    <w:basedOn w:val="a"/>
    <w:uiPriority w:val="99"/>
    <w:unhideWhenUsed/>
    <w:rsid w:val="00212C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338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338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3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8424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22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9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531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4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0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1237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2672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29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981817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70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757997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6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059283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86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949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244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94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764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458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489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7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187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43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907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59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2209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942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30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173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4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3725">
          <w:marLeft w:val="432"/>
          <w:marRight w:val="0"/>
          <w:marTop w:val="11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76523">
          <w:marLeft w:val="432"/>
          <w:marRight w:val="0"/>
          <w:marTop w:val="11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11602">
          <w:marLeft w:val="432"/>
          <w:marRight w:val="0"/>
          <w:marTop w:val="11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16393">
          <w:marLeft w:val="432"/>
          <w:marRight w:val="0"/>
          <w:marTop w:val="11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1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0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568955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47624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44498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53428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46974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99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4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879073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48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059463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5AE8B2-0AF0-426A-967C-260E88708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2203</Words>
  <Characters>12563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2020-03-03T06:20:00Z</cp:lastPrinted>
  <dcterms:created xsi:type="dcterms:W3CDTF">2020-03-05T11:59:00Z</dcterms:created>
  <dcterms:modified xsi:type="dcterms:W3CDTF">2020-03-05T11:59:00Z</dcterms:modified>
</cp:coreProperties>
</file>