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C" w:rsidRPr="009E21AE" w:rsidRDefault="0036155C" w:rsidP="00361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21AE">
        <w:rPr>
          <w:rFonts w:ascii="Times New Roman" w:hAnsi="Times New Roman" w:cs="Times New Roman"/>
          <w:b/>
          <w:sz w:val="24"/>
          <w:szCs w:val="24"/>
        </w:rPr>
        <w:t>Информация о выполнении мероприятий «дорожной карты» по содействию развитию конкуренции в Нижегородской области</w:t>
      </w:r>
    </w:p>
    <w:p w:rsidR="0036155C" w:rsidRDefault="0036155C" w:rsidP="00361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1AE">
        <w:rPr>
          <w:rFonts w:ascii="Times New Roman" w:hAnsi="Times New Roman" w:cs="Times New Roman"/>
          <w:b/>
          <w:sz w:val="24"/>
          <w:szCs w:val="24"/>
        </w:rPr>
        <w:t>(за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1AE">
        <w:rPr>
          <w:rFonts w:ascii="Times New Roman" w:hAnsi="Times New Roman" w:cs="Times New Roman"/>
          <w:b/>
          <w:sz w:val="24"/>
          <w:szCs w:val="24"/>
        </w:rPr>
        <w:t>январь-декабрь 2016 года)</w:t>
      </w:r>
    </w:p>
    <w:p w:rsidR="0036155C" w:rsidRDefault="0036155C" w:rsidP="0036155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2B66B4">
        <w:rPr>
          <w:rFonts w:ascii="Times New Roman" w:hAnsi="Times New Roman" w:cs="Times New Roman"/>
          <w:color w:val="000000"/>
        </w:rPr>
        <w:t xml:space="preserve">Наименование ответственного исполнителя мероприятий: </w:t>
      </w:r>
      <w:r w:rsidRPr="002B66B4">
        <w:rPr>
          <w:rFonts w:ascii="Times New Roman" w:hAnsi="Times New Roman" w:cs="Times New Roman"/>
          <w:b/>
          <w:color w:val="000000"/>
        </w:rPr>
        <w:t>администрация городского округа город Кулебаки Нижегородской области</w:t>
      </w:r>
    </w:p>
    <w:p w:rsidR="0036155C" w:rsidRPr="002B66B4" w:rsidRDefault="0036155C" w:rsidP="003615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66B4">
        <w:rPr>
          <w:rFonts w:ascii="Times New Roman" w:hAnsi="Times New Roman" w:cs="Times New Roman"/>
          <w:color w:val="000000"/>
          <w:sz w:val="24"/>
          <w:szCs w:val="24"/>
        </w:rPr>
        <w:t xml:space="preserve">Период отчетности: </w:t>
      </w:r>
      <w:r w:rsidRPr="002B66B4">
        <w:rPr>
          <w:rFonts w:ascii="Times New Roman" w:hAnsi="Times New Roman" w:cs="Times New Roman"/>
          <w:b/>
          <w:color w:val="000000"/>
          <w:sz w:val="24"/>
          <w:szCs w:val="24"/>
        </w:rPr>
        <w:t>январь-декабрь 2016 года</w:t>
      </w:r>
    </w:p>
    <w:p w:rsidR="0036155C" w:rsidRPr="002B66B4" w:rsidRDefault="0036155C" w:rsidP="0036155C">
      <w:pPr>
        <w:tabs>
          <w:tab w:val="left" w:pos="19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129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4"/>
        <w:gridCol w:w="2846"/>
        <w:gridCol w:w="4367"/>
        <w:gridCol w:w="2181"/>
        <w:gridCol w:w="1850"/>
        <w:gridCol w:w="1591"/>
      </w:tblGrid>
      <w:tr w:rsidR="0036155C" w:rsidRPr="00E45A83" w:rsidTr="005F4E47">
        <w:trPr>
          <w:trHeight w:val="310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5519">
              <w:rPr>
                <w:rFonts w:ascii="Times New Roman" w:hAnsi="Times New Roman" w:cs="Times New Roman"/>
              </w:rPr>
              <w:t>п</w:t>
            </w:r>
            <w:proofErr w:type="gramEnd"/>
            <w:r w:rsidRPr="00255519">
              <w:rPr>
                <w:rFonts w:ascii="Times New Roman" w:hAnsi="Times New Roman" w:cs="Times New Roman"/>
              </w:rPr>
              <w:t>/п (</w:t>
            </w:r>
            <w:r w:rsidRPr="00255519">
              <w:rPr>
                <w:rFonts w:ascii="Times New Roman" w:hAnsi="Times New Roman" w:cs="Times New Roman"/>
                <w:i/>
              </w:rPr>
              <w:t>в соответствии с «дорож-ной картой»</w:t>
            </w:r>
            <w:r w:rsidRPr="00255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Наименование мероприятия «дорожной карты»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выполнения мероприятия</w:t>
            </w:r>
          </w:p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255519">
              <w:rPr>
                <w:rFonts w:ascii="Times New Roman" w:hAnsi="Times New Roman" w:cs="Times New Roman"/>
                <w:i/>
                <w:sz w:val="24"/>
                <w:szCs w:val="24"/>
              </w:rPr>
              <w:t>по состоянию на 01.01.2017</w:t>
            </w: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5519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«дорожной картой»)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на 2016 год </w:t>
            </w:r>
            <w:proofErr w:type="gramStart"/>
            <w:r w:rsidRPr="00255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255519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«дорожной картой»)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Pr="00255519">
              <w:rPr>
                <w:rFonts w:ascii="Times New Roman" w:hAnsi="Times New Roman" w:cs="Times New Roman"/>
                <w:i/>
                <w:sz w:val="24"/>
                <w:szCs w:val="24"/>
              </w:rPr>
              <w:t>(по состоянию на 01.01.2017)</w:t>
            </w:r>
          </w:p>
        </w:tc>
      </w:tr>
      <w:tr w:rsidR="0036155C" w:rsidRPr="00A51805" w:rsidTr="005F4E47">
        <w:trPr>
          <w:trHeight w:val="383"/>
          <w:jc w:val="center"/>
        </w:trPr>
        <w:tc>
          <w:tcPr>
            <w:tcW w:w="1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255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 по содействию развитию конкуренции на приоритетных и социально значимых рынках</w:t>
            </w:r>
          </w:p>
        </w:tc>
      </w:tr>
      <w:tr w:rsidR="0036155C" w:rsidRPr="00A51805" w:rsidTr="005F4E47">
        <w:trPr>
          <w:trHeight w:val="26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36155C" w:rsidRPr="00A51805" w:rsidTr="005F4E47">
        <w:trPr>
          <w:trHeight w:val="26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36155C" w:rsidRPr="00A51805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Оказание консультативной помощи частным организациям г. о. г. Кулебаки, оказывающим услуги по организации отдыха и оздоровления детей (мероприятие по снижению административных и финансовых барьеров)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муниципалитетета оказывают оказывающих услуги по организации отдыха детей и их оздоровления 2 – е организации (МАОУ ДО ДООЦ и ПАО Русполимет-Дубрава)</w:t>
            </w: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Всего количество детей получивших отдых и оздоровление 462 человека. 240 чел. – Дубрава, 222 - МАОУ ДО ДООЦ</w:t>
            </w:r>
          </w:p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1. Увеличение доли частных организаций, оказывающих услуги по организации отдыха детей и их оздоровления, %</w:t>
            </w: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доли детей, получивших отдых и оздоровление в частных организациях, оказывающих </w:t>
            </w:r>
            <w:r w:rsidRPr="0025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организации отдыха и оздоровления детей, %</w:t>
            </w: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5551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от 7 до 17 лет, проживающих на территории г. о. г. Кулебаки, воспользовавшихся 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(загородный детский оздоровительный лагерь, санаторно-оздоровительный лагерь круглогодичного действия, лагерь с дневным </w:t>
            </w:r>
            <w:r w:rsidRPr="0025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пребыванием, палаточный лагерь</w:t>
            </w:r>
            <w:proofErr w:type="gramEnd"/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, лагерь труда и отдыха),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67,3%</w:t>
            </w:r>
          </w:p>
        </w:tc>
      </w:tr>
      <w:tr w:rsidR="0036155C" w:rsidRPr="00241464" w:rsidTr="005F4E47">
        <w:trPr>
          <w:trHeight w:val="29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36155C" w:rsidRPr="00241464" w:rsidTr="005F4E47">
        <w:trPr>
          <w:trHeight w:val="26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36155C" w:rsidRPr="00241464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551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Предоставление услуги дополнительного образования детей негосударственными организациями дополнительного образования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В 2016 году на территории г. Кулебаки был создан частный Центр дополнительного образования  «Ладушки».</w:t>
            </w:r>
          </w:p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специалистами центра расчитаны на детей 2 возрастных групп:</w:t>
            </w:r>
          </w:p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1-ое отделение - от 2 до 6 лет;</w:t>
            </w:r>
          </w:p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2-ое отделение – от 6 до 12 лет.</w:t>
            </w:r>
          </w:p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За 2016 год услуга центра воспользовалось более 130 детей разных возрастных групп.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негосударственных организаций дополнительного образования, ед.</w:t>
            </w: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2. Увеличение численности детей и молодежи в возрасте от 5 до 18 лет, проживающих на территории г.о.г. Кулебаки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5C" w:rsidRPr="00CB5399" w:rsidTr="005F4E47">
        <w:trPr>
          <w:trHeight w:val="32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36155C" w:rsidRPr="00CB5399" w:rsidTr="005F4E47">
        <w:trPr>
          <w:trHeight w:val="56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информационной открытости деятельности администрации г.о.г. Кулебаки Нижегородской области</w:t>
            </w:r>
          </w:p>
        </w:tc>
      </w:tr>
      <w:tr w:rsidR="0036155C" w:rsidRPr="00CB5399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г.о.г. Кулебаки в сети "Интернет" (с последующим обновлением)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В оказании услуг  в сфере культуры участвуют 32 некоммерческих муниципальных учреждения культуры. Информация о них отображена на сайте г.о.г. Кулебаки в разделе «Культура». Руководством ОКРСиМП было принято решение об отсутствии необходимости создания банка данных  некоммерческих организаций, участвующих в оказании услуг в сфере культуры.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1. Удельный вес муниципальных некоммерческих организаций, участвующих в оказании услуг в сфере культуры, включенных в банк данных о некоммерческих организациях,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55C" w:rsidRPr="000B2D31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Оказание консультативной помощи потенциальным участникам конкурсных процедур по выбору исполнителя для организации и проведения культурно-массовых мероприятий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процедур  по выбору исполнителя для организации и проведения культурно-массовых мероприятий в 2016 г. не было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</w:t>
            </w:r>
          </w:p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участников конкурсных процедур, в том числе и некоммерческих организаций, по выбору исполнителя для организации и проведения культурно-массовых мероприятий, ед.</w:t>
            </w:r>
          </w:p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 xml:space="preserve">2. Доля расходов бюджета, распределяемых на конкурсной основе, выделяемых на финансирование деятельности </w:t>
            </w:r>
            <w:r w:rsidRPr="00171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всех форм собственности в сфере культуры,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5C" w:rsidRPr="00A51805" w:rsidTr="005F4E47">
        <w:trPr>
          <w:trHeight w:val="128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3.1.3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Оказание консультативной и методической помощи частным музеям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г.о.г. Кулебаки в 2016 г. открыт  частный музей пчеловодства (ул. </w:t>
            </w:r>
            <w:proofErr w:type="gramStart"/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17184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частных музеев,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55C" w:rsidRPr="00A51805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Предоставление некоммерческим организациям, ставшим победителями муниципальных конкурсов, грантов на реализацию их творческих проектов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конкурсов на получение  грантов, направленных  на реализацию творческих проектов в 2016 г. не проводилось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1.Количество муниципальных конкурсов творческих проектов для некоммерческих организаций, осуществляющих свою деятельность в сфере культуры, ед.</w:t>
            </w: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2.Количество полученных грантов на реализацию творческих проектов,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71846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5C" w:rsidRPr="00E45A83" w:rsidTr="005F4E47">
        <w:trPr>
          <w:trHeight w:val="40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жилищно–коммунального хозяйства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71846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71846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84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Информирование управляющих компаний о необходимости получения лицензии на осуществление деятельности по </w:t>
            </w:r>
            <w:r w:rsidRPr="00255519">
              <w:rPr>
                <w:rFonts w:ascii="Times New Roman" w:hAnsi="Times New Roman" w:cs="Times New Roman"/>
              </w:rPr>
              <w:lastRenderedPageBreak/>
              <w:t xml:space="preserve">управлению многоквартирными домами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лицензии на осуществление деятельности по управлению многоквартирными домами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t xml:space="preserve">1. Доля управляющих организаций, получивших лицензии на </w:t>
            </w:r>
            <w:r w:rsidRPr="00A1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деятельности по управлению многоквартирными домами, от общего количества организаций, осуществляющих данный вид деятельности,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Участие в подготовке комплекта документов для передачи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рекомендаций, регламентирующих передачу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t>1. 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A11C2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1031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1031F" w:rsidRDefault="0036155C" w:rsidP="005F4E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информационной открытости деятельности администрации г. о. г. Кулебаки Нижегородской области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Предоставления необходимых данных в ГИС ЖКХ в соответствии с Федеральным </w:t>
            </w:r>
            <w:hyperlink r:id="rId5" w:history="1">
              <w:r w:rsidRPr="00255519">
                <w:rPr>
                  <w:rFonts w:ascii="Times New Roman" w:hAnsi="Times New Roman" w:cs="Times New Roman"/>
                </w:rPr>
                <w:t>законом</w:t>
              </w:r>
            </w:hyperlink>
            <w:r w:rsidRPr="00255519">
              <w:rPr>
                <w:rFonts w:ascii="Times New Roman" w:hAnsi="Times New Roman" w:cs="Times New Roman"/>
              </w:rPr>
              <w:t xml:space="preserve"> от 21 июля 2014 года N 209-ФЗ "О государственной информационной системе жилищно-коммунального </w:t>
            </w:r>
            <w:r w:rsidRPr="00255519">
              <w:rPr>
                <w:rFonts w:ascii="Times New Roman" w:hAnsi="Times New Roman" w:cs="Times New Roman"/>
              </w:rPr>
              <w:lastRenderedPageBreak/>
              <w:t>хозяйства"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1031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соответствующих данных в ГИС ЖКХ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1031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t>1. Объем информации, раскрываемый в соответствии с требованиями ГИС ЖКХ об отрасли ЖКХ, %</w:t>
            </w:r>
          </w:p>
          <w:p w:rsidR="0036155C" w:rsidRPr="0021031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организаций, внесших информацию в ГИС ЖКХ, от общего числа организаций, обязанных вносить необходимую информацию в ГИС ЖКХ,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5C" w:rsidRPr="00E45A83" w:rsidTr="005F4E47">
        <w:trPr>
          <w:trHeight w:val="35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1031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1031F" w:rsidRDefault="0036155C" w:rsidP="005F4E4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1F">
              <w:rPr>
                <w:rFonts w:ascii="Times New Roman" w:hAnsi="Times New Roman" w:cs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Разъяснение требований инвесторам о необходимости выполнения требований Федерального </w:t>
            </w:r>
            <w:hyperlink r:id="rId6" w:history="1">
              <w:r w:rsidRPr="00255519">
                <w:rPr>
                  <w:rFonts w:ascii="Times New Roman" w:hAnsi="Times New Roman" w:cs="Times New Roman"/>
                </w:rPr>
                <w:t>закона</w:t>
              </w:r>
            </w:hyperlink>
            <w:r w:rsidRPr="00255519">
              <w:rPr>
                <w:rFonts w:ascii="Times New Roman" w:hAnsi="Times New Roman" w:cs="Times New Roman"/>
              </w:rPr>
              <w:t xml:space="preserve"> "О розничных рынках и о внесении изменений в Трудовой кодекс Российской Федерации"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7B34DA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г.о.г. Кулебаки функционирует 3 ярмарки и 1 универсальный рынок  (общее число торговых мест - 504), где представлены, в основном, товары продовольственной группы, в т.ч. собственного производства. По оценке розничный товарооборот на территории г.о.г. Кулебаки по итогам 2016 года составит 4,8 млрд. руб., из них товарооборот на рынках и ярмарках </w:t>
            </w:r>
            <w:r w:rsidRPr="007B34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B34DA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w:r w:rsidRPr="007B34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A8F5A9" wp14:editId="2EE513B6">
                  <wp:extent cx="161925" cy="1428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4D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7B34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B34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31F341" wp14:editId="084DB8B1">
                  <wp:extent cx="161925" cy="1428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4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B34DA">
              <w:rPr>
                <w:rFonts w:ascii="Times New Roman" w:hAnsi="Times New Roman" w:cs="Times New Roman"/>
                <w:sz w:val="24"/>
                <w:szCs w:val="24"/>
              </w:rPr>
              <w:t xml:space="preserve"> 210,0 млн. руб.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7B34DA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sz w:val="24"/>
                <w:szCs w:val="24"/>
              </w:rPr>
              <w:t>1. Доля оборота розничной торговли на розничных рынках и ярмарках в структуре оборота розничной торговли,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7B34DA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7B34DA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6155C" w:rsidRPr="005B1338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Разработка анкеты и проведение опроса среди хозяйствующих субъектов, осуществляющих деятельность в сфере розничной торговли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мониторинг по  оценке состояния конкурентной среды и административных барьеров среди субъектов предпринимательской деятельности. Было обработано 500 анкет, в 160 из которых было указано, что состояние конкурентной среды в розничной торговле улучшилось.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1.Доля хозяйствующих субъектов в общем числе опрошенных, считающих, что состояние </w:t>
            </w:r>
            <w:r w:rsidRPr="001A10AF">
              <w:rPr>
                <w:rFonts w:ascii="Times New Roman" w:hAnsi="Times New Roman" w:cs="Times New Roman"/>
                <w:i/>
                <w:sz w:val="24"/>
                <w:szCs w:val="24"/>
              </w:rPr>
              <w:t>конкурентной среды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в розничной торговле улучшилось за истекший год,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6155C" w:rsidRPr="005B1338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5.1.3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Разработка анкеты и проведение опроса среди хозяйствующих субъектов, осуществляющих деятельность в сфере розничной торговли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мониторинг по  оценке состояния конкурентной среды и административных барьеров среди субъектов предпринимательской деятельности. Было обработано 500 анкет, в 260 из которых было указано, что антиконкурентные действия ОМСУ в сфере розничной торговле отсутствуют.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1. Доля хозяйствующих субъектов в общем числе опрошенных, считающих, что </w:t>
            </w:r>
            <w:r w:rsidRPr="001A10AF">
              <w:rPr>
                <w:rFonts w:ascii="Times New Roman" w:hAnsi="Times New Roman" w:cs="Times New Roman"/>
                <w:i/>
                <w:sz w:val="24"/>
                <w:szCs w:val="24"/>
              </w:rPr>
              <w:t>антиконкурентных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не менее 2,5%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Мониторинг, анализ и разработка критериев определения понятия «Магазин шаговой доступности» (магазинов у дома)» и методики расчета в структуре оборота розничной торговли доли магазинов шаговой доступности (магазинов у дома)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На территории г.о.г. Кулебаки существует 275 объектов стационарной сети, из них практически все объекты находятся в шаговой доступности.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1. Доля оборота магазинов шаговой доступности (магазинов у дома) в структуре оборота розничной торговли по формам торговли (в фактических действовавших ценах) в г. о. г. Кулебаки,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6155C" w:rsidRPr="00E45A83" w:rsidTr="005F4E47">
        <w:trPr>
          <w:trHeight w:val="61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перевозок пассажиров автомобильным транспортом на межмуниципальных маршрутах г. о. г. Кулебаки Нижегородской области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Организация проведения открытых конкурсов на право осуществления </w:t>
            </w:r>
            <w:r w:rsidRPr="00255519">
              <w:rPr>
                <w:rFonts w:ascii="Times New Roman" w:hAnsi="Times New Roman" w:cs="Times New Roman"/>
              </w:rPr>
              <w:lastRenderedPageBreak/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г. о. г. Кулебаки Нижегородской области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округа пассажирские перевозки осуществляются 5 частными и 1 муниципальным перевозчиком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округа осуществляются  перевозки по 17 маршрутам (6 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пригородных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и 11 городских). Из них все пригородные перевозки и 1 городской 1 маршрут осуществляются МП г.о.г. «ПАП», все остальные городские маршруты осуществляются частными перевозчиками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По итогам 2016 года МП г.о.г. «ПАП» осуществлено 38285 рейсов, частными перевозчиками – 131400 рейсов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негосударственных 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(немуниципальных) перевозчиков на муниципальных маршрутах пассажирского автомобильного транспорта, 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2. 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 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3. Доля рейсов по муниципальным маршрутам пассажирского автомобильного транспорта, осуществляемых негосударственными 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(немуниципальными) перевозчиками, от общего числа рейсов по муниципальным маршрутам пассажирского автомобильного транспорта,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5C" w:rsidRPr="00E45A83" w:rsidTr="005F4E47">
        <w:trPr>
          <w:trHeight w:val="357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36155C" w:rsidRPr="00E45A83" w:rsidTr="005F4E47">
        <w:trPr>
          <w:trHeight w:val="54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Проведение мониторинга уровня обеспечения услугами связи г. о. г. Кулебаки Нижегородской области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Мониторинг уровня обеспечения услугами связи г.о.г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улебаки проведен.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Получена информация от организаций, предоставляющих услуги связи: ОАО междугородной и международной электрической связи «Ростелеком»; ООО «ВИСТлинк».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компаниями-операторами связи по решению вопроса устранения цифрового неравенства между городом и сельскими поселениями г.о.г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 Доля домохозяйств, подключенных к услуге 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фиксированного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ШПД, к общему количеству домохозяйств, 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2. Доля абонентов, пользующихся услугой 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ШПД к общему количеству абонентов сотовой связи Нижегородской области,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56,5 %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56,5 %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39 %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Оказание консультационной и организационной поддержки компаниям отрасли "Связь", предоставляющим услуги </w:t>
            </w:r>
            <w:r w:rsidRPr="00255519">
              <w:rPr>
                <w:rFonts w:ascii="Times New Roman" w:hAnsi="Times New Roman" w:cs="Times New Roman"/>
              </w:rPr>
              <w:lastRenderedPageBreak/>
              <w:t>на территории округа, в том числе по строительству объектов связи на территории  г. о. г. Кулебаки Нижегородской области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 отрасли связи за консультацией в истекшем году  не обращались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населения, имеющего возможность пользоваться услугами 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фиксированного широкополосного доступа, предоставляемыми не менее чем 2 операторами,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7.1.3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Оказание консультационной и организационной поддержки операторам мобильной связи в размещении оборудования базовых станций на объектах муниципальной собственности на территории г. о. г. Кулебаки Нижегородской области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 городского округа город Кулебаки Нижегородской области  имеется 1 объект, на котором размещена вышка сотовой связи.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Иных,  подходящих для данной цели, объектов в муниципальной собственности округа не имеется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Операторы мобильной связи за размещением оборудования не обращались.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взаимодействия компаний-операторов связи, предоставляющих свои услуги на территории г.о.г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улебаки, с собственниками зданий, заинтересованных в размещении оборудования связи, проводится по мере поступления запросов.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1. Доля населения, имеющего возможность пользоваться услугами мобильного широкополосного доступа, предоставляемыми не менее чем 2 операторами,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2016 г. – 82%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93,9 %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или 46265 чел.</w:t>
            </w:r>
          </w:p>
        </w:tc>
      </w:tr>
      <w:tr w:rsidR="0036155C" w:rsidRPr="00E56D00" w:rsidTr="005F4E47">
        <w:trPr>
          <w:trHeight w:val="45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8B03A5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8B03A5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36155C" w:rsidRPr="00E56D00" w:rsidTr="005F4E47">
        <w:trPr>
          <w:trHeight w:val="41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8B03A5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8B03A5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3A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36155C" w:rsidRPr="00E56D00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Рассмотрение вопросов развития рынка услуг социального обслуживания, в том числе результатов опросов, на заседаниях Совета общественности при главе местного самоуправления </w:t>
            </w:r>
            <w:r w:rsidRPr="00255519">
              <w:rPr>
                <w:rFonts w:ascii="Times New Roman" w:hAnsi="Times New Roman" w:cs="Times New Roman"/>
              </w:rPr>
              <w:lastRenderedPageBreak/>
              <w:t>г. о. г. Кулебаки Нижегородской области, в том числе выработка рекомендаций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вопросам развития конкуренции на рынке услуг социального обслуживания, в том числе для органов местного самоуправления подготовлены и представлены в администрацию г.о.г. Кулебаки и Совет предпринимателей г.о.г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рекомендаций, подготовленных по итогам заседания Совета общественности при главе местного 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г. о. г. Кулебаки Нижегородской области, по вопросам развития конкуренции на рынке социального обслуживания,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ежегодно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55C" w:rsidRPr="00E45A83" w:rsidTr="005F4E47">
        <w:trPr>
          <w:trHeight w:val="753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информационной открытости деятельности администрации г. о. г. Кулебаки Нижегородской области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8.2.1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в сети "Интернет" информации о деятельности организаций социального обслуживания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в актуальном состоянии официальных сайтов организаций социального обслуживания, размещение информации о деятельности данных организаций на официальном сайте www.bus.gov.ru в сети "Интернет", а также на сайте администрации в сети "Интернет"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1. 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Нижегородской области,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155C" w:rsidRPr="005B1338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Системные мероприятия, направленные на развитие конкурентной среды</w:t>
            </w:r>
          </w:p>
        </w:tc>
      </w:tr>
      <w:tr w:rsidR="0036155C" w:rsidRPr="005B1338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оптимизацию процедур муниципальных закупок, а также закупок товаров, работ и услуг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36155C" w:rsidRPr="005B1338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 в сроки и порядке, установленных действующим законодательством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процедур, в том числе совместных торгов, повышение уровня конкуренции при осуществлении закупок с целью оптимизации закупочного процесса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1. Среднее количество участников конкурентных процедур определения поставщиков (подрядчиков, исполнителей) на одну процедуру состоявшихся торгов, 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положения о закупках отдельных видов юридических лиц в части соответствия региональному акту о внедрении 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Стандарта осуществления закупочной деятельности отдельных видов юридических лиц</w:t>
            </w:r>
            <w:proofErr w:type="gram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о внесении изменений в положения о закупках отдельных видов юридических лиц в части соответствия региональному акту о внедрении </w:t>
            </w: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Стандарта осуществления закупочной деятельности отдельных видов юридических лиц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1. Доля заказчиков, применивших Стандарт осуществления закупочной деятельности отдельных видов юридических лиц и принявших акты о внесении изменений в положения о закупках, от общего числа заказчиков, осуществляющих 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в соответствии с Федеральным </w:t>
            </w:r>
            <w:hyperlink r:id="rId8" w:history="1">
              <w:r w:rsidRPr="001A10A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лиц",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255519">
              <w:rPr>
                <w:rFonts w:ascii="Times New Roman" w:hAnsi="Times New Roman" w:cs="Times New Roman"/>
              </w:rPr>
              <w:t xml:space="preserve">в разработке методических рекомендаций по применению заказчиками типовых документаций при осуществлении закупок в соответствии с Федеральным </w:t>
            </w:r>
            <w:hyperlink r:id="rId9" w:history="1">
              <w:r w:rsidRPr="00255519">
                <w:rPr>
                  <w:rFonts w:ascii="Times New Roman" w:hAnsi="Times New Roman" w:cs="Times New Roman"/>
                </w:rPr>
                <w:t>законом</w:t>
              </w:r>
              <w:proofErr w:type="gramEnd"/>
            </w:hyperlink>
            <w:r w:rsidRPr="00255519">
              <w:rPr>
                <w:rFonts w:ascii="Times New Roman" w:hAnsi="Times New Roman" w:cs="Times New Roman"/>
              </w:rPr>
              <w:t xml:space="preserve"> от 18 июля 2011 года N 223-ФЗ "О закупках товаров, работ, услуг отдельными видами юридических лиц" у субъектов малого и среднего предпринимательства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субъектов малого и среднего предпринимательства в процедурах закупок в соответствии с Федеральным </w:t>
            </w:r>
            <w:hyperlink r:id="rId10" w:history="1">
              <w:r w:rsidRPr="001A10A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лиц" и </w:t>
            </w:r>
            <w:hyperlink r:id="rId11" w:history="1">
              <w:r w:rsidRPr="001A10A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11 декабря 2014 года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1. Доля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от 18 июля 2011 года N 223-ФЗ "О закупках товаров, работ, услуг отдельными видами юридических лиц",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Ежегодно – не менее 18%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155C" w:rsidRPr="00531F59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6155C" w:rsidRPr="00531F59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Проведение анализа практики реализации муниципальных услуг на предмет соответствия такой практики </w:t>
            </w:r>
            <w:hyperlink r:id="rId12" w:history="1">
              <w:r w:rsidRPr="00255519">
                <w:rPr>
                  <w:rFonts w:ascii="Times New Roman" w:hAnsi="Times New Roman" w:cs="Times New Roman"/>
                </w:rPr>
                <w:t>статьям 15</w:t>
              </w:r>
            </w:hyperlink>
            <w:r w:rsidRPr="00255519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255519">
                <w:rPr>
                  <w:rFonts w:ascii="Times New Roman" w:hAnsi="Times New Roman" w:cs="Times New Roman"/>
                </w:rPr>
                <w:t>16</w:t>
              </w:r>
            </w:hyperlink>
            <w:r w:rsidRPr="00255519">
              <w:rPr>
                <w:rFonts w:ascii="Times New Roman" w:hAnsi="Times New Roman" w:cs="Times New Roman"/>
              </w:rPr>
              <w:t xml:space="preserve"> Федерального закона от 26 июля 2006 года N 135-ФЗ "О защите конкуренции"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Оптимизация предоставления муниципальных услуг: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1) проведен анализ практики реализации муниципальных услуг на предмет соответствия статьям 15 и 16 Федерального закона от 26 июля 2006 года N 135-ФЗ "О защите конкуренции"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2) административные регламенты администрации городского округа город Кулебаки по предоставлению 56 муниципальных услуг, утверждаемые  постановлениями администрации, разработаны в соответствии с федеральным,  региональным и местным  законодательством, в т.ч. в соответствии с Правилами разработки и утверждения административных регламентов, утвержденных Постановлением Правительства РФ от 16.05.2011 года № 373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3) все проекты постановлений об утверждении административных регламентов прошли правовую и антикоррупционную экспертизу в соответствии с Порядком, утвержденным в администрации, а также имеют заключение Кулебакской городской прокуратуры об отсутствии коррупционных (коррупциогенных)  факторов и фактов несоблюдения законодательства;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4) информация о порядке разработки административных регламентов, необходимости своевременного их приведения в соответствие с законодательством доводится до </w:t>
            </w: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 на аппаратных совещаниях администрации (в 2016 году составлено 2 протокола);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5) вопросы: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-  о  порядке проведения антикоррупционной экспертизы нормативных правовых актов и проектов нормативных правовых актов администрации,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муниципальных услугах, оказываемых администрацией,  о  порядке оказания услуг в электронном виде, по принципу «одного окна»  и основных особенностях разработки административных регламентов услуг 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1A10AF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вопросов, задаваемых муниципальным служащим при проведении квалификационного экзамена.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В 2016 году Квалификационный экзамен сдали  22 муниципальных служащих.</w:t>
            </w:r>
          </w:p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Всем муниципальным служащим присвоены классные чины.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органом местного самоуправления городского округа город Кулебаки Нижегородской области (по отраслевой принадлежности)  сводного перечня предложений по оптимизации предоставления муниципальных услуг и учет их при разработке нормативных муниципальных правовых актов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A10AF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6155C" w:rsidRPr="005B1338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55519">
              <w:rPr>
                <w:rFonts w:ascii="Times New Roman" w:hAnsi="Times New Roman" w:cs="Times New Roman"/>
              </w:rPr>
              <w:t xml:space="preserve">Активное оповещение субъектов предпринимательской деятельности через средства массовой информации, сеть "Интернет", сайт г. о. г. Кулебаки в сети "Интернет" о возможности предоставления государственных и муниципальных услуг, оказываемых на территории г. о. г. округа, в </w:t>
            </w:r>
            <w:r w:rsidRPr="00255519">
              <w:rPr>
                <w:rFonts w:ascii="Times New Roman" w:hAnsi="Times New Roman" w:cs="Times New Roman"/>
              </w:rPr>
              <w:lastRenderedPageBreak/>
              <w:t>МФЦ</w:t>
            </w:r>
            <w:proofErr w:type="gramEnd"/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опубликованы объявления о возможности предоставления государственных и муниципальных услуг через МФЦ в газете «Кулебакский металлист», а также на официальном сайте г.о.г. Кулебаки. Перечень государственных и муниципальных услуг, оказываемых МФЦ, размещен на сайте кулебаки-округ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За 2016 год услугами МФЦ по предоставлению услуг воспользовалось 231 СМП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 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36155C" w:rsidRPr="00E45A83" w:rsidTr="005F4E47">
        <w:trPr>
          <w:trHeight w:val="82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Внедрение и проведение процедур оценки регулирующего воздействия (далее - ОРВ) проектов нормативных правовых актов и экспертизы действующих нормативных правовых актов на предмет развития конкуренции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За 2016 год было принято 18 нормативно-правовых актов, затрагивающих деятельность СМП. Все они прошли оценку регулирующего воздействия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 Доля проектов нормативных актов, по которым проведена ОРВ, от общего количества принятых нормативных актов (для актов, подлежащих ОРВ),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55C" w:rsidRPr="00E45A83" w:rsidTr="005F4E47">
        <w:trPr>
          <w:jc w:val="center"/>
        </w:trPr>
        <w:tc>
          <w:tcPr>
            <w:tcW w:w="1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направленные на совершенствование процессов управления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36155C" w:rsidRPr="00E45A83" w:rsidTr="005F4E47">
        <w:trPr>
          <w:jc w:val="center"/>
        </w:trPr>
        <w:tc>
          <w:tcPr>
            <w:tcW w:w="14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36155C" w:rsidRPr="00193810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Проведение комплекса мероприятий по повышению эффективности деятельности муниципальных предприятий округа, а именно:</w:t>
            </w:r>
          </w:p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- повышение качества работы действующих предприятий (сокращение расходов, оптимизация численности персонала)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г.о.г. Кулебаки для осуществления 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предприятий и принятия своевременных решений по повышению эффективности их деятельности принят ряд нормативно-правовых актов (постановлений):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«Об обязательной аудиторской проверке бухгалтерской (финансовой) отчетности муниципальных унитарных предприятий городского округа город Кулебаки Нижегородской области» №2207 от 13.10.2016 г.;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аттестации руководителей муниципальных унитарных предприятий городского округа город Кулебаки Нижегородской области, Положения о комиссии по проведению аттестации руководителей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 городского округа город Кулебаки  Нижегородской области и об утверждении состава комиссии по проведению аттестации руководителей муниципальных унитарных предприятий городского округа город Кулебаки  Нижегородской области» №2333 от 28.10.2016 г.</w:t>
            </w:r>
            <w:proofErr w:type="gramEnd"/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Порядка предоставления отчетности о деятельности и долговых обязательствах муниципальных унитарных предприятий городского округа город Кулебаки Нижегородской области и организаций, доли уставного капитала в которых принадлежат муниципальному образованию»  №2376 от 01.11.2016 г.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согласования распоряжения недвижимым имуществом, особо ценным движимым имуществом, закрепленным за муниципальными бюджетными и автономными учреждениями учредителем, либо приобретенным муниципальными бюджетными  и автономными учреждениями за счет средств, выделенных им учредителем на приобретение такого имущества» №2866 от 28.12.2016 г.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унитарных предприятий городского округа город Кулебаки»  №1451 от 15.07.2016 г.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оплате труда руководителей муниципальных предприятий г.о.г. Кулебаки Нижегородской области» №661 от 07.04.2016 г.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балансовой комиссии» №48 от 24.01.2011 г.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Проводится ежеквартальный мониторинг финансово-хозяйственной деятельности муниципльных предприятий округа.  Ежегодно (а в случае их ухудшения финансового состояния – по мере необходимости) проводится рассмотрение и оценка деятельности муниципальных предприятий на заседаниях балансовых комиссий, после которых  предприятиями проводится разработка и согласование  с курирующимзаметителем главы администрации комплекса мероприятий по повышению эффективности их деятельности.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повышению эффективности предоставляется предприятиями ежеквартально.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Разработка и утверждение комплексных планов (программ) по эффективному управлению муниципальными предприятиями и учреждениями, муниципальными </w:t>
            </w:r>
            <w:r w:rsidRPr="00255519">
              <w:rPr>
                <w:rFonts w:ascii="Times New Roman" w:hAnsi="Times New Roman" w:cs="Times New Roman"/>
              </w:rPr>
              <w:lastRenderedPageBreak/>
              <w:t xml:space="preserve">некоммерческими организациями, осуществляющими предпринимательскую деятельность, в котором </w:t>
            </w:r>
            <w:proofErr w:type="gramStart"/>
            <w:r w:rsidRPr="00255519">
              <w:rPr>
                <w:rFonts w:ascii="Times New Roman" w:hAnsi="Times New Roman" w:cs="Times New Roman"/>
              </w:rPr>
              <w:t>содержатся</w:t>
            </w:r>
            <w:proofErr w:type="gramEnd"/>
            <w:r w:rsidRPr="00255519">
              <w:rPr>
                <w:rFonts w:ascii="Times New Roman" w:hAnsi="Times New Roman" w:cs="Times New Roman"/>
              </w:rPr>
              <w:t xml:space="preserve"> в том числе ключевые показатели эффективности деятельности, целевые показатели доли муниципального участия (сектора) в различных отраслях экономики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 КУМИ изданы постановления администрации г.о. г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улебаки Нижегородской области:</w:t>
            </w:r>
          </w:p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плановых показателей деятельности муниципальных предприятий городского округа город Кулебаки на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год» от 26.01.2016г. №87;</w:t>
            </w:r>
          </w:p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 органов местного самоуправления, ед.</w:t>
            </w:r>
          </w:p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55C" w:rsidRPr="00EA0D35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Разработка, утверждение и реализация плана приватизации муниципального имущества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Прогнозный план (программа) приватизации муниципального имущества городского округа город Кулебаки Нижегородской области  на 2016 год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Решением Совета депутатов городского округа город Кулебаки Нижегородской области от 27.11.2015г. №37 (в редакции Решения Совета депутатов городского округа город Кулебаки Нижегородской области 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от 29.11.2016г. №222).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В прогнозный план (программу) приватизации муниципального имущества городского округа город Кулебаки Нижегородской области на 2016 год включено 16 объектов (в соответствии с внесенными в прогнозный план (программу) изменениями и дополнениями). 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4 объекта, включенных в прогнозный план приватизации были реализованы на торгах, посредством проведения аукциона.</w:t>
            </w:r>
            <w:proofErr w:type="gramEnd"/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4 объекта, 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 в прогнозный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приватизации были выставлены на торги (аукцион назначен на 13.01.2017 года).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4 объекта,  включенных в прогнозный план приватизации были выставлены на торги, но реализованы не были в связи с отсутствием заявок на участие в торгах.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4 объекта впоследствии были исключены из прогнозного плана приватизации ввиду рыночной непривлекательности объектов.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правовой акт,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Проведение хозяйствующими субъектами, доля участия муниципальных образований в которых составляет 50 и более процентов, публичных торгов или иных конкурентных процедур при реализации имущества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За отчетный период 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 не осуществлялась, ввиду отсутствия необходимости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Реализация имущества хозяйствующими субъектами, доля участия муниципальных образований в которых составляет 50 и более процентов, на основе публичных торгов или иных конкурентных процедур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5551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Учет в конкурсной документации условий, по которым хозяйствующие субъекты, доля участия муниципального образования в которых составляет 50 и более процентов, при допуске к участию в закупках для обеспечения муниципальных нужд, принимают участие в </w:t>
            </w:r>
            <w:r w:rsidRPr="00255519">
              <w:rPr>
                <w:rFonts w:ascii="Times New Roman" w:hAnsi="Times New Roman" w:cs="Times New Roman"/>
              </w:rPr>
              <w:lastRenderedPageBreak/>
              <w:t>указанных закупках на равных условиях с иными хозяйствующими субъектами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конкурентных процедур, в том числе совместных торгов, повышение уровня конкуренции при осуществлении закупок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1. Рекомендации по увеличению доли конкурентных процедур, согласно которым хозяйствующие субъекты, доля участия муниципального образования в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составляет 50 и более процентов, при допуске к участию в закупках для обеспечения муниципальных нужд принимают участие в указанных закупках на равных условиях (с проведением конкурентных процедур) с иными хозяйствующими субъектами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155C" w:rsidRPr="00F7617C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36155C" w:rsidRPr="00F7617C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Организация совещаний, 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предпринимательства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 года было проведено 4 совместных совещания с представителями малого бизнеса по вопросам, касающихся их деятельности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 Количество совместных проводимых мероприятий по вопросам развития предпринимательства,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Оказание бесплатных консультационных услуг субъектам малого и среднего </w:t>
            </w:r>
            <w:r w:rsidRPr="00255519">
              <w:rPr>
                <w:rFonts w:ascii="Times New Roman" w:hAnsi="Times New Roman" w:cs="Times New Roman"/>
              </w:rPr>
              <w:lastRenderedPageBreak/>
              <w:t>предпринимательства, в том числе структурным подразделениям малого и среднего бизнеса в органах местного самоуправления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2016 года СМП г.о.г. было оказано бесплатно 1502 услуги, а именно: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1200 – услуги бухгалтерского учета;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 информационного характера;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105 – консультационные;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185-офисные.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Количество бесплатных предоставленных консультационных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субъектам малого и среднего предпринимательства,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55519">
              <w:rPr>
                <w:rFonts w:ascii="Times New Roman" w:hAnsi="Times New Roman" w:cs="Times New Roman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</w:t>
            </w:r>
            <w:proofErr w:type="gramEnd"/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тренингов)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Обеспечение реализации мероприятий, направленных на поддержку инновационной, производственной и иной деятельности предпринимательских структур, на базе АНО «Центр поддержки предпринимательства»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«Кулебакский центр поддержки предпринимательства» размещается на муниципальных площадях, переданных администрацией городского округа по договору безвозмездного пользования, согласно которого АНО не имеет права сдавать площади в субаренду третьим лицам.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 Темпы роста числа создаваемых субъектов малого предпринимательства на базе АНО «Центр поддержки предпринимательства», по сравнению с 2014 годом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муниципального образования, а также ресурсов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г.о</w:t>
            </w:r>
            <w:proofErr w:type="gramStart"/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Кулебаки в сети "Интернет"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Размещение информации о реализации, имущества, находящегося в муниципальной собственности, а также о предоставлении его в аренду в средствах </w:t>
            </w:r>
            <w:r w:rsidRPr="00255519">
              <w:rPr>
                <w:rFonts w:ascii="Times New Roman" w:hAnsi="Times New Roman" w:cs="Times New Roman"/>
              </w:rPr>
              <w:lastRenderedPageBreak/>
              <w:t>массовой информации, в том числе в сети "Интернет"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реализации имущества, находящегося в муниципальной собственности г.о. г. Кулебаки Нижегородской области, а также о предоставлении его в аренду посредством проведения торгов (аукциона, конкурса) размещается по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мере проведения соответствующих торгов  на официальном интернет-сайт www.kulebaki-rayon.ru, www.кулебаки-округ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ф, официальном интернет-сайте Правительства Нижегородской области www.government-nnov.ru, и официальном сайте Российской Федерации в сети «Интернет» www.torgi.gov.ru, а также в газете «Кулебакский Металлист».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информационных сообщений в средствах массовой информации по мере проведения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аукционов по продаже или предоставлению имущества в аренду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КУМИ на официальных интернет 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айтах размещено – 37 шт. информацио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сообщений (на каждом), в отношении 42 объектов и земельных участков .</w:t>
            </w:r>
          </w:p>
          <w:p w:rsidR="0036155C" w:rsidRPr="003D1C7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За отчетный период КУМИ в газете «Кулебакский Металлист» размещено информационных сообщений- 34 шт. (в том числе  в отношении земельных участков – 28 шт.)</w:t>
            </w:r>
          </w:p>
        </w:tc>
      </w:tr>
      <w:tr w:rsidR="0036155C" w:rsidRPr="001D35E7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36155C" w:rsidRPr="001D35E7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Разработка формы анкеты и порядка анкетирования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Предложения по оптимизации сроков прохождения всех процедур, необходимых для сбора документов, предъявляемых в уполномоченный орган для оформления разрешения на строительство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Процент охвата заявителей с целью выработки предложений по оптимизации,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D35E7" w:rsidRDefault="0036155C" w:rsidP="005F4E47">
            <w:pPr>
              <w:jc w:val="center"/>
              <w:rPr>
                <w:sz w:val="24"/>
                <w:szCs w:val="24"/>
              </w:rPr>
            </w:pPr>
            <w:r w:rsidRPr="001D35E7">
              <w:rPr>
                <w:sz w:val="24"/>
                <w:szCs w:val="24"/>
              </w:rPr>
              <w:t xml:space="preserve"> 90%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D35E7" w:rsidRDefault="0036155C" w:rsidP="005F4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155C" w:rsidRPr="001D35E7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Подготовка и заключение соглашения 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Возникновение обязательств у администрации г. о. г. Кулебаки по соблюдению сроков и последовательности процедур при предоставлении муниципальных услуг по выдаче разрешения строительство и по выдаче разрешения на ввод объектов в эксплуатацию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 Заключение соглашения о внедрении типовых административных регламентов предоставления муниципальных услуг по выдаче разрешения на строительство и по выдаче разрешения на ввод объектов в эксплуатацию</w:t>
            </w:r>
          </w:p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2.  Сокращение сроков проведения процедур, необходимых для получения разрешения на строительство, дней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D35E7" w:rsidRDefault="0036155C" w:rsidP="005F4E47">
            <w:pPr>
              <w:rPr>
                <w:sz w:val="24"/>
                <w:szCs w:val="24"/>
              </w:rPr>
            </w:pPr>
            <w:r w:rsidRPr="001D35E7">
              <w:rPr>
                <w:sz w:val="24"/>
                <w:szCs w:val="24"/>
              </w:rPr>
              <w:t>1</w:t>
            </w: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  <w:r w:rsidRPr="001D35E7">
              <w:rPr>
                <w:sz w:val="24"/>
                <w:szCs w:val="24"/>
              </w:rPr>
              <w:t>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D35E7" w:rsidRDefault="0036155C" w:rsidP="005F4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</w:p>
          <w:p w:rsidR="0036155C" w:rsidRPr="001D35E7" w:rsidRDefault="0036155C" w:rsidP="005F4E47">
            <w:pPr>
              <w:rPr>
                <w:sz w:val="24"/>
                <w:szCs w:val="24"/>
              </w:rPr>
            </w:pPr>
            <w:r w:rsidRPr="001D35E7">
              <w:rPr>
                <w:sz w:val="24"/>
                <w:szCs w:val="24"/>
              </w:rPr>
              <w:t>30</w:t>
            </w:r>
          </w:p>
        </w:tc>
      </w:tr>
      <w:tr w:rsidR="0036155C" w:rsidRPr="001D35E7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Разработка (при наличии полномочий) типового административного регламента предоставления </w:t>
            </w:r>
            <w:r w:rsidRPr="00255519">
              <w:rPr>
                <w:rFonts w:ascii="Times New Roman" w:hAnsi="Times New Roman" w:cs="Times New Roman"/>
              </w:rPr>
              <w:lastRenderedPageBreak/>
              <w:t>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правового акта, устанавливающего единые для всех сроки и последовательность процедур при предоставлении муниципальных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по выдаче разрешения строительство и по выдаче разрешения на ввод объектов в эксплуатацию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типового административног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регламент предоставления муниципальной услуги по выдаче разрешений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объекта капитального строительства, внедрение которых целесообразно осуществить в 2016 году в рамках соответствующего соглашения-меморандума между органами исполнительной власти Нижегородской области и администрацией городского округа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 Кулебаки Нижегородской области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D35E7" w:rsidRDefault="0036155C" w:rsidP="005F4E47">
            <w:pPr>
              <w:rPr>
                <w:sz w:val="24"/>
                <w:szCs w:val="24"/>
              </w:rPr>
            </w:pPr>
            <w:r w:rsidRPr="001D35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1D35E7" w:rsidRDefault="0036155C" w:rsidP="005F4E47">
            <w:pPr>
              <w:rPr>
                <w:sz w:val="24"/>
                <w:szCs w:val="24"/>
              </w:rPr>
            </w:pPr>
            <w:r w:rsidRPr="001D35E7">
              <w:rPr>
                <w:sz w:val="24"/>
                <w:szCs w:val="24"/>
              </w:rPr>
              <w:t>2</w:t>
            </w:r>
          </w:p>
        </w:tc>
      </w:tr>
      <w:tr w:rsidR="0036155C" w:rsidRPr="001D35E7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- СО НКО)</w:t>
            </w:r>
          </w:p>
        </w:tc>
      </w:tr>
      <w:tr w:rsidR="0036155C" w:rsidRPr="001D35E7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Оказание содействия в проведении серии методических семинаров для сотрудников администрации г. о. г. Кулебаки и руководителей (представителей) СО НКО в селах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1.Семинар СО НКО «Подведение итогов работы за 2015 год. Планирование деятельности на 2016 год»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2. Районный методический семинар «Пути решения престарелых граждан попавших в трудную жизненную ситуацию» (2 семинара)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С участием специалистов администрации, руководителей и специалистов учреждений соц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ащиты, активистов городских общественных организаций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3. Семинар в р.п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ремячево для руководителей учреждений соц.защиты и общественных организаций действующих на территории р.п.Гремячево («Совет ветеранов», «Общество инвалидов», клуб «Парус»)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4. «Организация летнего отдыха детей и 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особой заботе государства в ходе оздоровительной кампании 2016 года»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5. «Итоги организации летнего отдыха детей и 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особой заботе государства в ходе оздоровительной кампании 2016 года»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6. Семинар «Приемная семья: в атмосфере добра и теплоты» 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С участием специалистов учреждений соц</w:t>
            </w:r>
            <w:proofErr w:type="gramStart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бслуживания, общественных </w:t>
            </w: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приемных родителей Кулебаки-Выкса-Навашино-Ардатовский район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Приняли участие: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1.Проект «Большая проектная школа СО НКО»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2.Съезд некоммерческих организаций Нижегородской области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семинарах позволило: 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-Повысить правовую грамотность руководителей и сотрудников СО НКО.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-Повысить эффективность и результативность участия СО НКО в различных конкурсах по предоставлению поддержки на реализацию социально значимых проектов (программ), мероприятий.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семинаров,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5C" w:rsidRPr="003D1C79" w:rsidRDefault="0036155C" w:rsidP="005F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г. о. г. Кулебаки Нижегородской области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Организация и проведение мониторингов:</w:t>
            </w:r>
          </w:p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36155C" w:rsidRPr="00255519" w:rsidRDefault="0036155C" w:rsidP="005F4E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36155C" w:rsidRPr="00255519" w:rsidRDefault="0036155C" w:rsidP="005F4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519">
              <w:rPr>
                <w:rFonts w:ascii="Times New Roman" w:hAnsi="Times New Roman" w:cs="Times New Roman"/>
              </w:rPr>
              <w:t xml:space="preserve">- удовлетворенности субъектов </w:t>
            </w:r>
            <w:r w:rsidRPr="00255519">
              <w:rPr>
                <w:rFonts w:ascii="Times New Roman" w:hAnsi="Times New Roman" w:cs="Times New Roman"/>
              </w:rPr>
              <w:lastRenderedPageBreak/>
              <w:t>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Организованы и проведены 3 мониторинга состояния и развития конкурентной среды (в форме анкетирования):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- оценка состояния конкурентной среды и административных барьеров субъектами предпринимательской деятельности;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- удовлетворенность потребителей качеством товаров и услуг на товарных рынках региона и состоянием ценовой конкуренции;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- удовлетворенность субъектов предпринимательсткой деятельности и потребителей товаров и услуг </w:t>
            </w:r>
            <w:r w:rsidRPr="002067C7">
              <w:rPr>
                <w:sz w:val="24"/>
                <w:szCs w:val="24"/>
              </w:rPr>
              <w:lastRenderedPageBreak/>
              <w:t>качеством официальной информации о состоянии конкурентной среды и деятельности по содействию развитию конкуренции, размещаемой уполномоченным органом.</w:t>
            </w:r>
          </w:p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 были направлены в министерство промышленности, торговли и предпринимательства Нижегородской области.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мониторингов,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мониторингов деятельности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Проводится ежеквартальный мониторинг финансово-хозяйственной деятельности муниципльных предприятий округа.  Ежегодно (а в случае их ухудшения финансового состояния – по мере необходимости) проводится рассмотрение и оценка деятельности муниципальных предприятий на заседаниях балансовых комиссий, после которых  предприятиями проводится разработка и согласование  с курирующимзаметителем главы администрации комплекса мероприятий по повышению эффективности их деятельности.</w:t>
            </w:r>
          </w:p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мероприятий по повышению эффективности предоставляется предприятиями ежеквартально.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мониторингов, ед.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155C" w:rsidRPr="0012362B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потребителей о 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размещении информации в сети "Интернет" о деятельности субъектов естественных монополий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на официальном сайте г.о.г. кулебаки размещается информация о деятельности субъектов естественных 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монополий (МУП «Райводоканал»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естественных </w:t>
            </w: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монополий, о деятельности которых размещена информация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привлечению администрации г. о. г. Кулебаки Нижегородской области к внедрению Стандарта развития конкуренции (далее - Стандарт)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между министерством экономики и конкурентной политики Нижегородской области и администрацией г. о. г. Кулебаки о внедрении Стандарта развития конкуренции</w:t>
            </w:r>
          </w:p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на территории Нижегородской области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№ 105 от 18.02.2016 г. о внедрении стандарта развития конкуренции на территории Нижегородской области между министерством экономики  Нижегородской области и адмиинстрацией городского округа город Кулебаки Нижегородской области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Заключение и реализация соглашения, 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155C" w:rsidRPr="00E45A83" w:rsidTr="005F4E47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ведомственного плана в разрезе структурных подразделений администрации округа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Издано постановление администрации г.о.г. Кулебаки от 11.08.2016 г. № 1655 «Об утверждении Ведомственного плана по реализации мероприятий «дорожной карты» по развитию конкуренции на территории городского округа город Кулебаки Нижегородской области»</w:t>
            </w:r>
          </w:p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3 мониторинга состояния и развития конкурентной среды (в форме анкетирования):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- оценка состояния конкурентной среды и административных барьеров субъектами предпринимательской деятельности;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- удовлетворенность потребителей качеством товаров и услуг на товарных рынках региона и состоянием ценовой </w:t>
            </w:r>
            <w:r w:rsidRPr="002067C7">
              <w:rPr>
                <w:sz w:val="24"/>
                <w:szCs w:val="24"/>
              </w:rPr>
              <w:lastRenderedPageBreak/>
              <w:t>конкуренции;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>- удовлетворенность субъектов предпринимательсткой деятельности и потребителей товаров и услуг качеством официальной информации о состоянии конкурентной среды и деятельности по содействию развитию конкуренции, размещаемой уполномоченным органом.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         Результаты анкетирования были направлены в министерство промышленности, торговли и предпринимательства Нижегородской области.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         Информация о деятельности по содействию развитию конкуренции и соответствующие материалы размещены в информационно-телекоммуникационной сети «Интернет» на официальном сайте администрации городского округа (кулебаки-округ</w:t>
            </w:r>
            <w:proofErr w:type="gramStart"/>
            <w:r w:rsidRPr="002067C7">
              <w:rPr>
                <w:sz w:val="24"/>
                <w:szCs w:val="24"/>
              </w:rPr>
              <w:t>.р</w:t>
            </w:r>
            <w:proofErr w:type="gramEnd"/>
            <w:r w:rsidRPr="002067C7">
              <w:rPr>
                <w:sz w:val="24"/>
                <w:szCs w:val="24"/>
              </w:rPr>
              <w:t>ф)  в разделе «Экономика»  (подраздел «Развитие конкуренции»).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r w:rsidRPr="002067C7">
              <w:rPr>
                <w:sz w:val="24"/>
                <w:szCs w:val="24"/>
              </w:rPr>
              <w:t xml:space="preserve">Советом депутатов городского округа город Кулебаки принято решение от 05.08.2016 г. № 189 «Об утверждении уполномоченного органа по содействию развитию конкуренции между </w:t>
            </w:r>
            <w:r w:rsidRPr="002067C7">
              <w:rPr>
                <w:spacing w:val="-1"/>
                <w:sz w:val="24"/>
                <w:szCs w:val="24"/>
              </w:rPr>
              <w:t>хозяйствующими субъектами в отраслях экономики</w:t>
            </w:r>
            <w:r w:rsidRPr="002067C7">
              <w:rPr>
                <w:bCs/>
                <w:sz w:val="24"/>
                <w:szCs w:val="24"/>
              </w:rPr>
              <w:t xml:space="preserve">на территории городского  округа город Кулебаки Нижегородской области», в котором определено, что </w:t>
            </w:r>
            <w:r w:rsidRPr="002067C7">
              <w:rPr>
                <w:sz w:val="24"/>
                <w:szCs w:val="24"/>
              </w:rPr>
              <w:t xml:space="preserve">функции Уполномоченного органа осуществляются управлением экономики администрации городского </w:t>
            </w:r>
            <w:r w:rsidRPr="002067C7">
              <w:rPr>
                <w:sz w:val="24"/>
                <w:szCs w:val="24"/>
              </w:rPr>
              <w:lastRenderedPageBreak/>
              <w:t xml:space="preserve">округа город Кулебаки Нижегородской области. </w:t>
            </w:r>
          </w:p>
          <w:p w:rsidR="0036155C" w:rsidRPr="002067C7" w:rsidRDefault="0036155C" w:rsidP="005F4E4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2067C7">
              <w:rPr>
                <w:sz w:val="24"/>
                <w:szCs w:val="24"/>
              </w:rPr>
              <w:t>Издано постановление администрации городского округа город Кулебаки от 18.08.2016 г. № 1713 «Об уполномоченном органе и Совете по содействию развитию конкуренции на территории городского округа город Кулебаки Нижегородской области», в котором определены функции и полномочия Уполномоченного органа, состав Совета по содействию и развитию конкуренции, а также Положение о функциях и полномочиях Совета.</w:t>
            </w:r>
            <w:proofErr w:type="gramEnd"/>
          </w:p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и реализация ведомственного плана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C" w:rsidRPr="002067C7" w:rsidRDefault="0036155C" w:rsidP="005F4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C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6155C" w:rsidRPr="00BB71D4" w:rsidRDefault="0036155C" w:rsidP="0036155C">
      <w:pPr>
        <w:tabs>
          <w:tab w:val="left" w:pos="1935"/>
        </w:tabs>
        <w:ind w:firstLine="708"/>
        <w:rPr>
          <w:rFonts w:ascii="Times New Roman" w:hAnsi="Times New Roman" w:cs="Times New Roman"/>
          <w:sz w:val="26"/>
          <w:szCs w:val="26"/>
        </w:rPr>
      </w:pPr>
    </w:p>
    <w:p w:rsidR="00AC23D7" w:rsidRDefault="00AC23D7">
      <w:bookmarkStart w:id="0" w:name="_GoBack"/>
      <w:bookmarkEnd w:id="0"/>
    </w:p>
    <w:sectPr w:rsidR="00AC23D7" w:rsidSect="004D4DF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C"/>
    <w:rsid w:val="0036155C"/>
    <w:rsid w:val="00A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22E392329BD5857EBC9E19FB230DA277F6BBBF9A3FFED702C970140j736J" TargetMode="External"/><Relationship Id="rId13" Type="http://schemas.openxmlformats.org/officeDocument/2006/relationships/hyperlink" Target="consultantplus://offline/ref=C7322E392329BD5857EBC9E19FB230DA277F6BB8FEA5FFED702C9701407642AF97F94EE71DFE9F26j33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7322E392329BD5857EBC9E19FB230DA277F6BB8FEA5FFED702C9701407642AF97F94EE518jF3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22E392329BD5857EBC9E19FB230DA27706BB9F9A5FFED702C970140j736J" TargetMode="External"/><Relationship Id="rId11" Type="http://schemas.openxmlformats.org/officeDocument/2006/relationships/hyperlink" Target="consultantplus://offline/ref=C7322E392329BD5857EBC9E19FB230DA277F60BDFAA2FFED702C970140j736J" TargetMode="External"/><Relationship Id="rId5" Type="http://schemas.openxmlformats.org/officeDocument/2006/relationships/hyperlink" Target="consultantplus://offline/ref=C7322E392329BD5857EBC9E19FB230DA27716DB1FBA0FFED702C970140j73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322E392329BD5857EBC9E19FB230DA277F6BBBF9A3FFED702C970140j73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22E392329BD5857EBC9E19FB230DA277F6BBBF9A3FFED702C970140j73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2017-09-28T08:10:00Z</dcterms:created>
  <dcterms:modified xsi:type="dcterms:W3CDTF">2017-09-28T08:12:00Z</dcterms:modified>
</cp:coreProperties>
</file>