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21FAA" w14:textId="77777777" w:rsidR="007649AA" w:rsidRPr="007C52AB" w:rsidRDefault="007649AA" w:rsidP="007649AA">
      <w:pPr>
        <w:ind w:left="4820"/>
        <w:jc w:val="center"/>
        <w:rPr>
          <w:rFonts w:ascii="Times New Roman" w:hAnsi="Times New Roman" w:cs="Times New Roman"/>
        </w:rPr>
      </w:pPr>
      <w:r w:rsidRPr="007C52AB">
        <w:rPr>
          <w:rFonts w:ascii="Times New Roman" w:hAnsi="Times New Roman" w:cs="Times New Roman"/>
        </w:rPr>
        <w:t>УТВЕРЖДЕНО</w:t>
      </w:r>
    </w:p>
    <w:p w14:paraId="30E5ABBA" w14:textId="77777777" w:rsidR="007649AA" w:rsidRPr="007C52AB" w:rsidRDefault="007649AA" w:rsidP="007649AA">
      <w:pPr>
        <w:ind w:left="4820"/>
        <w:jc w:val="center"/>
        <w:rPr>
          <w:rFonts w:ascii="Times New Roman" w:hAnsi="Times New Roman" w:cs="Times New Roman"/>
        </w:rPr>
      </w:pPr>
      <w:r w:rsidRPr="007C52AB">
        <w:rPr>
          <w:rFonts w:ascii="Times New Roman" w:hAnsi="Times New Roman" w:cs="Times New Roman"/>
        </w:rPr>
        <w:t>на заседании Общественной палаты городского округа город Кулебаки</w:t>
      </w:r>
    </w:p>
    <w:p w14:paraId="75F9D8C8" w14:textId="77777777" w:rsidR="007649AA" w:rsidRPr="007C52AB" w:rsidRDefault="007649AA" w:rsidP="007649AA">
      <w:pPr>
        <w:ind w:left="4820"/>
        <w:jc w:val="center"/>
        <w:rPr>
          <w:rFonts w:ascii="Times New Roman" w:hAnsi="Times New Roman" w:cs="Times New Roman"/>
        </w:rPr>
      </w:pPr>
      <w:r w:rsidRPr="007C52AB">
        <w:rPr>
          <w:rFonts w:ascii="Times New Roman" w:hAnsi="Times New Roman" w:cs="Times New Roman"/>
        </w:rPr>
        <w:t>Нижегородской области</w:t>
      </w:r>
    </w:p>
    <w:p w14:paraId="0CFE652C" w14:textId="05C1DBC6" w:rsidR="007649AA" w:rsidRPr="007C52AB" w:rsidRDefault="007649AA" w:rsidP="007649AA">
      <w:pPr>
        <w:ind w:left="4820"/>
        <w:jc w:val="center"/>
        <w:rPr>
          <w:rFonts w:ascii="Times New Roman" w:hAnsi="Times New Roman" w:cs="Times New Roman"/>
        </w:rPr>
      </w:pPr>
      <w:r w:rsidRPr="007C52AB">
        <w:rPr>
          <w:rFonts w:ascii="Times New Roman" w:hAnsi="Times New Roman" w:cs="Times New Roman"/>
        </w:rPr>
        <w:t>18 марта 2021 г</w:t>
      </w:r>
      <w:r w:rsidR="007C52AB" w:rsidRPr="007C52AB">
        <w:rPr>
          <w:rFonts w:ascii="Times New Roman" w:hAnsi="Times New Roman" w:cs="Times New Roman"/>
        </w:rPr>
        <w:t>.</w:t>
      </w:r>
    </w:p>
    <w:p w14:paraId="167C0DD9" w14:textId="77777777" w:rsidR="00703E8D" w:rsidRPr="007C52AB" w:rsidRDefault="00703E8D" w:rsidP="007B3839">
      <w:pPr>
        <w:pStyle w:val="1"/>
        <w:shd w:val="clear" w:color="auto" w:fill="auto"/>
        <w:spacing w:after="0" w:line="360" w:lineRule="auto"/>
        <w:jc w:val="center"/>
        <w:rPr>
          <w:rFonts w:ascii="Times New Roman" w:hAnsi="Times New Roman" w:cs="Times New Roman"/>
          <w:b/>
          <w:bCs/>
          <w:sz w:val="24"/>
          <w:szCs w:val="24"/>
        </w:rPr>
      </w:pPr>
    </w:p>
    <w:p w14:paraId="302BEE89" w14:textId="77777777" w:rsidR="00703E8D" w:rsidRPr="007C52AB" w:rsidRDefault="007B3839" w:rsidP="007B3839">
      <w:pPr>
        <w:pStyle w:val="1"/>
        <w:shd w:val="clear" w:color="auto" w:fill="auto"/>
        <w:spacing w:after="0" w:line="360" w:lineRule="auto"/>
        <w:jc w:val="center"/>
        <w:rPr>
          <w:rFonts w:ascii="Times New Roman" w:hAnsi="Times New Roman" w:cs="Times New Roman"/>
          <w:b/>
          <w:bCs/>
          <w:sz w:val="24"/>
          <w:szCs w:val="24"/>
        </w:rPr>
      </w:pPr>
      <w:r w:rsidRPr="007C52AB">
        <w:rPr>
          <w:rFonts w:ascii="Times New Roman" w:hAnsi="Times New Roman" w:cs="Times New Roman"/>
          <w:b/>
          <w:bCs/>
          <w:sz w:val="24"/>
          <w:szCs w:val="24"/>
        </w:rPr>
        <w:t>П</w:t>
      </w:r>
      <w:r w:rsidR="00E84416" w:rsidRPr="007C52AB">
        <w:rPr>
          <w:rFonts w:ascii="Times New Roman" w:hAnsi="Times New Roman" w:cs="Times New Roman"/>
          <w:b/>
          <w:bCs/>
          <w:sz w:val="24"/>
          <w:szCs w:val="24"/>
        </w:rPr>
        <w:t xml:space="preserve">оложение </w:t>
      </w:r>
      <w:r w:rsidR="00703E8D" w:rsidRPr="007C52AB">
        <w:rPr>
          <w:rFonts w:ascii="Times New Roman" w:hAnsi="Times New Roman" w:cs="Times New Roman"/>
          <w:b/>
          <w:bCs/>
          <w:sz w:val="24"/>
          <w:szCs w:val="24"/>
        </w:rPr>
        <w:t xml:space="preserve"> </w:t>
      </w:r>
    </w:p>
    <w:p w14:paraId="206ADA29" w14:textId="77777777" w:rsidR="00E84416" w:rsidRPr="007C52AB" w:rsidRDefault="00E84416" w:rsidP="007B3839">
      <w:pPr>
        <w:pStyle w:val="1"/>
        <w:shd w:val="clear" w:color="auto" w:fill="auto"/>
        <w:spacing w:after="0" w:line="360" w:lineRule="auto"/>
        <w:jc w:val="center"/>
        <w:rPr>
          <w:rFonts w:ascii="Times New Roman" w:hAnsi="Times New Roman" w:cs="Times New Roman"/>
          <w:b/>
          <w:bCs/>
          <w:sz w:val="24"/>
          <w:szCs w:val="24"/>
        </w:rPr>
      </w:pPr>
      <w:r w:rsidRPr="007C52AB">
        <w:rPr>
          <w:rFonts w:ascii="Times New Roman" w:hAnsi="Times New Roman" w:cs="Times New Roman"/>
          <w:b/>
          <w:bCs/>
          <w:sz w:val="24"/>
          <w:szCs w:val="24"/>
        </w:rPr>
        <w:t xml:space="preserve">о комиссии Общественной палаты </w:t>
      </w:r>
      <w:r w:rsidR="007649AA" w:rsidRPr="007C52AB">
        <w:rPr>
          <w:rFonts w:ascii="Times New Roman" w:hAnsi="Times New Roman" w:cs="Times New Roman"/>
          <w:b/>
          <w:bCs/>
          <w:sz w:val="24"/>
          <w:szCs w:val="24"/>
        </w:rPr>
        <w:t xml:space="preserve">городского округа город Кулебаки </w:t>
      </w:r>
      <w:r w:rsidRPr="007C52AB">
        <w:rPr>
          <w:rFonts w:ascii="Times New Roman" w:hAnsi="Times New Roman" w:cs="Times New Roman"/>
          <w:b/>
          <w:bCs/>
          <w:sz w:val="24"/>
          <w:szCs w:val="24"/>
        </w:rPr>
        <w:t>Нижегородской области</w:t>
      </w:r>
    </w:p>
    <w:p w14:paraId="3E4008F2" w14:textId="77777777" w:rsidR="00703E8D" w:rsidRPr="007C52AB" w:rsidRDefault="00703E8D" w:rsidP="007B3839">
      <w:pPr>
        <w:pStyle w:val="1"/>
        <w:shd w:val="clear" w:color="auto" w:fill="auto"/>
        <w:spacing w:after="0" w:line="360" w:lineRule="auto"/>
        <w:jc w:val="center"/>
        <w:rPr>
          <w:rFonts w:ascii="Times New Roman" w:hAnsi="Times New Roman" w:cs="Times New Roman"/>
          <w:b/>
          <w:bCs/>
          <w:sz w:val="24"/>
          <w:szCs w:val="24"/>
        </w:rPr>
      </w:pPr>
    </w:p>
    <w:p w14:paraId="39A412A4" w14:textId="77777777" w:rsidR="00E84416" w:rsidRPr="007C52AB" w:rsidRDefault="00703E8D" w:rsidP="007B3839">
      <w:pPr>
        <w:pStyle w:val="30"/>
        <w:shd w:val="clear" w:color="auto" w:fill="auto"/>
        <w:spacing w:before="0" w:after="0" w:line="360" w:lineRule="auto"/>
        <w:ind w:firstLine="6"/>
        <w:jc w:val="center"/>
        <w:rPr>
          <w:rFonts w:ascii="Times New Roman" w:hAnsi="Times New Roman" w:cs="Times New Roman"/>
          <w:sz w:val="24"/>
          <w:szCs w:val="24"/>
        </w:rPr>
      </w:pPr>
      <w:r w:rsidRPr="007C52AB">
        <w:rPr>
          <w:rFonts w:ascii="Times New Roman" w:hAnsi="Times New Roman" w:cs="Times New Roman"/>
          <w:sz w:val="24"/>
          <w:szCs w:val="24"/>
        </w:rPr>
        <w:t>1</w:t>
      </w:r>
      <w:r w:rsidR="00E84416" w:rsidRPr="007C52AB">
        <w:rPr>
          <w:rFonts w:ascii="Times New Roman" w:hAnsi="Times New Roman" w:cs="Times New Roman"/>
          <w:sz w:val="24"/>
          <w:szCs w:val="24"/>
        </w:rPr>
        <w:t>. Общие положения</w:t>
      </w:r>
    </w:p>
    <w:p w14:paraId="666BF88A" w14:textId="77777777" w:rsidR="007649AA" w:rsidRPr="007C52AB" w:rsidRDefault="00E84416" w:rsidP="007B3839">
      <w:pPr>
        <w:pStyle w:val="1"/>
        <w:numPr>
          <w:ilvl w:val="0"/>
          <w:numId w:val="1"/>
        </w:numPr>
        <w:shd w:val="clear" w:color="auto" w:fill="auto"/>
        <w:tabs>
          <w:tab w:val="left" w:pos="993"/>
        </w:tabs>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 xml:space="preserve">Комиссия Общественной палаты </w:t>
      </w:r>
      <w:r w:rsidR="007649AA" w:rsidRPr="007C52AB">
        <w:rPr>
          <w:rFonts w:ascii="Times New Roman" w:hAnsi="Times New Roman" w:cs="Times New Roman"/>
          <w:bCs/>
          <w:sz w:val="24"/>
          <w:szCs w:val="24"/>
        </w:rPr>
        <w:t>городского округа город Кулебаки</w:t>
      </w:r>
      <w:r w:rsidR="007649AA" w:rsidRPr="007C52AB">
        <w:rPr>
          <w:rFonts w:ascii="Times New Roman" w:hAnsi="Times New Roman" w:cs="Times New Roman"/>
          <w:b/>
          <w:bCs/>
          <w:sz w:val="24"/>
          <w:szCs w:val="24"/>
        </w:rPr>
        <w:t xml:space="preserve"> </w:t>
      </w:r>
      <w:r w:rsidRPr="007C52AB">
        <w:rPr>
          <w:rFonts w:ascii="Times New Roman" w:hAnsi="Times New Roman" w:cs="Times New Roman"/>
          <w:sz w:val="24"/>
          <w:szCs w:val="24"/>
        </w:rPr>
        <w:t xml:space="preserve">Нижегородской области (далее - комиссия) является постоянно действующим органом Общественной палаты </w:t>
      </w:r>
      <w:r w:rsidR="007649AA" w:rsidRPr="007C52AB">
        <w:rPr>
          <w:rFonts w:ascii="Times New Roman" w:hAnsi="Times New Roman" w:cs="Times New Roman"/>
          <w:bCs/>
          <w:sz w:val="24"/>
          <w:szCs w:val="24"/>
        </w:rPr>
        <w:t>городского округа город Кулебаки</w:t>
      </w:r>
      <w:r w:rsidR="007649AA" w:rsidRPr="007C52AB">
        <w:rPr>
          <w:rFonts w:ascii="Times New Roman" w:hAnsi="Times New Roman" w:cs="Times New Roman"/>
          <w:b/>
          <w:bCs/>
          <w:sz w:val="24"/>
          <w:szCs w:val="24"/>
        </w:rPr>
        <w:t xml:space="preserve"> </w:t>
      </w:r>
      <w:r w:rsidRPr="007C52AB">
        <w:rPr>
          <w:rFonts w:ascii="Times New Roman" w:hAnsi="Times New Roman" w:cs="Times New Roman"/>
          <w:sz w:val="24"/>
          <w:szCs w:val="24"/>
        </w:rPr>
        <w:t>Нижегородской области</w:t>
      </w:r>
      <w:r w:rsidR="007649AA" w:rsidRPr="007C52AB">
        <w:rPr>
          <w:rFonts w:ascii="Times New Roman" w:hAnsi="Times New Roman" w:cs="Times New Roman"/>
          <w:sz w:val="24"/>
          <w:szCs w:val="24"/>
        </w:rPr>
        <w:t>.</w:t>
      </w:r>
    </w:p>
    <w:p w14:paraId="572AB39A" w14:textId="292A6E2A" w:rsidR="00E84416" w:rsidRPr="007C52AB" w:rsidRDefault="007649AA" w:rsidP="007B3839">
      <w:pPr>
        <w:pStyle w:val="1"/>
        <w:numPr>
          <w:ilvl w:val="0"/>
          <w:numId w:val="1"/>
        </w:numPr>
        <w:shd w:val="clear" w:color="auto" w:fill="auto"/>
        <w:tabs>
          <w:tab w:val="left" w:pos="993"/>
        </w:tabs>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 xml:space="preserve">Комиссия действует на основании </w:t>
      </w:r>
      <w:hyperlink r:id="rId7" w:history="1">
        <w:r w:rsidRPr="007C52AB">
          <w:rPr>
            <w:rFonts w:ascii="Times New Roman" w:hAnsi="Times New Roman" w:cs="Times New Roman"/>
            <w:sz w:val="24"/>
            <w:szCs w:val="24"/>
          </w:rPr>
          <w:t>Закон</w:t>
        </w:r>
      </w:hyperlink>
      <w:r w:rsidRPr="007C52AB">
        <w:rPr>
          <w:rFonts w:ascii="Times New Roman" w:hAnsi="Times New Roman" w:cs="Times New Roman"/>
          <w:sz w:val="24"/>
          <w:szCs w:val="24"/>
        </w:rPr>
        <w:t xml:space="preserve">а Нижегородской области от 22 сентября 2015 года № 127-З «Об общественном контроле в Нижегородской области», Закона Нижегородской области от 24 декабря 2018 года № 143-3 «Об Общественной палате Нижегородской области», решения </w:t>
      </w:r>
      <w:r w:rsidR="00417E2C" w:rsidRPr="007C52AB">
        <w:rPr>
          <w:rFonts w:ascii="Times New Roman" w:hAnsi="Times New Roman" w:cs="Times New Roman"/>
          <w:sz w:val="24"/>
          <w:szCs w:val="24"/>
        </w:rPr>
        <w:t>Совета</w:t>
      </w:r>
      <w:r w:rsidRPr="007C52AB">
        <w:rPr>
          <w:rFonts w:ascii="Times New Roman" w:hAnsi="Times New Roman" w:cs="Times New Roman"/>
          <w:sz w:val="24"/>
          <w:szCs w:val="24"/>
        </w:rPr>
        <w:t xml:space="preserve"> депутатов городского округа город Кулебаки Нижегородской области от 23.08.2019 года № 43 «Об утверждении Положения об общественной палате городского округа город Кулебаки Нижегородской области», иных законов и нормативных правовых актов Российской Федерации Нижегородской области, городского округа город Кулебаки, руководствуется в своей работе Регламентом Общественной палаты городского округа город Кулебаки Нижегородской области (далее – Общественная палата, Палата), решениями Палаты, а также настоящим Положением.</w:t>
      </w:r>
    </w:p>
    <w:p w14:paraId="523E5BBB" w14:textId="77777777" w:rsidR="00E84416" w:rsidRPr="007C52AB" w:rsidRDefault="00E84416" w:rsidP="007B3839">
      <w:pPr>
        <w:pStyle w:val="1"/>
        <w:numPr>
          <w:ilvl w:val="0"/>
          <w:numId w:val="3"/>
        </w:numPr>
        <w:shd w:val="clear" w:color="auto" w:fill="auto"/>
        <w:spacing w:after="0" w:line="360" w:lineRule="auto"/>
        <w:ind w:left="0" w:firstLine="0"/>
        <w:jc w:val="center"/>
        <w:rPr>
          <w:rFonts w:ascii="Times New Roman" w:hAnsi="Times New Roman" w:cs="Times New Roman"/>
          <w:b/>
          <w:bCs/>
          <w:sz w:val="24"/>
          <w:szCs w:val="24"/>
        </w:rPr>
      </w:pPr>
      <w:r w:rsidRPr="007C52AB">
        <w:rPr>
          <w:rFonts w:ascii="Times New Roman" w:hAnsi="Times New Roman" w:cs="Times New Roman"/>
          <w:b/>
          <w:bCs/>
          <w:sz w:val="24"/>
          <w:szCs w:val="24"/>
        </w:rPr>
        <w:t>Порядок формирования комиссий</w:t>
      </w:r>
    </w:p>
    <w:p w14:paraId="3D51F897" w14:textId="77777777" w:rsidR="00E84416" w:rsidRPr="007C52AB" w:rsidRDefault="00E84416" w:rsidP="007B3839">
      <w:pPr>
        <w:spacing w:line="360" w:lineRule="auto"/>
        <w:ind w:firstLine="567"/>
        <w:jc w:val="both"/>
        <w:rPr>
          <w:rFonts w:ascii="Times New Roman" w:hAnsi="Times New Roman" w:cs="Times New Roman"/>
        </w:rPr>
      </w:pPr>
      <w:r w:rsidRPr="007C52AB">
        <w:rPr>
          <w:rFonts w:ascii="Times New Roman" w:hAnsi="Times New Roman" w:cs="Times New Roman"/>
        </w:rPr>
        <w:t>2.1. Постоянные комиссии Общественной палаты образуются на срок, не превышающий срока полномочий Палаты очередного созыва. Участие члена Общественной палаты в работе комиссии осуществляется на основе добровольного выбора.</w:t>
      </w:r>
    </w:p>
    <w:p w14:paraId="0CBA82AA" w14:textId="77777777" w:rsidR="00E84416" w:rsidRPr="007C52AB" w:rsidRDefault="00E84416" w:rsidP="007B3839">
      <w:pPr>
        <w:autoSpaceDE w:val="0"/>
        <w:autoSpaceDN w:val="0"/>
        <w:adjustRightInd w:val="0"/>
        <w:spacing w:line="360" w:lineRule="auto"/>
        <w:ind w:firstLine="567"/>
        <w:jc w:val="both"/>
        <w:rPr>
          <w:rFonts w:ascii="Times New Roman" w:hAnsi="Times New Roman" w:cs="Times New Roman"/>
        </w:rPr>
      </w:pPr>
      <w:r w:rsidRPr="007C52AB">
        <w:rPr>
          <w:rFonts w:ascii="Times New Roman" w:hAnsi="Times New Roman" w:cs="Times New Roman"/>
        </w:rPr>
        <w:t xml:space="preserve">2.2. Численный состав постоянной комиссии определяется </w:t>
      </w:r>
      <w:r w:rsidR="007649AA" w:rsidRPr="007C52AB">
        <w:rPr>
          <w:rFonts w:ascii="Times New Roman" w:hAnsi="Times New Roman" w:cs="Times New Roman"/>
        </w:rPr>
        <w:t>Президиумом</w:t>
      </w:r>
      <w:r w:rsidRPr="007C52AB">
        <w:rPr>
          <w:rFonts w:ascii="Times New Roman" w:hAnsi="Times New Roman" w:cs="Times New Roman"/>
        </w:rPr>
        <w:t xml:space="preserve">, но не может быть менее 6 членов Палаты. </w:t>
      </w:r>
    </w:p>
    <w:p w14:paraId="6A336402" w14:textId="77777777" w:rsidR="00E84416" w:rsidRPr="007C52AB" w:rsidRDefault="00E84416" w:rsidP="007B3839">
      <w:pPr>
        <w:autoSpaceDE w:val="0"/>
        <w:autoSpaceDN w:val="0"/>
        <w:adjustRightInd w:val="0"/>
        <w:spacing w:line="360" w:lineRule="auto"/>
        <w:ind w:firstLine="567"/>
        <w:jc w:val="both"/>
        <w:rPr>
          <w:rFonts w:ascii="Times New Roman" w:hAnsi="Times New Roman" w:cs="Times New Roman"/>
        </w:rPr>
      </w:pPr>
      <w:r w:rsidRPr="007C52AB">
        <w:rPr>
          <w:rFonts w:ascii="Times New Roman" w:hAnsi="Times New Roman" w:cs="Times New Roman"/>
        </w:rPr>
        <w:t xml:space="preserve">2.3. Каждый член Палаты может состоять не более чем в 2-х комиссиях. </w:t>
      </w:r>
    </w:p>
    <w:p w14:paraId="5090A007" w14:textId="77777777" w:rsidR="00E84416" w:rsidRPr="007C52AB" w:rsidRDefault="00E84416" w:rsidP="007B3839">
      <w:pPr>
        <w:spacing w:line="360" w:lineRule="auto"/>
        <w:ind w:firstLine="567"/>
        <w:jc w:val="both"/>
        <w:rPr>
          <w:rFonts w:ascii="Times New Roman" w:hAnsi="Times New Roman" w:cs="Times New Roman"/>
        </w:rPr>
      </w:pPr>
      <w:r w:rsidRPr="007C52AB">
        <w:rPr>
          <w:rFonts w:ascii="Times New Roman" w:hAnsi="Times New Roman" w:cs="Times New Roman"/>
        </w:rPr>
        <w:t>2.4. Персональный состав комиссий утверждается на заседании Общественной палаты.</w:t>
      </w:r>
    </w:p>
    <w:p w14:paraId="57581DAF" w14:textId="77777777" w:rsidR="00E84416" w:rsidRPr="007C52AB" w:rsidRDefault="00E84416" w:rsidP="007B3839">
      <w:pPr>
        <w:autoSpaceDE w:val="0"/>
        <w:autoSpaceDN w:val="0"/>
        <w:adjustRightInd w:val="0"/>
        <w:spacing w:line="360" w:lineRule="auto"/>
        <w:ind w:firstLine="567"/>
        <w:jc w:val="both"/>
        <w:rPr>
          <w:rFonts w:ascii="Times New Roman" w:hAnsi="Times New Roman" w:cs="Times New Roman"/>
        </w:rPr>
      </w:pPr>
      <w:r w:rsidRPr="007C52AB">
        <w:rPr>
          <w:rFonts w:ascii="Times New Roman" w:hAnsi="Times New Roman" w:cs="Times New Roman"/>
        </w:rPr>
        <w:t xml:space="preserve">2.5. Решение об образовании или о ликвидации постоянной комиссии Общественной палаты принимается большинством голосов от числа </w:t>
      </w:r>
      <w:r w:rsidR="00D22745" w:rsidRPr="007C52AB">
        <w:rPr>
          <w:rFonts w:ascii="Times New Roman" w:hAnsi="Times New Roman" w:cs="Times New Roman"/>
        </w:rPr>
        <w:t xml:space="preserve">присутствующих на заседании </w:t>
      </w:r>
      <w:r w:rsidRPr="007C52AB">
        <w:rPr>
          <w:rFonts w:ascii="Times New Roman" w:hAnsi="Times New Roman" w:cs="Times New Roman"/>
        </w:rPr>
        <w:t>членов Общественной палаты и оформляется решением Палаты.</w:t>
      </w:r>
    </w:p>
    <w:p w14:paraId="0B508DD2" w14:textId="77777777" w:rsidR="00E84416" w:rsidRPr="007C52AB" w:rsidRDefault="00E84416" w:rsidP="007B3839">
      <w:pPr>
        <w:pStyle w:val="1"/>
        <w:numPr>
          <w:ilvl w:val="0"/>
          <w:numId w:val="3"/>
        </w:numPr>
        <w:shd w:val="clear" w:color="auto" w:fill="auto"/>
        <w:spacing w:after="0" w:line="360" w:lineRule="auto"/>
        <w:ind w:left="0" w:firstLine="0"/>
        <w:jc w:val="center"/>
        <w:rPr>
          <w:rFonts w:ascii="Times New Roman" w:hAnsi="Times New Roman" w:cs="Times New Roman"/>
          <w:b/>
          <w:bCs/>
          <w:sz w:val="24"/>
          <w:szCs w:val="24"/>
        </w:rPr>
      </w:pPr>
      <w:r w:rsidRPr="007C52AB">
        <w:rPr>
          <w:rFonts w:ascii="Times New Roman" w:hAnsi="Times New Roman" w:cs="Times New Roman"/>
          <w:b/>
          <w:bCs/>
          <w:sz w:val="24"/>
          <w:szCs w:val="24"/>
        </w:rPr>
        <w:t>Порядок избрания председател</w:t>
      </w:r>
      <w:r w:rsidR="00F72CEE" w:rsidRPr="007C52AB">
        <w:rPr>
          <w:rFonts w:ascii="Times New Roman" w:hAnsi="Times New Roman" w:cs="Times New Roman"/>
          <w:b/>
          <w:bCs/>
          <w:sz w:val="24"/>
          <w:szCs w:val="24"/>
        </w:rPr>
        <w:t>ей</w:t>
      </w:r>
      <w:r w:rsidRPr="007C52AB">
        <w:rPr>
          <w:rFonts w:ascii="Times New Roman" w:hAnsi="Times New Roman" w:cs="Times New Roman"/>
          <w:b/>
          <w:bCs/>
          <w:sz w:val="24"/>
          <w:szCs w:val="24"/>
        </w:rPr>
        <w:t xml:space="preserve"> комисси</w:t>
      </w:r>
      <w:r w:rsidR="00F72CEE" w:rsidRPr="007C52AB">
        <w:rPr>
          <w:rFonts w:ascii="Times New Roman" w:hAnsi="Times New Roman" w:cs="Times New Roman"/>
          <w:b/>
          <w:bCs/>
          <w:sz w:val="24"/>
          <w:szCs w:val="24"/>
        </w:rPr>
        <w:t xml:space="preserve">й, их </w:t>
      </w:r>
      <w:r w:rsidRPr="007C52AB">
        <w:rPr>
          <w:rFonts w:ascii="Times New Roman" w:hAnsi="Times New Roman" w:cs="Times New Roman"/>
          <w:b/>
          <w:bCs/>
          <w:sz w:val="24"/>
          <w:szCs w:val="24"/>
        </w:rPr>
        <w:t>заместител</w:t>
      </w:r>
      <w:r w:rsidR="00F72CEE" w:rsidRPr="007C52AB">
        <w:rPr>
          <w:rFonts w:ascii="Times New Roman" w:hAnsi="Times New Roman" w:cs="Times New Roman"/>
          <w:b/>
          <w:bCs/>
          <w:sz w:val="24"/>
          <w:szCs w:val="24"/>
        </w:rPr>
        <w:t>ей и секретарей</w:t>
      </w:r>
      <w:r w:rsidRPr="007C52AB">
        <w:rPr>
          <w:rFonts w:ascii="Times New Roman" w:hAnsi="Times New Roman" w:cs="Times New Roman"/>
          <w:b/>
          <w:bCs/>
          <w:sz w:val="24"/>
          <w:szCs w:val="24"/>
        </w:rPr>
        <w:t xml:space="preserve"> </w:t>
      </w:r>
    </w:p>
    <w:p w14:paraId="2C5D5A93" w14:textId="71289F4F" w:rsidR="00D22745" w:rsidRPr="007C52AB" w:rsidRDefault="00E84416" w:rsidP="007B3839">
      <w:pPr>
        <w:autoSpaceDE w:val="0"/>
        <w:autoSpaceDN w:val="0"/>
        <w:adjustRightInd w:val="0"/>
        <w:spacing w:line="360" w:lineRule="auto"/>
        <w:ind w:firstLine="567"/>
        <w:jc w:val="both"/>
        <w:rPr>
          <w:rFonts w:ascii="Times New Roman" w:hAnsi="Times New Roman" w:cs="Times New Roman"/>
        </w:rPr>
      </w:pPr>
      <w:r w:rsidRPr="007C52AB">
        <w:rPr>
          <w:rFonts w:ascii="Times New Roman" w:hAnsi="Times New Roman" w:cs="Times New Roman"/>
        </w:rPr>
        <w:t xml:space="preserve">3.1. </w:t>
      </w:r>
      <w:r w:rsidR="00D22745" w:rsidRPr="007C52AB">
        <w:rPr>
          <w:rFonts w:ascii="Times New Roman" w:hAnsi="Times New Roman" w:cs="Times New Roman"/>
        </w:rPr>
        <w:t xml:space="preserve">Председатели комиссий избираются Общественной палатой на </w:t>
      </w:r>
      <w:r w:rsidR="002E114C" w:rsidRPr="007C52AB">
        <w:rPr>
          <w:rFonts w:ascii="Times New Roman" w:hAnsi="Times New Roman" w:cs="Times New Roman"/>
        </w:rPr>
        <w:t xml:space="preserve">одном из </w:t>
      </w:r>
      <w:r w:rsidR="00D22745" w:rsidRPr="007C52AB">
        <w:rPr>
          <w:rFonts w:ascii="Times New Roman" w:hAnsi="Times New Roman" w:cs="Times New Roman"/>
        </w:rPr>
        <w:t>перв</w:t>
      </w:r>
      <w:r w:rsidR="002E114C" w:rsidRPr="007C52AB">
        <w:rPr>
          <w:rFonts w:ascii="Times New Roman" w:hAnsi="Times New Roman" w:cs="Times New Roman"/>
        </w:rPr>
        <w:t>ых</w:t>
      </w:r>
      <w:r w:rsidR="00D22745" w:rsidRPr="007C52AB">
        <w:rPr>
          <w:rFonts w:ascii="Times New Roman" w:hAnsi="Times New Roman" w:cs="Times New Roman"/>
        </w:rPr>
        <w:t xml:space="preserve"> заседани</w:t>
      </w:r>
      <w:r w:rsidR="002E114C" w:rsidRPr="007C52AB">
        <w:rPr>
          <w:rFonts w:ascii="Times New Roman" w:hAnsi="Times New Roman" w:cs="Times New Roman"/>
        </w:rPr>
        <w:t>й</w:t>
      </w:r>
      <w:r w:rsidR="00D22745" w:rsidRPr="007C52AB">
        <w:rPr>
          <w:rFonts w:ascii="Times New Roman" w:hAnsi="Times New Roman" w:cs="Times New Roman"/>
        </w:rPr>
        <w:t xml:space="preserve"> Общественной палаты.</w:t>
      </w:r>
    </w:p>
    <w:p w14:paraId="14689677" w14:textId="77777777" w:rsidR="00D22745" w:rsidRPr="007C52AB" w:rsidRDefault="00D22745" w:rsidP="007B3839">
      <w:pPr>
        <w:autoSpaceDE w:val="0"/>
        <w:autoSpaceDN w:val="0"/>
        <w:adjustRightInd w:val="0"/>
        <w:spacing w:line="360" w:lineRule="auto"/>
        <w:ind w:firstLine="567"/>
        <w:jc w:val="both"/>
        <w:rPr>
          <w:rFonts w:ascii="Times New Roman" w:hAnsi="Times New Roman" w:cs="Times New Roman"/>
        </w:rPr>
      </w:pPr>
      <w:r w:rsidRPr="007C52AB">
        <w:rPr>
          <w:rFonts w:ascii="Times New Roman" w:hAnsi="Times New Roman" w:cs="Times New Roman"/>
        </w:rPr>
        <w:t>3.2. Избранным председателем постоянной комиссии является кандидат, набравший более половины голосов от присутствующих на заседании членов Общественной палаты открытым голосованием. Голосование может проводиться по единому списку кандидатур или по каждой кандидатуре отдельно.</w:t>
      </w:r>
    </w:p>
    <w:p w14:paraId="0B611DA3" w14:textId="77777777" w:rsidR="00D22745" w:rsidRPr="007C52AB" w:rsidRDefault="00521621" w:rsidP="007B3839">
      <w:pPr>
        <w:autoSpaceDE w:val="0"/>
        <w:autoSpaceDN w:val="0"/>
        <w:adjustRightInd w:val="0"/>
        <w:spacing w:line="360" w:lineRule="auto"/>
        <w:ind w:firstLine="567"/>
        <w:jc w:val="both"/>
        <w:rPr>
          <w:rFonts w:ascii="Times New Roman" w:hAnsi="Times New Roman" w:cs="Times New Roman"/>
        </w:rPr>
      </w:pPr>
      <w:r w:rsidRPr="007C52AB">
        <w:rPr>
          <w:rFonts w:ascii="Times New Roman" w:hAnsi="Times New Roman" w:cs="Times New Roman"/>
        </w:rPr>
        <w:t xml:space="preserve">3.3. </w:t>
      </w:r>
      <w:r w:rsidR="00D22745" w:rsidRPr="007C52AB">
        <w:rPr>
          <w:rFonts w:ascii="Times New Roman" w:hAnsi="Times New Roman" w:cs="Times New Roman"/>
        </w:rPr>
        <w:t xml:space="preserve">Заместители председателей комиссий избираются Общественной палатой на втором заседании Общественной палаты по предложению председателей комиссий большинством голосов от </w:t>
      </w:r>
      <w:r w:rsidRPr="007C52AB">
        <w:rPr>
          <w:rFonts w:ascii="Times New Roman" w:hAnsi="Times New Roman" w:cs="Times New Roman"/>
        </w:rPr>
        <w:t xml:space="preserve">присутствующих на заседании членов </w:t>
      </w:r>
      <w:r w:rsidR="00D22745" w:rsidRPr="007C52AB">
        <w:rPr>
          <w:rFonts w:ascii="Times New Roman" w:hAnsi="Times New Roman" w:cs="Times New Roman"/>
        </w:rPr>
        <w:t>Общественной палаты. Голосование может проводиться по единому списку кандидатур или по каждой кандидатуре отдельно.</w:t>
      </w:r>
    </w:p>
    <w:p w14:paraId="27BAB7DB" w14:textId="77777777" w:rsidR="00D22745" w:rsidRPr="007C52AB" w:rsidRDefault="002D4059" w:rsidP="007B3839">
      <w:pPr>
        <w:autoSpaceDE w:val="0"/>
        <w:autoSpaceDN w:val="0"/>
        <w:adjustRightInd w:val="0"/>
        <w:spacing w:line="360" w:lineRule="auto"/>
        <w:ind w:firstLine="567"/>
        <w:jc w:val="both"/>
        <w:rPr>
          <w:rFonts w:ascii="Times New Roman" w:hAnsi="Times New Roman" w:cs="Times New Roman"/>
        </w:rPr>
      </w:pPr>
      <w:r w:rsidRPr="007C52AB">
        <w:rPr>
          <w:rFonts w:ascii="Times New Roman" w:hAnsi="Times New Roman" w:cs="Times New Roman"/>
        </w:rPr>
        <w:t xml:space="preserve">3.4. </w:t>
      </w:r>
      <w:r w:rsidR="00D22745" w:rsidRPr="007C52AB">
        <w:rPr>
          <w:rFonts w:ascii="Times New Roman" w:hAnsi="Times New Roman" w:cs="Times New Roman"/>
        </w:rPr>
        <w:t>Заместители председателей комиссий по решению Общественной палаты могут не избираться.</w:t>
      </w:r>
    </w:p>
    <w:p w14:paraId="412C0488" w14:textId="77777777" w:rsidR="00D22745" w:rsidRPr="007C52AB" w:rsidRDefault="002D4059" w:rsidP="007B3839">
      <w:pPr>
        <w:autoSpaceDE w:val="0"/>
        <w:autoSpaceDN w:val="0"/>
        <w:adjustRightInd w:val="0"/>
        <w:spacing w:line="360" w:lineRule="auto"/>
        <w:ind w:firstLine="567"/>
        <w:jc w:val="both"/>
        <w:rPr>
          <w:rFonts w:ascii="Times New Roman" w:hAnsi="Times New Roman" w:cs="Times New Roman"/>
        </w:rPr>
      </w:pPr>
      <w:r w:rsidRPr="007C52AB">
        <w:rPr>
          <w:rFonts w:ascii="Times New Roman" w:hAnsi="Times New Roman" w:cs="Times New Roman"/>
        </w:rPr>
        <w:t xml:space="preserve">3.5. </w:t>
      </w:r>
      <w:r w:rsidR="00D22745" w:rsidRPr="007C52AB">
        <w:rPr>
          <w:rFonts w:ascii="Times New Roman" w:hAnsi="Times New Roman" w:cs="Times New Roman"/>
        </w:rPr>
        <w:t>Решение об освобождении председателя комиссии, заместителя председателя комиссии от должности считаются принятыми, если «за» проголосовало более половины присутствующих на заседании членов Общественной палаты открытым голосованием.</w:t>
      </w:r>
    </w:p>
    <w:p w14:paraId="50B6A32E" w14:textId="77777777" w:rsidR="00F72CEE" w:rsidRPr="007C52AB" w:rsidRDefault="00F72CEE" w:rsidP="007B3839">
      <w:pPr>
        <w:autoSpaceDE w:val="0"/>
        <w:autoSpaceDN w:val="0"/>
        <w:adjustRightInd w:val="0"/>
        <w:spacing w:line="360" w:lineRule="auto"/>
        <w:ind w:firstLine="567"/>
        <w:jc w:val="both"/>
        <w:rPr>
          <w:rFonts w:ascii="Times New Roman" w:hAnsi="Times New Roman" w:cs="Times New Roman"/>
        </w:rPr>
      </w:pPr>
      <w:r w:rsidRPr="007C52AB">
        <w:rPr>
          <w:rFonts w:ascii="Times New Roman" w:hAnsi="Times New Roman" w:cs="Times New Roman"/>
        </w:rPr>
        <w:t>3.6. Секретари комиссий избираются на первом заседании комиссии открытым голос</w:t>
      </w:r>
      <w:r w:rsidR="001F2295" w:rsidRPr="007C52AB">
        <w:rPr>
          <w:rFonts w:ascii="Times New Roman" w:hAnsi="Times New Roman" w:cs="Times New Roman"/>
        </w:rPr>
        <w:t>ованием простым большинством голосов присутствующих на заседании членов комиссии.</w:t>
      </w:r>
    </w:p>
    <w:p w14:paraId="099F0A62" w14:textId="77777777" w:rsidR="00E84416" w:rsidRPr="007C52AB" w:rsidRDefault="00E84416" w:rsidP="007B3839">
      <w:pPr>
        <w:pStyle w:val="1"/>
        <w:numPr>
          <w:ilvl w:val="0"/>
          <w:numId w:val="3"/>
        </w:numPr>
        <w:shd w:val="clear" w:color="auto" w:fill="auto"/>
        <w:spacing w:after="0" w:line="360" w:lineRule="auto"/>
        <w:ind w:left="0" w:firstLine="0"/>
        <w:jc w:val="center"/>
        <w:rPr>
          <w:rFonts w:ascii="Times New Roman" w:hAnsi="Times New Roman" w:cs="Times New Roman"/>
          <w:b/>
          <w:bCs/>
          <w:sz w:val="24"/>
          <w:szCs w:val="24"/>
        </w:rPr>
      </w:pPr>
      <w:r w:rsidRPr="007C52AB">
        <w:rPr>
          <w:rFonts w:ascii="Times New Roman" w:hAnsi="Times New Roman" w:cs="Times New Roman"/>
          <w:b/>
          <w:bCs/>
          <w:sz w:val="24"/>
          <w:szCs w:val="24"/>
        </w:rPr>
        <w:t>Порядок деятельности комиссии</w:t>
      </w:r>
      <w:r w:rsidR="00F72CEE" w:rsidRPr="007C52AB">
        <w:rPr>
          <w:rFonts w:ascii="Times New Roman" w:hAnsi="Times New Roman" w:cs="Times New Roman"/>
          <w:b/>
          <w:bCs/>
          <w:sz w:val="24"/>
          <w:szCs w:val="24"/>
        </w:rPr>
        <w:t>, проведения заседания комиссии</w:t>
      </w:r>
    </w:p>
    <w:p w14:paraId="355E0FF1" w14:textId="77777777" w:rsidR="00E84416" w:rsidRPr="007C52AB" w:rsidRDefault="00E84416" w:rsidP="007B3839">
      <w:pPr>
        <w:pStyle w:val="1"/>
        <w:shd w:val="clear" w:color="auto" w:fill="auto"/>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4.1. Основной формой работы комиссии является ее заседание.</w:t>
      </w:r>
    </w:p>
    <w:p w14:paraId="74966F2F" w14:textId="7B28F0A0" w:rsidR="00E84416" w:rsidRPr="007C52AB" w:rsidRDefault="00E84416" w:rsidP="007B3839">
      <w:pPr>
        <w:pStyle w:val="1"/>
        <w:shd w:val="clear" w:color="auto" w:fill="auto"/>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4.2. Заседания комиссии проводятся по мере необходимости</w:t>
      </w:r>
      <w:r w:rsidR="002E114C" w:rsidRPr="007C52AB">
        <w:rPr>
          <w:rFonts w:ascii="Times New Roman" w:hAnsi="Times New Roman" w:cs="Times New Roman"/>
          <w:sz w:val="24"/>
          <w:szCs w:val="24"/>
        </w:rPr>
        <w:t xml:space="preserve"> в соответствии с планом работы</w:t>
      </w:r>
      <w:r w:rsidRPr="007C52AB">
        <w:rPr>
          <w:rFonts w:ascii="Times New Roman" w:hAnsi="Times New Roman" w:cs="Times New Roman"/>
          <w:sz w:val="24"/>
          <w:szCs w:val="24"/>
        </w:rPr>
        <w:t>.</w:t>
      </w:r>
    </w:p>
    <w:p w14:paraId="4A3447B9" w14:textId="77777777" w:rsidR="00E84416" w:rsidRPr="007C52AB" w:rsidRDefault="00E84416" w:rsidP="007B3839">
      <w:pPr>
        <w:spacing w:line="360" w:lineRule="auto"/>
        <w:ind w:firstLine="709"/>
        <w:jc w:val="both"/>
        <w:rPr>
          <w:rFonts w:ascii="Times New Roman" w:hAnsi="Times New Roman" w:cs="Times New Roman"/>
        </w:rPr>
      </w:pPr>
      <w:r w:rsidRPr="007C52AB">
        <w:rPr>
          <w:rFonts w:ascii="Times New Roman" w:hAnsi="Times New Roman" w:cs="Times New Roman"/>
        </w:rPr>
        <w:t>4.3. В случае необходимости комиссия может проводить внеочередные заседания.</w:t>
      </w:r>
    </w:p>
    <w:p w14:paraId="52B0628A" w14:textId="77777777" w:rsidR="00B00CF0" w:rsidRPr="007C52AB" w:rsidRDefault="00B00CF0" w:rsidP="007B3839">
      <w:pPr>
        <w:autoSpaceDE w:val="0"/>
        <w:autoSpaceDN w:val="0"/>
        <w:adjustRightInd w:val="0"/>
        <w:spacing w:line="360" w:lineRule="auto"/>
        <w:ind w:firstLine="709"/>
        <w:jc w:val="both"/>
        <w:rPr>
          <w:rFonts w:ascii="Times New Roman" w:hAnsi="Times New Roman" w:cs="Times New Roman"/>
        </w:rPr>
      </w:pPr>
      <w:r w:rsidRPr="007C52AB">
        <w:rPr>
          <w:rFonts w:ascii="Times New Roman" w:hAnsi="Times New Roman" w:cs="Times New Roman"/>
        </w:rPr>
        <w:t>4.4. Заседание проводит председатель комиссии, заместитель председателя или член комиссии, уполномоченный председателем.</w:t>
      </w:r>
    </w:p>
    <w:p w14:paraId="53C13C45" w14:textId="77777777" w:rsidR="00F72CEE" w:rsidRPr="007C52AB" w:rsidRDefault="00F72CEE" w:rsidP="007B3839">
      <w:pPr>
        <w:widowControl/>
        <w:tabs>
          <w:tab w:val="left" w:pos="1080"/>
        </w:tabs>
        <w:spacing w:line="360" w:lineRule="auto"/>
        <w:ind w:firstLine="709"/>
        <w:jc w:val="both"/>
        <w:rPr>
          <w:rFonts w:ascii="Times New Roman" w:hAnsi="Times New Roman" w:cs="Times New Roman"/>
        </w:rPr>
      </w:pPr>
      <w:r w:rsidRPr="007C52AB">
        <w:rPr>
          <w:rFonts w:ascii="Times New Roman" w:hAnsi="Times New Roman" w:cs="Times New Roman"/>
        </w:rPr>
        <w:t>Члены комиссии уведомляются председателем комиссии о дате и повестке дня заседания комиссии не позднее, чем за 3 дня до его проведения.</w:t>
      </w:r>
    </w:p>
    <w:p w14:paraId="373211BD" w14:textId="77777777" w:rsidR="00E84416" w:rsidRPr="007C52AB" w:rsidRDefault="00E84416" w:rsidP="007B3839">
      <w:pPr>
        <w:pStyle w:val="1"/>
        <w:shd w:val="clear" w:color="auto" w:fill="auto"/>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4.</w:t>
      </w:r>
      <w:r w:rsidR="00B00CF0" w:rsidRPr="007C52AB">
        <w:rPr>
          <w:rFonts w:ascii="Times New Roman" w:hAnsi="Times New Roman" w:cs="Times New Roman"/>
          <w:sz w:val="24"/>
          <w:szCs w:val="24"/>
        </w:rPr>
        <w:t>5</w:t>
      </w:r>
      <w:r w:rsidRPr="007C52AB">
        <w:rPr>
          <w:rFonts w:ascii="Times New Roman" w:hAnsi="Times New Roman" w:cs="Times New Roman"/>
          <w:sz w:val="24"/>
          <w:szCs w:val="24"/>
        </w:rPr>
        <w:t>. Заседание комиссии правомочно, если на нем присутствует более половины от общего числа членов комиссии.</w:t>
      </w:r>
    </w:p>
    <w:p w14:paraId="16DF3E01" w14:textId="77777777" w:rsidR="00B00CF0" w:rsidRPr="007C52AB" w:rsidRDefault="00B00CF0" w:rsidP="007B3839">
      <w:pPr>
        <w:pStyle w:val="1"/>
        <w:shd w:val="clear" w:color="auto" w:fill="auto"/>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4.6. Член комиссии обязан участвовать на заседаниях комиссии. О невозможности присутствовать на заседании комиссии по уважительной причине он должен заблаговременно проинформировать председателя комиссии.</w:t>
      </w:r>
    </w:p>
    <w:p w14:paraId="0D5A64A3" w14:textId="77777777" w:rsidR="00E84416" w:rsidRPr="007C52AB" w:rsidRDefault="00E84416" w:rsidP="007B3839">
      <w:pPr>
        <w:autoSpaceDE w:val="0"/>
        <w:autoSpaceDN w:val="0"/>
        <w:adjustRightInd w:val="0"/>
        <w:spacing w:line="360" w:lineRule="auto"/>
        <w:ind w:firstLine="709"/>
        <w:jc w:val="both"/>
        <w:rPr>
          <w:rFonts w:ascii="Times New Roman" w:hAnsi="Times New Roman" w:cs="Times New Roman"/>
        </w:rPr>
      </w:pPr>
      <w:r w:rsidRPr="007C52AB">
        <w:rPr>
          <w:rFonts w:ascii="Times New Roman" w:hAnsi="Times New Roman" w:cs="Times New Roman"/>
        </w:rPr>
        <w:t>4.</w:t>
      </w:r>
      <w:r w:rsidR="00B939A6" w:rsidRPr="007C52AB">
        <w:rPr>
          <w:rFonts w:ascii="Times New Roman" w:hAnsi="Times New Roman" w:cs="Times New Roman"/>
        </w:rPr>
        <w:t>7</w:t>
      </w:r>
      <w:r w:rsidRPr="007C52AB">
        <w:rPr>
          <w:rFonts w:ascii="Times New Roman" w:hAnsi="Times New Roman" w:cs="Times New Roman"/>
        </w:rPr>
        <w:t>. Члены Палаты, не входящие в состав данной комиссии, вправе принимать участие в ее работе с правом совещательного голоса.</w:t>
      </w:r>
    </w:p>
    <w:p w14:paraId="5FD38480" w14:textId="77777777" w:rsidR="00E84416" w:rsidRPr="007C52AB" w:rsidRDefault="00E84416" w:rsidP="007B3839">
      <w:pPr>
        <w:pStyle w:val="1"/>
        <w:tabs>
          <w:tab w:val="left" w:pos="993"/>
        </w:tabs>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4.</w:t>
      </w:r>
      <w:r w:rsidR="00B939A6" w:rsidRPr="007C52AB">
        <w:rPr>
          <w:rFonts w:ascii="Times New Roman" w:hAnsi="Times New Roman" w:cs="Times New Roman"/>
          <w:sz w:val="24"/>
          <w:szCs w:val="24"/>
        </w:rPr>
        <w:t>8</w:t>
      </w:r>
      <w:r w:rsidRPr="007C52AB">
        <w:rPr>
          <w:rFonts w:ascii="Times New Roman" w:hAnsi="Times New Roman" w:cs="Times New Roman"/>
          <w:sz w:val="24"/>
          <w:szCs w:val="24"/>
        </w:rPr>
        <w:t>.</w:t>
      </w:r>
      <w:r w:rsidRPr="007C52AB">
        <w:rPr>
          <w:rFonts w:ascii="Times New Roman" w:hAnsi="Times New Roman" w:cs="Times New Roman"/>
          <w:sz w:val="24"/>
          <w:szCs w:val="24"/>
        </w:rPr>
        <w:tab/>
      </w:r>
      <w:r w:rsidR="0086247F" w:rsidRPr="007C52AB">
        <w:rPr>
          <w:rFonts w:ascii="Times New Roman" w:hAnsi="Times New Roman" w:cs="Times New Roman"/>
          <w:sz w:val="24"/>
          <w:szCs w:val="24"/>
        </w:rPr>
        <w:t xml:space="preserve"> </w:t>
      </w:r>
      <w:r w:rsidRPr="007C52AB">
        <w:rPr>
          <w:rFonts w:ascii="Times New Roman" w:hAnsi="Times New Roman" w:cs="Times New Roman"/>
          <w:sz w:val="24"/>
          <w:szCs w:val="24"/>
        </w:rPr>
        <w:t xml:space="preserve">Работа комиссии осуществляется на основе плана работы комиссии, утверждаемого на </w:t>
      </w:r>
      <w:r w:rsidR="002D4059" w:rsidRPr="007C52AB">
        <w:rPr>
          <w:rFonts w:ascii="Times New Roman" w:hAnsi="Times New Roman" w:cs="Times New Roman"/>
          <w:sz w:val="24"/>
          <w:szCs w:val="24"/>
        </w:rPr>
        <w:t>год</w:t>
      </w:r>
      <w:r w:rsidRPr="007C52AB">
        <w:rPr>
          <w:rFonts w:ascii="Times New Roman" w:hAnsi="Times New Roman" w:cs="Times New Roman"/>
          <w:sz w:val="24"/>
          <w:szCs w:val="24"/>
        </w:rPr>
        <w:t>.</w:t>
      </w:r>
    </w:p>
    <w:p w14:paraId="508F00AF" w14:textId="77777777" w:rsidR="00B00CF0" w:rsidRPr="007C52AB" w:rsidRDefault="00B939A6" w:rsidP="007B3839">
      <w:pPr>
        <w:autoSpaceDE w:val="0"/>
        <w:autoSpaceDN w:val="0"/>
        <w:adjustRightInd w:val="0"/>
        <w:spacing w:line="360" w:lineRule="auto"/>
        <w:ind w:firstLine="709"/>
        <w:jc w:val="both"/>
        <w:rPr>
          <w:rFonts w:ascii="Times New Roman" w:hAnsi="Times New Roman" w:cs="Times New Roman"/>
        </w:rPr>
      </w:pPr>
      <w:r w:rsidRPr="007C52AB">
        <w:rPr>
          <w:rFonts w:ascii="Times New Roman" w:hAnsi="Times New Roman" w:cs="Times New Roman"/>
        </w:rPr>
        <w:t xml:space="preserve">4.9. </w:t>
      </w:r>
      <w:r w:rsidR="00B00CF0" w:rsidRPr="007C52AB">
        <w:rPr>
          <w:rFonts w:ascii="Times New Roman" w:hAnsi="Times New Roman" w:cs="Times New Roman"/>
        </w:rPr>
        <w:t>Член комиссии, в случае отсутствия на заседании комиссии по уважительной причине</w:t>
      </w:r>
      <w:r w:rsidRPr="007C52AB">
        <w:rPr>
          <w:rFonts w:ascii="Times New Roman" w:hAnsi="Times New Roman" w:cs="Times New Roman"/>
        </w:rPr>
        <w:t>,</w:t>
      </w:r>
      <w:r w:rsidR="00B00CF0" w:rsidRPr="007C52AB">
        <w:rPr>
          <w:rFonts w:ascii="Times New Roman" w:hAnsi="Times New Roman" w:cs="Times New Roman"/>
        </w:rPr>
        <w:t xml:space="preserve"> вправе выразить свое отношение к рассматриваемому вопросу в письменном виде.</w:t>
      </w:r>
    </w:p>
    <w:p w14:paraId="191A1FC7" w14:textId="77777777" w:rsidR="00B00CF0" w:rsidRPr="007C52AB" w:rsidRDefault="00B939A6" w:rsidP="007B3839">
      <w:pPr>
        <w:autoSpaceDE w:val="0"/>
        <w:autoSpaceDN w:val="0"/>
        <w:adjustRightInd w:val="0"/>
        <w:spacing w:line="360" w:lineRule="auto"/>
        <w:ind w:firstLine="709"/>
        <w:jc w:val="both"/>
        <w:rPr>
          <w:rFonts w:ascii="Times New Roman" w:hAnsi="Times New Roman" w:cs="Times New Roman"/>
        </w:rPr>
      </w:pPr>
      <w:r w:rsidRPr="007C52AB">
        <w:rPr>
          <w:rFonts w:ascii="Times New Roman" w:hAnsi="Times New Roman" w:cs="Times New Roman"/>
        </w:rPr>
        <w:t xml:space="preserve">4.10. </w:t>
      </w:r>
      <w:r w:rsidR="00B00CF0" w:rsidRPr="007C52AB">
        <w:rPr>
          <w:rFonts w:ascii="Times New Roman" w:hAnsi="Times New Roman" w:cs="Times New Roman"/>
        </w:rPr>
        <w:t>Решение комиссии принимается большинством голосов от установленного числа членов комиссии, присутствующих на заседании.</w:t>
      </w:r>
    </w:p>
    <w:p w14:paraId="1A41E5D8" w14:textId="77777777" w:rsidR="00E84416" w:rsidRPr="007C52AB" w:rsidRDefault="00E84416" w:rsidP="007B3839">
      <w:pPr>
        <w:pStyle w:val="1"/>
        <w:tabs>
          <w:tab w:val="left" w:pos="993"/>
        </w:tabs>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4.</w:t>
      </w:r>
      <w:r w:rsidR="00B939A6" w:rsidRPr="007C52AB">
        <w:rPr>
          <w:rFonts w:ascii="Times New Roman" w:hAnsi="Times New Roman" w:cs="Times New Roman"/>
          <w:sz w:val="24"/>
          <w:szCs w:val="24"/>
        </w:rPr>
        <w:t>11</w:t>
      </w:r>
      <w:r w:rsidRPr="007C52AB">
        <w:rPr>
          <w:rFonts w:ascii="Times New Roman" w:hAnsi="Times New Roman" w:cs="Times New Roman"/>
          <w:sz w:val="24"/>
          <w:szCs w:val="24"/>
        </w:rPr>
        <w:t>.</w:t>
      </w:r>
      <w:r w:rsidRPr="007C52AB">
        <w:rPr>
          <w:rFonts w:ascii="Times New Roman" w:hAnsi="Times New Roman" w:cs="Times New Roman"/>
          <w:sz w:val="24"/>
          <w:szCs w:val="24"/>
        </w:rPr>
        <w:tab/>
      </w:r>
      <w:r w:rsidR="0086247F" w:rsidRPr="007C52AB">
        <w:rPr>
          <w:rFonts w:ascii="Times New Roman" w:hAnsi="Times New Roman" w:cs="Times New Roman"/>
          <w:sz w:val="24"/>
          <w:szCs w:val="24"/>
        </w:rPr>
        <w:t xml:space="preserve"> </w:t>
      </w:r>
      <w:r w:rsidRPr="007C52AB">
        <w:rPr>
          <w:rFonts w:ascii="Times New Roman" w:hAnsi="Times New Roman" w:cs="Times New Roman"/>
          <w:sz w:val="24"/>
          <w:szCs w:val="24"/>
        </w:rPr>
        <w:t xml:space="preserve">Проект плана работы комиссии подготавливается её председателем на основании предложений членов комиссии. </w:t>
      </w:r>
    </w:p>
    <w:p w14:paraId="6D1B4D0F" w14:textId="77777777" w:rsidR="00E84416" w:rsidRPr="007C52AB" w:rsidRDefault="00E84416" w:rsidP="007B3839">
      <w:pPr>
        <w:pStyle w:val="1"/>
        <w:tabs>
          <w:tab w:val="left" w:pos="993"/>
        </w:tabs>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Члены комиссии представляют председателю комиссии предложения по плану.</w:t>
      </w:r>
    </w:p>
    <w:p w14:paraId="4B681E20" w14:textId="77777777" w:rsidR="00E84416" w:rsidRPr="007C52AB" w:rsidRDefault="00E84416" w:rsidP="007B3839">
      <w:pPr>
        <w:pStyle w:val="1"/>
        <w:tabs>
          <w:tab w:val="left" w:pos="851"/>
          <w:tab w:val="left" w:pos="993"/>
        </w:tabs>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4.</w:t>
      </w:r>
      <w:r w:rsidR="00B939A6" w:rsidRPr="007C52AB">
        <w:rPr>
          <w:rFonts w:ascii="Times New Roman" w:hAnsi="Times New Roman" w:cs="Times New Roman"/>
          <w:sz w:val="24"/>
          <w:szCs w:val="24"/>
        </w:rPr>
        <w:t>12</w:t>
      </w:r>
      <w:r w:rsidRPr="007C52AB">
        <w:rPr>
          <w:rFonts w:ascii="Times New Roman" w:hAnsi="Times New Roman" w:cs="Times New Roman"/>
          <w:sz w:val="24"/>
          <w:szCs w:val="24"/>
        </w:rPr>
        <w:t>. Сформированный проект плана работы вносится на рассмотрение комиссии.</w:t>
      </w:r>
      <w:r w:rsidRPr="007C52AB">
        <w:rPr>
          <w:rFonts w:ascii="Times New Roman" w:hAnsi="Times New Roman" w:cs="Times New Roman"/>
          <w:sz w:val="24"/>
          <w:szCs w:val="24"/>
        </w:rPr>
        <w:tab/>
      </w:r>
    </w:p>
    <w:p w14:paraId="74589E31" w14:textId="77777777" w:rsidR="00E84416" w:rsidRPr="007C52AB" w:rsidRDefault="00B939A6" w:rsidP="007B3839">
      <w:pPr>
        <w:pStyle w:val="1"/>
        <w:tabs>
          <w:tab w:val="left" w:pos="993"/>
        </w:tabs>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 xml:space="preserve">4.13. </w:t>
      </w:r>
      <w:r w:rsidR="00E84416" w:rsidRPr="007C52AB">
        <w:rPr>
          <w:rFonts w:ascii="Times New Roman" w:hAnsi="Times New Roman" w:cs="Times New Roman"/>
          <w:sz w:val="24"/>
          <w:szCs w:val="24"/>
        </w:rPr>
        <w:t>После одобрения на заседании комиссии план направляется её членам.</w:t>
      </w:r>
    </w:p>
    <w:p w14:paraId="06B9C593" w14:textId="77777777" w:rsidR="00E84416" w:rsidRPr="007C52AB" w:rsidRDefault="00E84416" w:rsidP="007B3839">
      <w:pPr>
        <w:pStyle w:val="1"/>
        <w:shd w:val="clear" w:color="auto" w:fill="auto"/>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4.1</w:t>
      </w:r>
      <w:r w:rsidR="00B939A6" w:rsidRPr="007C52AB">
        <w:rPr>
          <w:rFonts w:ascii="Times New Roman" w:hAnsi="Times New Roman" w:cs="Times New Roman"/>
          <w:sz w:val="24"/>
          <w:szCs w:val="24"/>
        </w:rPr>
        <w:t>4</w:t>
      </w:r>
      <w:r w:rsidRPr="007C52AB">
        <w:rPr>
          <w:rFonts w:ascii="Times New Roman" w:hAnsi="Times New Roman" w:cs="Times New Roman"/>
          <w:sz w:val="24"/>
          <w:szCs w:val="24"/>
        </w:rPr>
        <w:t>. Корректировка плана работы комиссии и рассмотрение дополнительных (внеплановых) вопросов осуществляется по решению комиссии.</w:t>
      </w:r>
    </w:p>
    <w:p w14:paraId="1FDD50FA" w14:textId="6E54C4B3" w:rsidR="00E84416" w:rsidRPr="007C52AB" w:rsidRDefault="00E84416" w:rsidP="007B3839">
      <w:pPr>
        <w:pStyle w:val="a6"/>
        <w:widowControl/>
        <w:tabs>
          <w:tab w:val="left" w:pos="426"/>
        </w:tabs>
        <w:spacing w:line="360" w:lineRule="auto"/>
        <w:ind w:left="0" w:firstLine="709"/>
        <w:jc w:val="both"/>
        <w:rPr>
          <w:rFonts w:ascii="Times New Roman" w:hAnsi="Times New Roman" w:cs="Times New Roman"/>
        </w:rPr>
      </w:pPr>
      <w:r w:rsidRPr="007C52AB">
        <w:rPr>
          <w:rFonts w:ascii="Times New Roman" w:hAnsi="Times New Roman" w:cs="Times New Roman"/>
        </w:rPr>
        <w:t>4.1</w:t>
      </w:r>
      <w:r w:rsidR="00B939A6" w:rsidRPr="007C52AB">
        <w:rPr>
          <w:rFonts w:ascii="Times New Roman" w:hAnsi="Times New Roman" w:cs="Times New Roman"/>
        </w:rPr>
        <w:t>5</w:t>
      </w:r>
      <w:r w:rsidRPr="007C52AB">
        <w:rPr>
          <w:rFonts w:ascii="Times New Roman" w:hAnsi="Times New Roman" w:cs="Times New Roman"/>
        </w:rPr>
        <w:t xml:space="preserve">. Комиссия вправе дать поручение членам комиссии. Поручение оформляется протокольной записью. Выписка из протокола в течение 3-х рабочих дней направляется исполнителю поручения, который </w:t>
      </w:r>
      <w:r w:rsidR="007918E3" w:rsidRPr="007C52AB">
        <w:rPr>
          <w:rFonts w:ascii="Times New Roman" w:hAnsi="Times New Roman" w:cs="Times New Roman"/>
        </w:rPr>
        <w:t>в</w:t>
      </w:r>
      <w:r w:rsidRPr="007C52AB">
        <w:rPr>
          <w:rFonts w:ascii="Times New Roman" w:hAnsi="Times New Roman" w:cs="Times New Roman"/>
        </w:rPr>
        <w:t xml:space="preserve"> установленный решением комиссии срок, информирует комиссию о результатах.</w:t>
      </w:r>
    </w:p>
    <w:p w14:paraId="08783F9F" w14:textId="77777777" w:rsidR="00E84416" w:rsidRPr="007C52AB" w:rsidRDefault="00B939A6" w:rsidP="007B3839">
      <w:pPr>
        <w:pStyle w:val="1"/>
        <w:spacing w:after="0" w:line="360" w:lineRule="auto"/>
        <w:ind w:firstLine="709"/>
        <w:rPr>
          <w:rFonts w:ascii="Times New Roman" w:hAnsi="Times New Roman" w:cs="Times New Roman"/>
          <w:b/>
          <w:bCs/>
          <w:sz w:val="24"/>
          <w:szCs w:val="24"/>
        </w:rPr>
      </w:pPr>
      <w:r w:rsidRPr="007C52AB">
        <w:rPr>
          <w:rFonts w:ascii="Times New Roman" w:hAnsi="Times New Roman" w:cs="Times New Roman"/>
          <w:sz w:val="24"/>
          <w:szCs w:val="24"/>
        </w:rPr>
        <w:t>4.16</w:t>
      </w:r>
      <w:r w:rsidR="00E84416" w:rsidRPr="007C52AB">
        <w:rPr>
          <w:rFonts w:ascii="Times New Roman" w:hAnsi="Times New Roman" w:cs="Times New Roman"/>
          <w:sz w:val="24"/>
          <w:szCs w:val="24"/>
        </w:rPr>
        <w:t>.</w:t>
      </w:r>
      <w:r w:rsidR="00E84416" w:rsidRPr="007C52AB">
        <w:rPr>
          <w:rFonts w:ascii="Times New Roman" w:hAnsi="Times New Roman" w:cs="Times New Roman"/>
          <w:b/>
          <w:bCs/>
          <w:sz w:val="24"/>
          <w:szCs w:val="24"/>
        </w:rPr>
        <w:t xml:space="preserve"> </w:t>
      </w:r>
      <w:r w:rsidR="00E84416" w:rsidRPr="007C52AB">
        <w:rPr>
          <w:rFonts w:ascii="Times New Roman" w:hAnsi="Times New Roman" w:cs="Times New Roman"/>
          <w:sz w:val="24"/>
          <w:szCs w:val="24"/>
        </w:rPr>
        <w:t xml:space="preserve">Комиссия вносит предложения по формированию планов работы </w:t>
      </w:r>
      <w:r w:rsidRPr="007C52AB">
        <w:rPr>
          <w:rFonts w:ascii="Times New Roman" w:hAnsi="Times New Roman" w:cs="Times New Roman"/>
          <w:sz w:val="24"/>
          <w:szCs w:val="24"/>
        </w:rPr>
        <w:t xml:space="preserve">Президиума </w:t>
      </w:r>
      <w:r w:rsidR="00E84416" w:rsidRPr="007C52AB">
        <w:rPr>
          <w:rFonts w:ascii="Times New Roman" w:hAnsi="Times New Roman" w:cs="Times New Roman"/>
          <w:sz w:val="24"/>
          <w:szCs w:val="24"/>
        </w:rPr>
        <w:t xml:space="preserve">Палаты и Палаты </w:t>
      </w:r>
      <w:r w:rsidRPr="007C52AB">
        <w:rPr>
          <w:rFonts w:ascii="Times New Roman" w:hAnsi="Times New Roman" w:cs="Times New Roman"/>
          <w:sz w:val="24"/>
          <w:szCs w:val="24"/>
        </w:rPr>
        <w:t>за 30 дней до начала очередного года</w:t>
      </w:r>
      <w:r w:rsidR="00E84416" w:rsidRPr="007C52AB">
        <w:rPr>
          <w:rFonts w:ascii="Times New Roman" w:hAnsi="Times New Roman" w:cs="Times New Roman"/>
          <w:sz w:val="24"/>
          <w:szCs w:val="24"/>
        </w:rPr>
        <w:t xml:space="preserve">. </w:t>
      </w:r>
    </w:p>
    <w:p w14:paraId="082D5E1A" w14:textId="77777777" w:rsidR="00E84416" w:rsidRPr="007C52AB" w:rsidRDefault="00E84416" w:rsidP="007B3839">
      <w:pPr>
        <w:pStyle w:val="1"/>
        <w:spacing w:after="0" w:line="360" w:lineRule="auto"/>
        <w:ind w:firstLine="709"/>
        <w:rPr>
          <w:rFonts w:ascii="Times New Roman" w:hAnsi="Times New Roman" w:cs="Times New Roman"/>
          <w:b/>
          <w:bCs/>
          <w:sz w:val="24"/>
          <w:szCs w:val="24"/>
        </w:rPr>
      </w:pPr>
      <w:r w:rsidRPr="007C52AB">
        <w:rPr>
          <w:rFonts w:ascii="Times New Roman" w:hAnsi="Times New Roman" w:cs="Times New Roman"/>
          <w:sz w:val="24"/>
          <w:szCs w:val="24"/>
        </w:rPr>
        <w:t>4.1</w:t>
      </w:r>
      <w:r w:rsidR="00B939A6" w:rsidRPr="007C52AB">
        <w:rPr>
          <w:rFonts w:ascii="Times New Roman" w:hAnsi="Times New Roman" w:cs="Times New Roman"/>
          <w:sz w:val="24"/>
          <w:szCs w:val="24"/>
        </w:rPr>
        <w:t>7</w:t>
      </w:r>
      <w:r w:rsidRPr="007C52AB">
        <w:rPr>
          <w:rFonts w:ascii="Times New Roman" w:hAnsi="Times New Roman" w:cs="Times New Roman"/>
          <w:sz w:val="24"/>
          <w:szCs w:val="24"/>
        </w:rPr>
        <w:t xml:space="preserve">. Комиссия готовит материалы для рассмотрения на заседания </w:t>
      </w:r>
      <w:r w:rsidR="00B939A6" w:rsidRPr="007C52AB">
        <w:rPr>
          <w:rFonts w:ascii="Times New Roman" w:hAnsi="Times New Roman" w:cs="Times New Roman"/>
          <w:sz w:val="24"/>
          <w:szCs w:val="24"/>
        </w:rPr>
        <w:t>Президиума</w:t>
      </w:r>
      <w:r w:rsidRPr="007C52AB">
        <w:rPr>
          <w:rFonts w:ascii="Times New Roman" w:hAnsi="Times New Roman" w:cs="Times New Roman"/>
          <w:sz w:val="24"/>
          <w:szCs w:val="24"/>
        </w:rPr>
        <w:t xml:space="preserve"> Палаты и Палаты в соответствии с требованиями Положения о </w:t>
      </w:r>
      <w:r w:rsidR="00B939A6" w:rsidRPr="007C52AB">
        <w:rPr>
          <w:rFonts w:ascii="Times New Roman" w:hAnsi="Times New Roman" w:cs="Times New Roman"/>
          <w:sz w:val="24"/>
          <w:szCs w:val="24"/>
        </w:rPr>
        <w:t>Президиуме</w:t>
      </w:r>
      <w:r w:rsidRPr="007C52AB">
        <w:rPr>
          <w:rFonts w:ascii="Times New Roman" w:hAnsi="Times New Roman" w:cs="Times New Roman"/>
          <w:sz w:val="24"/>
          <w:szCs w:val="24"/>
        </w:rPr>
        <w:t xml:space="preserve"> Палаты и Регламента Палаты.</w:t>
      </w:r>
    </w:p>
    <w:p w14:paraId="4F7FCCC8" w14:textId="77777777" w:rsidR="00E84416" w:rsidRPr="007C52AB" w:rsidRDefault="00E84416" w:rsidP="007B3839">
      <w:pPr>
        <w:pStyle w:val="1"/>
        <w:spacing w:after="0" w:line="360" w:lineRule="auto"/>
        <w:ind w:firstLine="709"/>
        <w:rPr>
          <w:rFonts w:ascii="Times New Roman" w:hAnsi="Times New Roman" w:cs="Times New Roman"/>
          <w:b/>
          <w:bCs/>
          <w:sz w:val="24"/>
          <w:szCs w:val="24"/>
        </w:rPr>
      </w:pPr>
      <w:r w:rsidRPr="007C52AB">
        <w:rPr>
          <w:rFonts w:ascii="Times New Roman" w:hAnsi="Times New Roman" w:cs="Times New Roman"/>
          <w:sz w:val="24"/>
          <w:szCs w:val="24"/>
        </w:rPr>
        <w:t>4.1</w:t>
      </w:r>
      <w:r w:rsidR="00B939A6" w:rsidRPr="007C52AB">
        <w:rPr>
          <w:rFonts w:ascii="Times New Roman" w:hAnsi="Times New Roman" w:cs="Times New Roman"/>
          <w:sz w:val="24"/>
          <w:szCs w:val="24"/>
        </w:rPr>
        <w:t>8</w:t>
      </w:r>
      <w:r w:rsidRPr="007C52AB">
        <w:rPr>
          <w:rFonts w:ascii="Times New Roman" w:hAnsi="Times New Roman" w:cs="Times New Roman"/>
          <w:sz w:val="24"/>
          <w:szCs w:val="24"/>
        </w:rPr>
        <w:t xml:space="preserve">. Комиссия, которая вносит вопрос на заседание </w:t>
      </w:r>
      <w:r w:rsidR="00B939A6" w:rsidRPr="007C52AB">
        <w:rPr>
          <w:rFonts w:ascii="Times New Roman" w:hAnsi="Times New Roman" w:cs="Times New Roman"/>
          <w:sz w:val="24"/>
          <w:szCs w:val="24"/>
        </w:rPr>
        <w:t>Президиума</w:t>
      </w:r>
      <w:r w:rsidRPr="007C52AB">
        <w:rPr>
          <w:rFonts w:ascii="Times New Roman" w:hAnsi="Times New Roman" w:cs="Times New Roman"/>
          <w:sz w:val="24"/>
          <w:szCs w:val="24"/>
        </w:rPr>
        <w:t xml:space="preserve"> Палаты или Палаты, осуществляет подготовку проекта решения </w:t>
      </w:r>
      <w:r w:rsidR="00B939A6" w:rsidRPr="007C52AB">
        <w:rPr>
          <w:rFonts w:ascii="Times New Roman" w:hAnsi="Times New Roman" w:cs="Times New Roman"/>
          <w:sz w:val="24"/>
          <w:szCs w:val="24"/>
        </w:rPr>
        <w:t>Президиума</w:t>
      </w:r>
      <w:r w:rsidRPr="007C52AB">
        <w:rPr>
          <w:rFonts w:ascii="Times New Roman" w:hAnsi="Times New Roman" w:cs="Times New Roman"/>
          <w:sz w:val="24"/>
          <w:szCs w:val="24"/>
        </w:rPr>
        <w:t xml:space="preserve"> Палаты или Палаты по вопросу.</w:t>
      </w:r>
    </w:p>
    <w:p w14:paraId="74DFFD7A" w14:textId="77777777" w:rsidR="00E84416" w:rsidRPr="007C52AB" w:rsidRDefault="00E84416" w:rsidP="007B3839">
      <w:pPr>
        <w:pStyle w:val="1"/>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4.1</w:t>
      </w:r>
      <w:r w:rsidR="00B939A6" w:rsidRPr="007C52AB">
        <w:rPr>
          <w:rFonts w:ascii="Times New Roman" w:hAnsi="Times New Roman" w:cs="Times New Roman"/>
          <w:sz w:val="24"/>
          <w:szCs w:val="24"/>
        </w:rPr>
        <w:t>9</w:t>
      </w:r>
      <w:r w:rsidRPr="007C52AB">
        <w:rPr>
          <w:rFonts w:ascii="Times New Roman" w:hAnsi="Times New Roman" w:cs="Times New Roman"/>
          <w:sz w:val="24"/>
          <w:szCs w:val="24"/>
        </w:rPr>
        <w:t>.</w:t>
      </w:r>
      <w:r w:rsidRPr="007C52AB">
        <w:rPr>
          <w:rFonts w:ascii="Times New Roman" w:hAnsi="Times New Roman" w:cs="Times New Roman"/>
          <w:b/>
          <w:bCs/>
          <w:sz w:val="24"/>
          <w:szCs w:val="24"/>
        </w:rPr>
        <w:t xml:space="preserve"> </w:t>
      </w:r>
      <w:r w:rsidRPr="007C52AB">
        <w:rPr>
          <w:rFonts w:ascii="Times New Roman" w:hAnsi="Times New Roman" w:cs="Times New Roman"/>
          <w:sz w:val="24"/>
          <w:szCs w:val="24"/>
        </w:rPr>
        <w:t xml:space="preserve">Комиссия выполняет поручения </w:t>
      </w:r>
      <w:r w:rsidR="00B939A6" w:rsidRPr="007C52AB">
        <w:rPr>
          <w:rFonts w:ascii="Times New Roman" w:hAnsi="Times New Roman" w:cs="Times New Roman"/>
          <w:sz w:val="24"/>
          <w:szCs w:val="24"/>
        </w:rPr>
        <w:t>Президиума</w:t>
      </w:r>
      <w:r w:rsidRPr="007C52AB">
        <w:rPr>
          <w:rFonts w:ascii="Times New Roman" w:hAnsi="Times New Roman" w:cs="Times New Roman"/>
          <w:sz w:val="24"/>
          <w:szCs w:val="24"/>
        </w:rPr>
        <w:t xml:space="preserve"> Палаты или Палаты. Текст поручения в письменной форме передается в комиссию. Не позднее, чем через 15 дней или в иной, установленный решением </w:t>
      </w:r>
      <w:r w:rsidR="00B939A6" w:rsidRPr="007C52AB">
        <w:rPr>
          <w:rFonts w:ascii="Times New Roman" w:hAnsi="Times New Roman" w:cs="Times New Roman"/>
          <w:sz w:val="24"/>
          <w:szCs w:val="24"/>
        </w:rPr>
        <w:t>Президиума</w:t>
      </w:r>
      <w:r w:rsidRPr="007C52AB">
        <w:rPr>
          <w:rFonts w:ascii="Times New Roman" w:hAnsi="Times New Roman" w:cs="Times New Roman"/>
          <w:sz w:val="24"/>
          <w:szCs w:val="24"/>
        </w:rPr>
        <w:t xml:space="preserve"> Палаты или решением Палаты срок, со дня получения поручения председатель комиссии информирует </w:t>
      </w:r>
      <w:r w:rsidR="00B939A6" w:rsidRPr="007C52AB">
        <w:rPr>
          <w:rFonts w:ascii="Times New Roman" w:hAnsi="Times New Roman" w:cs="Times New Roman"/>
          <w:sz w:val="24"/>
          <w:szCs w:val="24"/>
        </w:rPr>
        <w:t>Президиум</w:t>
      </w:r>
      <w:r w:rsidRPr="007C52AB">
        <w:rPr>
          <w:rFonts w:ascii="Times New Roman" w:hAnsi="Times New Roman" w:cs="Times New Roman"/>
          <w:sz w:val="24"/>
          <w:szCs w:val="24"/>
        </w:rPr>
        <w:t xml:space="preserve"> Палаты или Палату о результатах выполнения поручения.</w:t>
      </w:r>
    </w:p>
    <w:p w14:paraId="7F7E4BDE" w14:textId="77777777" w:rsidR="00E84416" w:rsidRPr="007C52AB" w:rsidRDefault="00E84416" w:rsidP="007B3839">
      <w:pPr>
        <w:shd w:val="clear" w:color="auto" w:fill="FFFFFF"/>
        <w:tabs>
          <w:tab w:val="left" w:pos="-4962"/>
          <w:tab w:val="left" w:pos="10490"/>
        </w:tabs>
        <w:spacing w:line="360" w:lineRule="auto"/>
        <w:jc w:val="center"/>
        <w:rPr>
          <w:rFonts w:ascii="Times New Roman" w:hAnsi="Times New Roman" w:cs="Times New Roman"/>
          <w:b/>
          <w:bCs/>
          <w:spacing w:val="-1"/>
        </w:rPr>
      </w:pPr>
      <w:r w:rsidRPr="007C52AB">
        <w:rPr>
          <w:rFonts w:ascii="Times New Roman" w:hAnsi="Times New Roman" w:cs="Times New Roman"/>
          <w:b/>
          <w:bCs/>
        </w:rPr>
        <w:t xml:space="preserve">5. </w:t>
      </w:r>
      <w:r w:rsidRPr="007C52AB">
        <w:rPr>
          <w:rFonts w:ascii="Times New Roman" w:hAnsi="Times New Roman" w:cs="Times New Roman"/>
          <w:b/>
          <w:bCs/>
          <w:spacing w:val="-1"/>
        </w:rPr>
        <w:t>Внеочередные заседания комиссии</w:t>
      </w:r>
    </w:p>
    <w:p w14:paraId="2B318460" w14:textId="77777777" w:rsidR="00E84416" w:rsidRPr="007C52AB" w:rsidRDefault="00E84416" w:rsidP="007B3839">
      <w:pPr>
        <w:widowControl/>
        <w:tabs>
          <w:tab w:val="left" w:pos="1080"/>
        </w:tabs>
        <w:spacing w:line="360" w:lineRule="auto"/>
        <w:ind w:firstLine="709"/>
        <w:jc w:val="both"/>
        <w:rPr>
          <w:rFonts w:ascii="Times New Roman" w:hAnsi="Times New Roman" w:cs="Times New Roman"/>
        </w:rPr>
      </w:pPr>
      <w:r w:rsidRPr="007C52AB">
        <w:rPr>
          <w:rFonts w:ascii="Times New Roman" w:hAnsi="Times New Roman" w:cs="Times New Roman"/>
        </w:rPr>
        <w:t>5.1. Внеочередное заседание комиссии может быть проведено по решению председателя комиссии или более одной трети от числа членов комиссии. Инициатор проведения внеочередного заседания комиссии вносит на рассмотрение председателя комиссии пе</w:t>
      </w:r>
      <w:r w:rsidR="00B939A6" w:rsidRPr="007C52AB">
        <w:rPr>
          <w:rFonts w:ascii="Times New Roman" w:hAnsi="Times New Roman" w:cs="Times New Roman"/>
        </w:rPr>
        <w:t xml:space="preserve">речень вопросов для обсуждения </w:t>
      </w:r>
      <w:r w:rsidRPr="007C52AB">
        <w:rPr>
          <w:rFonts w:ascii="Times New Roman" w:hAnsi="Times New Roman" w:cs="Times New Roman"/>
        </w:rPr>
        <w:t>и проекты решений по ним.</w:t>
      </w:r>
    </w:p>
    <w:p w14:paraId="73A5AA03" w14:textId="77777777" w:rsidR="00E84416" w:rsidRPr="007C52AB" w:rsidRDefault="00E84416" w:rsidP="007B3839">
      <w:pPr>
        <w:pStyle w:val="1"/>
        <w:numPr>
          <w:ilvl w:val="0"/>
          <w:numId w:val="18"/>
        </w:numPr>
        <w:shd w:val="clear" w:color="auto" w:fill="auto"/>
        <w:tabs>
          <w:tab w:val="clear" w:pos="720"/>
          <w:tab w:val="num" w:pos="0"/>
        </w:tabs>
        <w:spacing w:after="0" w:line="360" w:lineRule="auto"/>
        <w:ind w:left="0" w:firstLine="0"/>
        <w:jc w:val="center"/>
        <w:rPr>
          <w:rFonts w:ascii="Times New Roman" w:hAnsi="Times New Roman" w:cs="Times New Roman"/>
          <w:b/>
          <w:bCs/>
          <w:sz w:val="24"/>
          <w:szCs w:val="24"/>
        </w:rPr>
      </w:pPr>
      <w:r w:rsidRPr="007C52AB">
        <w:rPr>
          <w:rFonts w:ascii="Times New Roman" w:hAnsi="Times New Roman" w:cs="Times New Roman"/>
          <w:b/>
          <w:bCs/>
          <w:sz w:val="24"/>
          <w:szCs w:val="24"/>
        </w:rPr>
        <w:t>Организация деятельности комиссии</w:t>
      </w:r>
    </w:p>
    <w:p w14:paraId="3578240F" w14:textId="77777777" w:rsidR="00E84416" w:rsidRPr="007C52AB" w:rsidRDefault="00E84416" w:rsidP="007B3839">
      <w:pPr>
        <w:autoSpaceDE w:val="0"/>
        <w:autoSpaceDN w:val="0"/>
        <w:adjustRightInd w:val="0"/>
        <w:spacing w:line="360" w:lineRule="auto"/>
        <w:ind w:firstLine="709"/>
        <w:rPr>
          <w:rFonts w:ascii="Times New Roman" w:hAnsi="Times New Roman" w:cs="Times New Roman"/>
        </w:rPr>
      </w:pPr>
      <w:r w:rsidRPr="007C52AB">
        <w:rPr>
          <w:rFonts w:ascii="Times New Roman" w:hAnsi="Times New Roman" w:cs="Times New Roman"/>
        </w:rPr>
        <w:t>6.1. Председатель комиссии:</w:t>
      </w:r>
    </w:p>
    <w:p w14:paraId="5D0C2DBD" w14:textId="77777777" w:rsidR="00E84416" w:rsidRPr="007C52AB" w:rsidRDefault="00E84416" w:rsidP="007B3839">
      <w:pPr>
        <w:numPr>
          <w:ilvl w:val="0"/>
          <w:numId w:val="27"/>
        </w:numPr>
        <w:autoSpaceDE w:val="0"/>
        <w:autoSpaceDN w:val="0"/>
        <w:adjustRightInd w:val="0"/>
        <w:spacing w:line="360" w:lineRule="auto"/>
        <w:ind w:left="0" w:firstLine="709"/>
        <w:jc w:val="both"/>
        <w:rPr>
          <w:rFonts w:ascii="Times New Roman" w:hAnsi="Times New Roman" w:cs="Times New Roman"/>
        </w:rPr>
      </w:pPr>
      <w:r w:rsidRPr="007C52AB">
        <w:rPr>
          <w:rFonts w:ascii="Times New Roman" w:hAnsi="Times New Roman" w:cs="Times New Roman"/>
        </w:rPr>
        <w:t>организует работу комиссии и председательствует на ее заседаниях;</w:t>
      </w:r>
    </w:p>
    <w:p w14:paraId="374380C8" w14:textId="77777777" w:rsidR="00E84416" w:rsidRPr="007C52AB" w:rsidRDefault="00E84416" w:rsidP="007B3839">
      <w:pPr>
        <w:numPr>
          <w:ilvl w:val="0"/>
          <w:numId w:val="27"/>
        </w:numPr>
        <w:autoSpaceDE w:val="0"/>
        <w:autoSpaceDN w:val="0"/>
        <w:adjustRightInd w:val="0"/>
        <w:spacing w:line="360" w:lineRule="auto"/>
        <w:ind w:left="0" w:firstLine="709"/>
        <w:jc w:val="both"/>
        <w:rPr>
          <w:rFonts w:ascii="Times New Roman" w:hAnsi="Times New Roman" w:cs="Times New Roman"/>
        </w:rPr>
      </w:pPr>
      <w:r w:rsidRPr="007C52AB">
        <w:rPr>
          <w:rFonts w:ascii="Times New Roman" w:hAnsi="Times New Roman" w:cs="Times New Roman"/>
        </w:rPr>
        <w:t>созывает внеочередное заседание комиссии;</w:t>
      </w:r>
    </w:p>
    <w:p w14:paraId="33B03952" w14:textId="77777777" w:rsidR="00E84416" w:rsidRPr="007C52AB" w:rsidRDefault="00E84416" w:rsidP="007B3839">
      <w:pPr>
        <w:numPr>
          <w:ilvl w:val="0"/>
          <w:numId w:val="27"/>
        </w:numPr>
        <w:autoSpaceDE w:val="0"/>
        <w:autoSpaceDN w:val="0"/>
        <w:adjustRightInd w:val="0"/>
        <w:spacing w:line="360" w:lineRule="auto"/>
        <w:ind w:left="0" w:firstLine="709"/>
        <w:jc w:val="both"/>
        <w:rPr>
          <w:rFonts w:ascii="Times New Roman" w:hAnsi="Times New Roman" w:cs="Times New Roman"/>
        </w:rPr>
      </w:pPr>
      <w:r w:rsidRPr="007C52AB">
        <w:rPr>
          <w:rFonts w:ascii="Times New Roman" w:hAnsi="Times New Roman" w:cs="Times New Roman"/>
        </w:rPr>
        <w:t xml:space="preserve">формирует проект повестки дня комиссии; </w:t>
      </w:r>
    </w:p>
    <w:p w14:paraId="0A93CF44" w14:textId="77777777" w:rsidR="00E84416" w:rsidRPr="007C52AB" w:rsidRDefault="00E84416" w:rsidP="007B3839">
      <w:pPr>
        <w:numPr>
          <w:ilvl w:val="0"/>
          <w:numId w:val="27"/>
        </w:numPr>
        <w:autoSpaceDE w:val="0"/>
        <w:autoSpaceDN w:val="0"/>
        <w:adjustRightInd w:val="0"/>
        <w:spacing w:line="360" w:lineRule="auto"/>
        <w:ind w:left="0" w:firstLine="709"/>
        <w:jc w:val="both"/>
        <w:rPr>
          <w:rFonts w:ascii="Times New Roman" w:hAnsi="Times New Roman" w:cs="Times New Roman"/>
        </w:rPr>
      </w:pPr>
      <w:r w:rsidRPr="007C52AB">
        <w:rPr>
          <w:rFonts w:ascii="Times New Roman" w:hAnsi="Times New Roman" w:cs="Times New Roman"/>
          <w:spacing w:val="4"/>
        </w:rPr>
        <w:t xml:space="preserve">информирует </w:t>
      </w:r>
      <w:r w:rsidR="00CF18FC" w:rsidRPr="007C52AB">
        <w:rPr>
          <w:rFonts w:ascii="Times New Roman" w:hAnsi="Times New Roman" w:cs="Times New Roman"/>
          <w:spacing w:val="4"/>
        </w:rPr>
        <w:t>Президиум</w:t>
      </w:r>
      <w:r w:rsidRPr="007C52AB">
        <w:rPr>
          <w:rFonts w:ascii="Times New Roman" w:hAnsi="Times New Roman" w:cs="Times New Roman"/>
          <w:spacing w:val="4"/>
        </w:rPr>
        <w:t xml:space="preserve"> о составах рабочих групп</w:t>
      </w:r>
      <w:r w:rsidR="0086247F" w:rsidRPr="007C52AB">
        <w:rPr>
          <w:rFonts w:ascii="Times New Roman" w:hAnsi="Times New Roman" w:cs="Times New Roman"/>
          <w:spacing w:val="4"/>
        </w:rPr>
        <w:t>,</w:t>
      </w:r>
      <w:r w:rsidRPr="007C52AB">
        <w:rPr>
          <w:rFonts w:ascii="Times New Roman" w:hAnsi="Times New Roman" w:cs="Times New Roman"/>
          <w:spacing w:val="4"/>
        </w:rPr>
        <w:t xml:space="preserve"> образуемых комиссией, </w:t>
      </w:r>
      <w:r w:rsidRPr="007C52AB">
        <w:rPr>
          <w:rFonts w:ascii="Times New Roman" w:hAnsi="Times New Roman" w:cs="Times New Roman"/>
        </w:rPr>
        <w:t>для обеспечения деятельности комиссии, в том числе и для проведения экспертизы проектов правовых документов</w:t>
      </w:r>
      <w:r w:rsidRPr="007C52AB">
        <w:rPr>
          <w:rFonts w:ascii="Times New Roman" w:hAnsi="Times New Roman" w:cs="Times New Roman"/>
          <w:spacing w:val="-1"/>
        </w:rPr>
        <w:t>;</w:t>
      </w:r>
    </w:p>
    <w:p w14:paraId="63831A53" w14:textId="77777777" w:rsidR="00E84416" w:rsidRPr="007C52AB" w:rsidRDefault="0086247F" w:rsidP="007B3839">
      <w:pPr>
        <w:numPr>
          <w:ilvl w:val="0"/>
          <w:numId w:val="27"/>
        </w:numPr>
        <w:autoSpaceDE w:val="0"/>
        <w:autoSpaceDN w:val="0"/>
        <w:adjustRightInd w:val="0"/>
        <w:spacing w:line="360" w:lineRule="auto"/>
        <w:ind w:left="0" w:firstLine="709"/>
        <w:jc w:val="both"/>
        <w:rPr>
          <w:rFonts w:ascii="Times New Roman" w:hAnsi="Times New Roman" w:cs="Times New Roman"/>
        </w:rPr>
      </w:pPr>
      <w:r w:rsidRPr="007C52AB">
        <w:rPr>
          <w:rFonts w:ascii="Times New Roman" w:hAnsi="Times New Roman" w:cs="Times New Roman"/>
        </w:rPr>
        <w:t>ведет заседания к</w:t>
      </w:r>
      <w:r w:rsidR="00E84416" w:rsidRPr="007C52AB">
        <w:rPr>
          <w:rFonts w:ascii="Times New Roman" w:hAnsi="Times New Roman" w:cs="Times New Roman"/>
        </w:rPr>
        <w:t>омиссии, подписывает протоколы заседаний Комиссии;</w:t>
      </w:r>
    </w:p>
    <w:p w14:paraId="3795CBF4" w14:textId="77777777" w:rsidR="00E84416" w:rsidRPr="007C52AB" w:rsidRDefault="00E84416" w:rsidP="007B3839">
      <w:pPr>
        <w:numPr>
          <w:ilvl w:val="0"/>
          <w:numId w:val="27"/>
        </w:numPr>
        <w:autoSpaceDE w:val="0"/>
        <w:autoSpaceDN w:val="0"/>
        <w:adjustRightInd w:val="0"/>
        <w:spacing w:line="360" w:lineRule="auto"/>
        <w:ind w:left="0" w:firstLine="709"/>
        <w:jc w:val="both"/>
        <w:rPr>
          <w:rFonts w:ascii="Times New Roman" w:hAnsi="Times New Roman" w:cs="Times New Roman"/>
        </w:rPr>
      </w:pPr>
      <w:r w:rsidRPr="007C52AB">
        <w:rPr>
          <w:rFonts w:ascii="Times New Roman" w:hAnsi="Times New Roman" w:cs="Times New Roman"/>
        </w:rPr>
        <w:t>в случае своего отсутствия поручает исполн</w:t>
      </w:r>
      <w:r w:rsidR="0086247F" w:rsidRPr="007C52AB">
        <w:rPr>
          <w:rFonts w:ascii="Times New Roman" w:hAnsi="Times New Roman" w:cs="Times New Roman"/>
        </w:rPr>
        <w:t>ение обязанностей председателя к</w:t>
      </w:r>
      <w:r w:rsidRPr="007C52AB">
        <w:rPr>
          <w:rFonts w:ascii="Times New Roman" w:hAnsi="Times New Roman" w:cs="Times New Roman"/>
        </w:rPr>
        <w:t>омиссии заместителю</w:t>
      </w:r>
      <w:r w:rsidR="00CF18FC" w:rsidRPr="007C52AB">
        <w:rPr>
          <w:rFonts w:ascii="Times New Roman" w:hAnsi="Times New Roman" w:cs="Times New Roman"/>
        </w:rPr>
        <w:t xml:space="preserve"> или одному из членов комиссии</w:t>
      </w:r>
      <w:r w:rsidRPr="007C52AB">
        <w:rPr>
          <w:rFonts w:ascii="Times New Roman" w:hAnsi="Times New Roman" w:cs="Times New Roman"/>
        </w:rPr>
        <w:t>;</w:t>
      </w:r>
    </w:p>
    <w:p w14:paraId="08BE1567" w14:textId="77777777" w:rsidR="00E84416" w:rsidRPr="007C52AB" w:rsidRDefault="00E84416" w:rsidP="007B3839">
      <w:pPr>
        <w:numPr>
          <w:ilvl w:val="0"/>
          <w:numId w:val="27"/>
        </w:numPr>
        <w:autoSpaceDE w:val="0"/>
        <w:autoSpaceDN w:val="0"/>
        <w:adjustRightInd w:val="0"/>
        <w:spacing w:line="360" w:lineRule="auto"/>
        <w:ind w:left="0" w:firstLine="709"/>
        <w:jc w:val="both"/>
        <w:rPr>
          <w:rFonts w:ascii="Times New Roman" w:hAnsi="Times New Roman" w:cs="Times New Roman"/>
        </w:rPr>
      </w:pPr>
      <w:r w:rsidRPr="007C52AB">
        <w:rPr>
          <w:rFonts w:ascii="Times New Roman" w:hAnsi="Times New Roman" w:cs="Times New Roman"/>
        </w:rPr>
        <w:t>в период между заседаниями может осуществлять процедуру принятия решения посредством заочного голосования членов комиссии по вопросам, отнесенным к компетенции комиссии;</w:t>
      </w:r>
    </w:p>
    <w:p w14:paraId="7F47C803" w14:textId="77777777" w:rsidR="00E84416" w:rsidRPr="007C52AB" w:rsidRDefault="00E84416" w:rsidP="007B3839">
      <w:pPr>
        <w:numPr>
          <w:ilvl w:val="0"/>
          <w:numId w:val="27"/>
        </w:numPr>
        <w:autoSpaceDE w:val="0"/>
        <w:autoSpaceDN w:val="0"/>
        <w:adjustRightInd w:val="0"/>
        <w:spacing w:line="360" w:lineRule="auto"/>
        <w:ind w:left="0" w:firstLine="709"/>
        <w:jc w:val="both"/>
        <w:rPr>
          <w:rFonts w:ascii="Times New Roman" w:hAnsi="Times New Roman" w:cs="Times New Roman"/>
        </w:rPr>
      </w:pPr>
      <w:r w:rsidRPr="007C52AB">
        <w:rPr>
          <w:rFonts w:ascii="Times New Roman" w:hAnsi="Times New Roman" w:cs="Times New Roman"/>
        </w:rPr>
        <w:t>направляет запросы в различные инстанции, в том числе в органы местного самоупра</w:t>
      </w:r>
      <w:r w:rsidR="00CF18FC" w:rsidRPr="007C52AB">
        <w:rPr>
          <w:rFonts w:ascii="Times New Roman" w:hAnsi="Times New Roman" w:cs="Times New Roman"/>
        </w:rPr>
        <w:t xml:space="preserve">вления, организации </w:t>
      </w:r>
      <w:r w:rsidRPr="007C52AB">
        <w:rPr>
          <w:rFonts w:ascii="Times New Roman" w:hAnsi="Times New Roman" w:cs="Times New Roman"/>
        </w:rPr>
        <w:t>в соотв</w:t>
      </w:r>
      <w:r w:rsidR="0086247F" w:rsidRPr="007C52AB">
        <w:rPr>
          <w:rFonts w:ascii="Times New Roman" w:hAnsi="Times New Roman" w:cs="Times New Roman"/>
        </w:rPr>
        <w:t>етствии с направлениями работы к</w:t>
      </w:r>
      <w:r w:rsidRPr="007C52AB">
        <w:rPr>
          <w:rFonts w:ascii="Times New Roman" w:hAnsi="Times New Roman" w:cs="Times New Roman"/>
        </w:rPr>
        <w:t>омиссии.</w:t>
      </w:r>
    </w:p>
    <w:p w14:paraId="7FD112BF" w14:textId="77777777" w:rsidR="00E84416" w:rsidRPr="007C52AB" w:rsidRDefault="00E84416" w:rsidP="007B3839">
      <w:pPr>
        <w:pStyle w:val="1"/>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6.2. Перенос обсуждения вопроса, включенного в план работы комиссии, на другое время может быть осуществлен по решению комиссии</w:t>
      </w:r>
      <w:r w:rsidR="00CF18FC" w:rsidRPr="007C52AB">
        <w:rPr>
          <w:rFonts w:ascii="Times New Roman" w:hAnsi="Times New Roman" w:cs="Times New Roman"/>
          <w:sz w:val="24"/>
          <w:szCs w:val="24"/>
        </w:rPr>
        <w:t xml:space="preserve">. </w:t>
      </w:r>
      <w:r w:rsidRPr="007C52AB">
        <w:rPr>
          <w:rFonts w:ascii="Times New Roman" w:hAnsi="Times New Roman" w:cs="Times New Roman"/>
          <w:sz w:val="24"/>
          <w:szCs w:val="24"/>
        </w:rPr>
        <w:t xml:space="preserve"> </w:t>
      </w:r>
    </w:p>
    <w:p w14:paraId="4AC6122C" w14:textId="77777777" w:rsidR="00DA28FA" w:rsidRPr="007C52AB" w:rsidRDefault="00DA28FA" w:rsidP="007B3839">
      <w:pPr>
        <w:widowControl/>
        <w:numPr>
          <w:ilvl w:val="0"/>
          <w:numId w:val="18"/>
        </w:numPr>
        <w:tabs>
          <w:tab w:val="clear" w:pos="720"/>
          <w:tab w:val="num" w:pos="360"/>
          <w:tab w:val="left" w:pos="1080"/>
        </w:tabs>
        <w:spacing w:line="360" w:lineRule="auto"/>
        <w:ind w:left="0" w:firstLine="0"/>
        <w:jc w:val="center"/>
        <w:rPr>
          <w:rFonts w:ascii="Times New Roman" w:hAnsi="Times New Roman" w:cs="Times New Roman"/>
          <w:b/>
        </w:rPr>
      </w:pPr>
      <w:r w:rsidRPr="007C52AB">
        <w:rPr>
          <w:rFonts w:ascii="Times New Roman" w:hAnsi="Times New Roman" w:cs="Times New Roman"/>
          <w:b/>
        </w:rPr>
        <w:t>Порядок принятия решений комиссией методом опроса членов комиссий</w:t>
      </w:r>
    </w:p>
    <w:p w14:paraId="2BB3EEB6" w14:textId="77777777" w:rsidR="00DA28FA" w:rsidRPr="007C52AB" w:rsidRDefault="00F72CEE" w:rsidP="007B3839">
      <w:pPr>
        <w:widowControl/>
        <w:tabs>
          <w:tab w:val="left" w:pos="1080"/>
        </w:tabs>
        <w:spacing w:line="360" w:lineRule="auto"/>
        <w:ind w:firstLine="709"/>
        <w:jc w:val="both"/>
        <w:rPr>
          <w:rFonts w:ascii="Times New Roman" w:hAnsi="Times New Roman" w:cs="Times New Roman"/>
        </w:rPr>
      </w:pPr>
      <w:r w:rsidRPr="007C52AB">
        <w:rPr>
          <w:rFonts w:ascii="Times New Roman" w:hAnsi="Times New Roman" w:cs="Times New Roman"/>
        </w:rPr>
        <w:t xml:space="preserve">7.1. </w:t>
      </w:r>
      <w:r w:rsidR="00DA28FA" w:rsidRPr="007C52AB">
        <w:rPr>
          <w:rFonts w:ascii="Times New Roman" w:hAnsi="Times New Roman" w:cs="Times New Roman"/>
        </w:rPr>
        <w:t>В период между заседаниями комиссии по решению её председателя, комиссия вправе принимать решения по вопросам, входящим в ее компетенцию, методом опроса членов соответствующей комиссии Общественной палаты.</w:t>
      </w:r>
    </w:p>
    <w:p w14:paraId="30D995F5" w14:textId="77777777" w:rsidR="00DA28FA" w:rsidRPr="007C52AB" w:rsidRDefault="00DA28FA" w:rsidP="007B3839">
      <w:pPr>
        <w:widowControl/>
        <w:tabs>
          <w:tab w:val="left" w:pos="1080"/>
        </w:tabs>
        <w:spacing w:line="360" w:lineRule="auto"/>
        <w:ind w:firstLine="709"/>
        <w:jc w:val="both"/>
        <w:rPr>
          <w:rFonts w:ascii="Times New Roman" w:hAnsi="Times New Roman" w:cs="Times New Roman"/>
        </w:rPr>
      </w:pPr>
      <w:r w:rsidRPr="007C52AB">
        <w:rPr>
          <w:rFonts w:ascii="Times New Roman" w:hAnsi="Times New Roman" w:cs="Times New Roman"/>
        </w:rPr>
        <w:t>Допускается проведение выявления мнения членов комиссии в форме проведения телефонного опроса.</w:t>
      </w:r>
    </w:p>
    <w:p w14:paraId="265AA9AD" w14:textId="77777777" w:rsidR="00DA28FA" w:rsidRPr="007C52AB" w:rsidRDefault="00F72CEE" w:rsidP="007B3839">
      <w:pPr>
        <w:widowControl/>
        <w:tabs>
          <w:tab w:val="left" w:pos="1080"/>
        </w:tabs>
        <w:spacing w:line="360" w:lineRule="auto"/>
        <w:ind w:firstLine="709"/>
        <w:jc w:val="both"/>
        <w:rPr>
          <w:rFonts w:ascii="Times New Roman" w:hAnsi="Times New Roman" w:cs="Times New Roman"/>
        </w:rPr>
      </w:pPr>
      <w:r w:rsidRPr="007C52AB">
        <w:rPr>
          <w:rFonts w:ascii="Times New Roman" w:hAnsi="Times New Roman" w:cs="Times New Roman"/>
        </w:rPr>
        <w:t xml:space="preserve">7.2. </w:t>
      </w:r>
      <w:r w:rsidR="00DA28FA" w:rsidRPr="007C52AB">
        <w:rPr>
          <w:rFonts w:ascii="Times New Roman" w:hAnsi="Times New Roman" w:cs="Times New Roman"/>
        </w:rPr>
        <w:t>Председатель комиссии утверждает перечень вопросов, предлагаемых членам комиссии для рассмотрения и принятия решения, и проект опросного листа. Утвержденные председателем комиссии проекты указанных документов с прилагаемыми к ним материалами направляются членам соответствующей комиссии Общественной палаты.</w:t>
      </w:r>
    </w:p>
    <w:p w14:paraId="7F2C2B3C" w14:textId="77777777" w:rsidR="00DA28FA" w:rsidRPr="007C52AB" w:rsidRDefault="00F72CEE" w:rsidP="007B3839">
      <w:pPr>
        <w:widowControl/>
        <w:tabs>
          <w:tab w:val="left" w:pos="1080"/>
        </w:tabs>
        <w:spacing w:line="360" w:lineRule="auto"/>
        <w:ind w:firstLine="709"/>
        <w:jc w:val="both"/>
        <w:rPr>
          <w:rFonts w:ascii="Times New Roman" w:hAnsi="Times New Roman" w:cs="Times New Roman"/>
        </w:rPr>
      </w:pPr>
      <w:r w:rsidRPr="007C52AB">
        <w:rPr>
          <w:rFonts w:ascii="Times New Roman" w:hAnsi="Times New Roman" w:cs="Times New Roman"/>
        </w:rPr>
        <w:t xml:space="preserve">7.3. </w:t>
      </w:r>
      <w:r w:rsidR="00DA28FA" w:rsidRPr="007C52AB">
        <w:rPr>
          <w:rFonts w:ascii="Times New Roman" w:hAnsi="Times New Roman" w:cs="Times New Roman"/>
        </w:rPr>
        <w:t>Члены комиссии в течение установленного председателем комиссии срока должны в письменной форме выразить свое мнение по каждому предложенному им для рассмотрения вопросу, направив председателю комиссии заполненные ими опросные листы, в том числе и посредством электронной связи, либо сообщают свои решения по телефону.</w:t>
      </w:r>
    </w:p>
    <w:p w14:paraId="5C839162" w14:textId="77777777" w:rsidR="00DA28FA" w:rsidRPr="007C52AB" w:rsidRDefault="00F72CEE" w:rsidP="007B3839">
      <w:pPr>
        <w:widowControl/>
        <w:tabs>
          <w:tab w:val="left" w:pos="1080"/>
        </w:tabs>
        <w:spacing w:line="360" w:lineRule="auto"/>
        <w:ind w:firstLine="709"/>
        <w:jc w:val="both"/>
        <w:rPr>
          <w:rFonts w:ascii="Times New Roman" w:hAnsi="Times New Roman" w:cs="Times New Roman"/>
        </w:rPr>
      </w:pPr>
      <w:r w:rsidRPr="007C52AB">
        <w:rPr>
          <w:rFonts w:ascii="Times New Roman" w:hAnsi="Times New Roman" w:cs="Times New Roman"/>
        </w:rPr>
        <w:t xml:space="preserve">7.4. </w:t>
      </w:r>
      <w:r w:rsidR="00DA28FA" w:rsidRPr="007C52AB">
        <w:rPr>
          <w:rFonts w:ascii="Times New Roman" w:hAnsi="Times New Roman" w:cs="Times New Roman"/>
        </w:rPr>
        <w:t>Председатель комиссии в течение трех рабочих дней по истечении установленного срока оформляет решения по каждому вопросу, включенному в опросный лист.</w:t>
      </w:r>
    </w:p>
    <w:p w14:paraId="3E6D4EB8" w14:textId="42E83ED6" w:rsidR="00DA28FA" w:rsidRPr="007C52AB" w:rsidRDefault="00F72CEE" w:rsidP="007B3839">
      <w:pPr>
        <w:widowControl/>
        <w:tabs>
          <w:tab w:val="left" w:pos="1080"/>
        </w:tabs>
        <w:spacing w:line="360" w:lineRule="auto"/>
        <w:ind w:firstLine="709"/>
        <w:jc w:val="both"/>
        <w:rPr>
          <w:rFonts w:ascii="Times New Roman" w:hAnsi="Times New Roman" w:cs="Times New Roman"/>
        </w:rPr>
      </w:pPr>
      <w:r w:rsidRPr="007C52AB">
        <w:rPr>
          <w:rFonts w:ascii="Times New Roman" w:hAnsi="Times New Roman" w:cs="Times New Roman"/>
        </w:rPr>
        <w:t xml:space="preserve">7.5. </w:t>
      </w:r>
      <w:r w:rsidR="00DA28FA" w:rsidRPr="007C52AB">
        <w:rPr>
          <w:rFonts w:ascii="Times New Roman" w:hAnsi="Times New Roman" w:cs="Times New Roman"/>
        </w:rPr>
        <w:t>Решение по каждому вопросу считается принятым, если за него высказалось большинство членов комиссии от о</w:t>
      </w:r>
      <w:r w:rsidR="00417E2C" w:rsidRPr="007C52AB">
        <w:rPr>
          <w:rFonts w:ascii="Times New Roman" w:hAnsi="Times New Roman" w:cs="Times New Roman"/>
        </w:rPr>
        <w:t>бщего</w:t>
      </w:r>
      <w:r w:rsidR="00DA28FA" w:rsidRPr="007C52AB">
        <w:rPr>
          <w:rFonts w:ascii="Times New Roman" w:hAnsi="Times New Roman" w:cs="Times New Roman"/>
        </w:rPr>
        <w:t xml:space="preserve"> числа. Если число голосов</w:t>
      </w:r>
      <w:r w:rsidR="00417E2C" w:rsidRPr="007C52AB">
        <w:rPr>
          <w:rFonts w:ascii="Times New Roman" w:hAnsi="Times New Roman" w:cs="Times New Roman"/>
        </w:rPr>
        <w:t>,</w:t>
      </w:r>
      <w:r w:rsidR="00DA28FA" w:rsidRPr="007C52AB">
        <w:rPr>
          <w:rFonts w:ascii="Times New Roman" w:hAnsi="Times New Roman" w:cs="Times New Roman"/>
        </w:rPr>
        <w:t xml:space="preserve"> поданных «за» и «против»</w:t>
      </w:r>
      <w:r w:rsidR="00417E2C" w:rsidRPr="007C52AB">
        <w:rPr>
          <w:rFonts w:ascii="Times New Roman" w:hAnsi="Times New Roman" w:cs="Times New Roman"/>
        </w:rPr>
        <w:t>,</w:t>
      </w:r>
      <w:r w:rsidR="00DA28FA" w:rsidRPr="007C52AB">
        <w:rPr>
          <w:rFonts w:ascii="Times New Roman" w:hAnsi="Times New Roman" w:cs="Times New Roman"/>
        </w:rPr>
        <w:t xml:space="preserve"> является равным, решение считается не принятым.</w:t>
      </w:r>
    </w:p>
    <w:p w14:paraId="0271B4D3" w14:textId="77777777" w:rsidR="00DA28FA" w:rsidRPr="007C52AB" w:rsidRDefault="00F72CEE" w:rsidP="007B3839">
      <w:pPr>
        <w:widowControl/>
        <w:tabs>
          <w:tab w:val="left" w:pos="1080"/>
        </w:tabs>
        <w:spacing w:line="360" w:lineRule="auto"/>
        <w:ind w:firstLine="709"/>
        <w:jc w:val="both"/>
        <w:rPr>
          <w:rFonts w:ascii="Times New Roman" w:hAnsi="Times New Roman" w:cs="Times New Roman"/>
        </w:rPr>
      </w:pPr>
      <w:r w:rsidRPr="007C52AB">
        <w:rPr>
          <w:rFonts w:ascii="Times New Roman" w:hAnsi="Times New Roman" w:cs="Times New Roman"/>
        </w:rPr>
        <w:t xml:space="preserve">7.6. </w:t>
      </w:r>
      <w:r w:rsidR="00DA28FA" w:rsidRPr="007C52AB">
        <w:rPr>
          <w:rFonts w:ascii="Times New Roman" w:hAnsi="Times New Roman" w:cs="Times New Roman"/>
        </w:rPr>
        <w:t>Копии решений по каждому вопросу, включенному в опросный лист, в течение трех рабочих дней со дня оформления решений направляются членам соответствующей комиссии.</w:t>
      </w:r>
    </w:p>
    <w:p w14:paraId="38901582" w14:textId="77777777" w:rsidR="00E84416" w:rsidRPr="007C52AB" w:rsidRDefault="00E84416" w:rsidP="007B3839">
      <w:pPr>
        <w:spacing w:line="360" w:lineRule="auto"/>
        <w:jc w:val="center"/>
        <w:rPr>
          <w:rFonts w:ascii="Times New Roman" w:hAnsi="Times New Roman" w:cs="Times New Roman"/>
          <w:b/>
          <w:bCs/>
        </w:rPr>
      </w:pPr>
      <w:r w:rsidRPr="007C52AB">
        <w:rPr>
          <w:rFonts w:ascii="Times New Roman" w:hAnsi="Times New Roman" w:cs="Times New Roman"/>
          <w:b/>
          <w:bCs/>
        </w:rPr>
        <w:t>8. Полномочия председательствующего на заседании комиссии</w:t>
      </w:r>
    </w:p>
    <w:p w14:paraId="0A95E283" w14:textId="77777777" w:rsidR="00E84416" w:rsidRPr="007C52AB" w:rsidRDefault="00E84416" w:rsidP="007B3839">
      <w:pPr>
        <w:widowControl/>
        <w:spacing w:line="360" w:lineRule="auto"/>
        <w:ind w:firstLine="709"/>
        <w:jc w:val="both"/>
        <w:rPr>
          <w:rFonts w:ascii="Times New Roman" w:hAnsi="Times New Roman" w:cs="Times New Roman"/>
        </w:rPr>
      </w:pPr>
      <w:r w:rsidRPr="007C52AB">
        <w:rPr>
          <w:rFonts w:ascii="Times New Roman" w:hAnsi="Times New Roman" w:cs="Times New Roman"/>
        </w:rPr>
        <w:t>8.1.</w:t>
      </w:r>
      <w:r w:rsidR="0086247F" w:rsidRPr="007C52AB">
        <w:rPr>
          <w:rFonts w:ascii="Times New Roman" w:hAnsi="Times New Roman" w:cs="Times New Roman"/>
        </w:rPr>
        <w:t xml:space="preserve"> </w:t>
      </w:r>
      <w:r w:rsidRPr="007C52AB">
        <w:rPr>
          <w:rFonts w:ascii="Times New Roman" w:hAnsi="Times New Roman" w:cs="Times New Roman"/>
        </w:rPr>
        <w:t>Председательствующий на заседании комиссии:</w:t>
      </w:r>
    </w:p>
    <w:p w14:paraId="331F7D9A" w14:textId="77777777" w:rsidR="00E84416" w:rsidRPr="007C52AB" w:rsidRDefault="00E84416" w:rsidP="007B3839">
      <w:pPr>
        <w:tabs>
          <w:tab w:val="left" w:pos="720"/>
        </w:tabs>
        <w:spacing w:line="360" w:lineRule="auto"/>
        <w:ind w:firstLine="709"/>
        <w:jc w:val="both"/>
        <w:rPr>
          <w:rFonts w:ascii="Times New Roman" w:hAnsi="Times New Roman" w:cs="Times New Roman"/>
        </w:rPr>
      </w:pPr>
      <w:r w:rsidRPr="007C52AB">
        <w:rPr>
          <w:rFonts w:ascii="Times New Roman" w:hAnsi="Times New Roman" w:cs="Times New Roman"/>
        </w:rPr>
        <w:sym w:font="Wingdings" w:char="F09F"/>
      </w:r>
      <w:r w:rsidRPr="007C52AB">
        <w:rPr>
          <w:rFonts w:ascii="Times New Roman" w:hAnsi="Times New Roman" w:cs="Times New Roman"/>
        </w:rPr>
        <w:t xml:space="preserve"> ведет заседание в соответствии с утвержденной повесткой заседания;</w:t>
      </w:r>
    </w:p>
    <w:p w14:paraId="5A2257C2" w14:textId="77777777" w:rsidR="00E84416" w:rsidRPr="007C52AB" w:rsidRDefault="00E84416" w:rsidP="007B3839">
      <w:pPr>
        <w:tabs>
          <w:tab w:val="left" w:pos="720"/>
        </w:tabs>
        <w:spacing w:line="360" w:lineRule="auto"/>
        <w:ind w:firstLine="709"/>
        <w:jc w:val="both"/>
        <w:rPr>
          <w:rFonts w:ascii="Times New Roman" w:hAnsi="Times New Roman" w:cs="Times New Roman"/>
        </w:rPr>
      </w:pPr>
      <w:r w:rsidRPr="007C52AB">
        <w:rPr>
          <w:rFonts w:ascii="Times New Roman" w:hAnsi="Times New Roman" w:cs="Times New Roman"/>
        </w:rPr>
        <w:sym w:font="Wingdings" w:char="F09F"/>
      </w:r>
      <w:r w:rsidRPr="007C52AB">
        <w:rPr>
          <w:rFonts w:ascii="Times New Roman" w:hAnsi="Times New Roman" w:cs="Times New Roman"/>
        </w:rPr>
        <w:t xml:space="preserve"> предоставляет слово для выступления в порядке поступления заявок;</w:t>
      </w:r>
    </w:p>
    <w:p w14:paraId="728D8D02" w14:textId="77777777" w:rsidR="00E84416" w:rsidRPr="007C52AB" w:rsidRDefault="00E84416" w:rsidP="007B3839">
      <w:pPr>
        <w:tabs>
          <w:tab w:val="left" w:pos="720"/>
        </w:tabs>
        <w:spacing w:line="360" w:lineRule="auto"/>
        <w:ind w:firstLine="709"/>
        <w:jc w:val="both"/>
        <w:rPr>
          <w:rFonts w:ascii="Times New Roman" w:hAnsi="Times New Roman" w:cs="Times New Roman"/>
        </w:rPr>
      </w:pPr>
      <w:r w:rsidRPr="007C52AB">
        <w:rPr>
          <w:rFonts w:ascii="Times New Roman" w:hAnsi="Times New Roman" w:cs="Times New Roman"/>
        </w:rPr>
        <w:sym w:font="Wingdings" w:char="F09F"/>
      </w:r>
      <w:r w:rsidRPr="007C52AB">
        <w:rPr>
          <w:rFonts w:ascii="Times New Roman" w:hAnsi="Times New Roman" w:cs="Times New Roman"/>
        </w:rPr>
        <w:t xml:space="preserve"> предоставляет слово вне очереди для внесения процедурного вопроса и по порядку ведения заседания;</w:t>
      </w:r>
    </w:p>
    <w:p w14:paraId="3B677645" w14:textId="77777777" w:rsidR="00E84416" w:rsidRPr="007C52AB" w:rsidRDefault="00E84416" w:rsidP="007B3839">
      <w:pPr>
        <w:tabs>
          <w:tab w:val="left" w:pos="720"/>
        </w:tabs>
        <w:spacing w:line="360" w:lineRule="auto"/>
        <w:ind w:firstLine="709"/>
        <w:jc w:val="both"/>
        <w:rPr>
          <w:rFonts w:ascii="Times New Roman" w:hAnsi="Times New Roman" w:cs="Times New Roman"/>
        </w:rPr>
      </w:pPr>
      <w:r w:rsidRPr="007C52AB">
        <w:rPr>
          <w:rFonts w:ascii="Times New Roman" w:hAnsi="Times New Roman" w:cs="Times New Roman"/>
        </w:rPr>
        <w:sym w:font="Wingdings" w:char="F09F"/>
      </w:r>
      <w:r w:rsidRPr="007C52AB">
        <w:rPr>
          <w:rFonts w:ascii="Times New Roman" w:hAnsi="Times New Roman" w:cs="Times New Roman"/>
        </w:rPr>
        <w:t xml:space="preserve"> ставит на голосование каждое предложение членов комиссии в порядке поступления;</w:t>
      </w:r>
    </w:p>
    <w:p w14:paraId="0B310851" w14:textId="77777777" w:rsidR="00E84416" w:rsidRPr="007C52AB" w:rsidRDefault="00E84416" w:rsidP="007B3839">
      <w:pPr>
        <w:tabs>
          <w:tab w:val="left" w:pos="720"/>
        </w:tabs>
        <w:spacing w:line="360" w:lineRule="auto"/>
        <w:ind w:firstLine="709"/>
        <w:jc w:val="both"/>
        <w:rPr>
          <w:rFonts w:ascii="Times New Roman" w:hAnsi="Times New Roman" w:cs="Times New Roman"/>
        </w:rPr>
      </w:pPr>
      <w:r w:rsidRPr="007C52AB">
        <w:rPr>
          <w:rFonts w:ascii="Times New Roman" w:hAnsi="Times New Roman" w:cs="Times New Roman"/>
        </w:rPr>
        <w:sym w:font="Wingdings" w:char="F09F"/>
      </w:r>
      <w:r w:rsidRPr="007C52AB">
        <w:rPr>
          <w:rFonts w:ascii="Times New Roman" w:hAnsi="Times New Roman" w:cs="Times New Roman"/>
        </w:rPr>
        <w:t xml:space="preserve"> проводит голосование и оглашает его результаты;</w:t>
      </w:r>
    </w:p>
    <w:p w14:paraId="7318B755" w14:textId="77777777" w:rsidR="00E84416" w:rsidRPr="007C52AB" w:rsidRDefault="00E84416" w:rsidP="007B3839">
      <w:pPr>
        <w:tabs>
          <w:tab w:val="left" w:pos="720"/>
        </w:tabs>
        <w:spacing w:line="360" w:lineRule="auto"/>
        <w:ind w:firstLine="709"/>
        <w:jc w:val="both"/>
        <w:rPr>
          <w:rFonts w:ascii="Times New Roman" w:hAnsi="Times New Roman" w:cs="Times New Roman"/>
        </w:rPr>
      </w:pPr>
      <w:r w:rsidRPr="007C52AB">
        <w:rPr>
          <w:rFonts w:ascii="Times New Roman" w:hAnsi="Times New Roman" w:cs="Times New Roman"/>
        </w:rPr>
        <w:sym w:font="Wingdings" w:char="F09F"/>
      </w:r>
      <w:r w:rsidRPr="007C52AB">
        <w:rPr>
          <w:rFonts w:ascii="Times New Roman" w:hAnsi="Times New Roman" w:cs="Times New Roman"/>
        </w:rPr>
        <w:t xml:space="preserve"> подписывает протокол заседания комиссии.</w:t>
      </w:r>
    </w:p>
    <w:p w14:paraId="163E22A8" w14:textId="77777777" w:rsidR="00E84416" w:rsidRPr="007C52AB" w:rsidRDefault="00E84416" w:rsidP="007B3839">
      <w:pPr>
        <w:tabs>
          <w:tab w:val="left" w:pos="720"/>
        </w:tabs>
        <w:spacing w:line="360" w:lineRule="auto"/>
        <w:ind w:firstLine="709"/>
        <w:jc w:val="both"/>
        <w:rPr>
          <w:rFonts w:ascii="Times New Roman" w:hAnsi="Times New Roman" w:cs="Times New Roman"/>
        </w:rPr>
      </w:pPr>
      <w:r w:rsidRPr="007C52AB">
        <w:rPr>
          <w:rFonts w:ascii="Times New Roman" w:hAnsi="Times New Roman" w:cs="Times New Roman"/>
        </w:rPr>
        <w:t xml:space="preserve">8.2. Председательствующий на заседании комиссии не вправе давать оценку и комментировать выступления, давать характеристику выступающим. </w:t>
      </w:r>
    </w:p>
    <w:p w14:paraId="68C4345C" w14:textId="77777777" w:rsidR="00E84416" w:rsidRPr="007C52AB" w:rsidRDefault="00E84416" w:rsidP="007B3839">
      <w:pPr>
        <w:tabs>
          <w:tab w:val="left" w:pos="720"/>
        </w:tabs>
        <w:spacing w:line="360" w:lineRule="auto"/>
        <w:ind w:firstLine="709"/>
        <w:jc w:val="both"/>
        <w:rPr>
          <w:rFonts w:ascii="Times New Roman" w:hAnsi="Times New Roman" w:cs="Times New Roman"/>
        </w:rPr>
      </w:pPr>
      <w:r w:rsidRPr="007C52AB">
        <w:rPr>
          <w:rFonts w:ascii="Times New Roman" w:hAnsi="Times New Roman" w:cs="Times New Roman"/>
        </w:rPr>
        <w:t>8.3. Если председательствующий считает необходимым принять участие в обсуждении какого-либо вопроса, он записывается в общем порядке для выступления и передает до принятия решения по данному вопросу функции председательствующего заместителю</w:t>
      </w:r>
      <w:r w:rsidR="00F72CEE" w:rsidRPr="007C52AB">
        <w:rPr>
          <w:rFonts w:ascii="Times New Roman" w:hAnsi="Times New Roman" w:cs="Times New Roman"/>
        </w:rPr>
        <w:t xml:space="preserve"> или одному из членов комиссии</w:t>
      </w:r>
      <w:r w:rsidRPr="007C52AB">
        <w:rPr>
          <w:rFonts w:ascii="Times New Roman" w:hAnsi="Times New Roman" w:cs="Times New Roman"/>
        </w:rPr>
        <w:t>.</w:t>
      </w:r>
    </w:p>
    <w:p w14:paraId="4A19A981" w14:textId="77777777" w:rsidR="00E84416" w:rsidRPr="007C52AB" w:rsidRDefault="00E84416" w:rsidP="007B3839">
      <w:pPr>
        <w:widowControl/>
        <w:tabs>
          <w:tab w:val="left" w:pos="1080"/>
          <w:tab w:val="left" w:pos="1260"/>
        </w:tabs>
        <w:spacing w:line="360" w:lineRule="auto"/>
        <w:ind w:firstLine="709"/>
        <w:jc w:val="both"/>
        <w:rPr>
          <w:rFonts w:ascii="Times New Roman" w:hAnsi="Times New Roman" w:cs="Times New Roman"/>
        </w:rPr>
      </w:pPr>
      <w:r w:rsidRPr="007C52AB">
        <w:rPr>
          <w:rFonts w:ascii="Times New Roman" w:hAnsi="Times New Roman" w:cs="Times New Roman"/>
        </w:rPr>
        <w:t>8.4. Председательствующий на заседании комиссии вправе в случае нарушения положений Регламента Палаты и настоящего Положения предупреждать члена комиссии, а при повторном нарушении - лишать его слова.</w:t>
      </w:r>
    </w:p>
    <w:p w14:paraId="55888BE9" w14:textId="77777777" w:rsidR="00E84416" w:rsidRPr="007C52AB" w:rsidRDefault="00E84416" w:rsidP="007B3839">
      <w:pPr>
        <w:pStyle w:val="1"/>
        <w:numPr>
          <w:ilvl w:val="0"/>
          <w:numId w:val="20"/>
        </w:numPr>
        <w:tabs>
          <w:tab w:val="clear" w:pos="720"/>
          <w:tab w:val="num" w:pos="0"/>
        </w:tabs>
        <w:spacing w:after="0" w:line="360" w:lineRule="auto"/>
        <w:ind w:left="0" w:firstLine="0"/>
        <w:jc w:val="center"/>
        <w:rPr>
          <w:rFonts w:ascii="Times New Roman" w:hAnsi="Times New Roman" w:cs="Times New Roman"/>
          <w:b/>
          <w:bCs/>
          <w:sz w:val="24"/>
          <w:szCs w:val="24"/>
        </w:rPr>
      </w:pPr>
      <w:r w:rsidRPr="007C52AB">
        <w:rPr>
          <w:rFonts w:ascii="Times New Roman" w:hAnsi="Times New Roman" w:cs="Times New Roman"/>
          <w:b/>
          <w:bCs/>
          <w:sz w:val="24"/>
          <w:szCs w:val="24"/>
        </w:rPr>
        <w:t>Оформление решений комиссии</w:t>
      </w:r>
    </w:p>
    <w:p w14:paraId="726C3F82" w14:textId="77777777" w:rsidR="001F2295" w:rsidRPr="007C52AB" w:rsidRDefault="00E84416" w:rsidP="007B3839">
      <w:pPr>
        <w:pStyle w:val="a6"/>
        <w:widowControl/>
        <w:tabs>
          <w:tab w:val="left" w:pos="426"/>
        </w:tabs>
        <w:spacing w:line="360" w:lineRule="auto"/>
        <w:ind w:left="0" w:firstLine="709"/>
        <w:jc w:val="both"/>
        <w:rPr>
          <w:rFonts w:ascii="Times New Roman" w:hAnsi="Times New Roman" w:cs="Times New Roman"/>
        </w:rPr>
      </w:pPr>
      <w:r w:rsidRPr="007C52AB">
        <w:rPr>
          <w:rFonts w:ascii="Times New Roman" w:hAnsi="Times New Roman" w:cs="Times New Roman"/>
        </w:rPr>
        <w:t xml:space="preserve">9.1. </w:t>
      </w:r>
      <w:r w:rsidR="001F2295" w:rsidRPr="007C52AB">
        <w:rPr>
          <w:rFonts w:ascii="Times New Roman" w:hAnsi="Times New Roman" w:cs="Times New Roman"/>
        </w:rPr>
        <w:t>Решения комиссии оформляются в виде протокола комиссии.</w:t>
      </w:r>
    </w:p>
    <w:p w14:paraId="3DCD6493" w14:textId="77777777" w:rsidR="00E84416" w:rsidRPr="007C52AB" w:rsidRDefault="00E84416" w:rsidP="007B3839">
      <w:pPr>
        <w:pStyle w:val="a6"/>
        <w:widowControl/>
        <w:tabs>
          <w:tab w:val="left" w:pos="426"/>
        </w:tabs>
        <w:spacing w:line="360" w:lineRule="auto"/>
        <w:ind w:left="0" w:firstLine="709"/>
        <w:jc w:val="both"/>
        <w:rPr>
          <w:rFonts w:ascii="Times New Roman" w:hAnsi="Times New Roman" w:cs="Times New Roman"/>
        </w:rPr>
      </w:pPr>
      <w:r w:rsidRPr="007C52AB">
        <w:rPr>
          <w:rFonts w:ascii="Times New Roman" w:hAnsi="Times New Roman" w:cs="Times New Roman"/>
        </w:rPr>
        <w:t xml:space="preserve">Протокол заседания комиссии оформляется в течение 3 рабочих дней со дня проведения заседания, </w:t>
      </w:r>
      <w:r w:rsidR="00F72CEE" w:rsidRPr="007C52AB">
        <w:rPr>
          <w:rFonts w:ascii="Times New Roman" w:hAnsi="Times New Roman" w:cs="Times New Roman"/>
        </w:rPr>
        <w:t xml:space="preserve">подписывается председателем и </w:t>
      </w:r>
      <w:r w:rsidRPr="007C52AB">
        <w:rPr>
          <w:rFonts w:ascii="Times New Roman" w:hAnsi="Times New Roman" w:cs="Times New Roman"/>
        </w:rPr>
        <w:t>секретарем комиссии.</w:t>
      </w:r>
      <w:r w:rsidR="001F2295" w:rsidRPr="007C52AB">
        <w:rPr>
          <w:rFonts w:ascii="Times New Roman" w:hAnsi="Times New Roman" w:cs="Times New Roman"/>
        </w:rPr>
        <w:t xml:space="preserve"> При необходимости готовятся выписки из протокола, которые подписываются секретарем Палаты</w:t>
      </w:r>
    </w:p>
    <w:p w14:paraId="0B98291B" w14:textId="77777777" w:rsidR="00E84416" w:rsidRPr="007C52AB" w:rsidRDefault="00E84416" w:rsidP="007B3839">
      <w:pPr>
        <w:pStyle w:val="1"/>
        <w:shd w:val="clear" w:color="auto" w:fill="auto"/>
        <w:spacing w:after="0" w:line="360" w:lineRule="auto"/>
        <w:ind w:firstLine="709"/>
        <w:rPr>
          <w:rFonts w:ascii="Times New Roman" w:hAnsi="Times New Roman" w:cs="Times New Roman"/>
          <w:sz w:val="24"/>
          <w:szCs w:val="24"/>
        </w:rPr>
      </w:pPr>
      <w:r w:rsidRPr="007C52AB">
        <w:rPr>
          <w:rFonts w:ascii="Times New Roman" w:hAnsi="Times New Roman" w:cs="Times New Roman"/>
          <w:sz w:val="24"/>
          <w:szCs w:val="24"/>
        </w:rPr>
        <w:t>9.4. Копии решений по каждому вопросу, включенному в повестку дня заседания, в течение 3 дней со дня оформления решения направляются членам комиссии</w:t>
      </w:r>
      <w:r w:rsidR="001F2295" w:rsidRPr="007C52AB">
        <w:rPr>
          <w:rFonts w:ascii="Times New Roman" w:hAnsi="Times New Roman" w:cs="Times New Roman"/>
          <w:sz w:val="24"/>
          <w:szCs w:val="24"/>
        </w:rPr>
        <w:t>.</w:t>
      </w:r>
    </w:p>
    <w:p w14:paraId="676DB225" w14:textId="77777777" w:rsidR="00E84416" w:rsidRPr="007C52AB" w:rsidRDefault="00E84416" w:rsidP="007B3839">
      <w:pPr>
        <w:pStyle w:val="a6"/>
        <w:widowControl/>
        <w:tabs>
          <w:tab w:val="left" w:pos="426"/>
        </w:tabs>
        <w:spacing w:line="360" w:lineRule="auto"/>
        <w:ind w:left="0" w:firstLine="709"/>
        <w:jc w:val="both"/>
        <w:rPr>
          <w:rFonts w:ascii="Times New Roman" w:hAnsi="Times New Roman" w:cs="Times New Roman"/>
        </w:rPr>
      </w:pPr>
      <w:r w:rsidRPr="007C52AB">
        <w:rPr>
          <w:rFonts w:ascii="Times New Roman" w:hAnsi="Times New Roman" w:cs="Times New Roman"/>
        </w:rPr>
        <w:t>9.5. В случае необходимости комиссия может вносить изменения в свои решения. Сведения о вопросах, по которым требуется внесение изменений в решение комиссии, подготавливаются членами комиссии, руководителями рабочих групп, созданных при комиссии, и рассматриваются на заседании комиссии.</w:t>
      </w:r>
    </w:p>
    <w:p w14:paraId="76581E43" w14:textId="77777777" w:rsidR="00E84416" w:rsidRPr="007C52AB" w:rsidRDefault="00E84416" w:rsidP="007B3839">
      <w:pPr>
        <w:pStyle w:val="a6"/>
        <w:widowControl/>
        <w:tabs>
          <w:tab w:val="left" w:pos="426"/>
        </w:tabs>
        <w:spacing w:line="360" w:lineRule="auto"/>
        <w:ind w:left="0" w:firstLine="709"/>
        <w:jc w:val="both"/>
        <w:rPr>
          <w:rFonts w:ascii="Times New Roman" w:hAnsi="Times New Roman" w:cs="Times New Roman"/>
        </w:rPr>
      </w:pPr>
      <w:r w:rsidRPr="007C52AB">
        <w:rPr>
          <w:rFonts w:ascii="Times New Roman" w:hAnsi="Times New Roman" w:cs="Times New Roman"/>
        </w:rPr>
        <w:t>9.6. Ответственность за реализацию решений комиссии несут указанные в решениях комиссии члены комиссии, руководители рабочих групп, созданных при комиссии.</w:t>
      </w:r>
    </w:p>
    <w:p w14:paraId="2D8DF4F7" w14:textId="77777777" w:rsidR="00E84416" w:rsidRPr="007C52AB" w:rsidRDefault="00E84416" w:rsidP="007B3839">
      <w:pPr>
        <w:pStyle w:val="a6"/>
        <w:widowControl/>
        <w:tabs>
          <w:tab w:val="left" w:pos="426"/>
        </w:tabs>
        <w:spacing w:line="360" w:lineRule="auto"/>
        <w:ind w:left="0" w:firstLine="709"/>
        <w:jc w:val="both"/>
        <w:rPr>
          <w:rFonts w:ascii="Times New Roman" w:hAnsi="Times New Roman" w:cs="Times New Roman"/>
        </w:rPr>
      </w:pPr>
      <w:r w:rsidRPr="007C52AB">
        <w:rPr>
          <w:rFonts w:ascii="Times New Roman" w:hAnsi="Times New Roman" w:cs="Times New Roman"/>
        </w:rPr>
        <w:t xml:space="preserve">9.7. Контроль за исполнением решений, принимаемых комиссией, осуществляет председатель комиссии. По его поручению по итогам </w:t>
      </w:r>
      <w:r w:rsidR="001F2295" w:rsidRPr="007C52AB">
        <w:rPr>
          <w:rFonts w:ascii="Times New Roman" w:hAnsi="Times New Roman" w:cs="Times New Roman"/>
        </w:rPr>
        <w:t xml:space="preserve">года </w:t>
      </w:r>
      <w:r w:rsidRPr="007C52AB">
        <w:rPr>
          <w:rFonts w:ascii="Times New Roman" w:hAnsi="Times New Roman" w:cs="Times New Roman"/>
        </w:rPr>
        <w:t xml:space="preserve">подготавливается информация </w:t>
      </w:r>
      <w:r w:rsidR="001F2295" w:rsidRPr="007C52AB">
        <w:rPr>
          <w:rFonts w:ascii="Times New Roman" w:hAnsi="Times New Roman" w:cs="Times New Roman"/>
        </w:rPr>
        <w:t>Президиуму</w:t>
      </w:r>
      <w:r w:rsidRPr="007C52AB">
        <w:rPr>
          <w:rFonts w:ascii="Times New Roman" w:hAnsi="Times New Roman" w:cs="Times New Roman"/>
        </w:rPr>
        <w:t xml:space="preserve"> о ходе выполнения решений, принятых на заседаниях комиссии.</w:t>
      </w:r>
    </w:p>
    <w:p w14:paraId="7DD2304C" w14:textId="77777777" w:rsidR="00E84416" w:rsidRPr="007C52AB" w:rsidRDefault="00E84416" w:rsidP="007B3839">
      <w:pPr>
        <w:pStyle w:val="a6"/>
        <w:widowControl/>
        <w:numPr>
          <w:ilvl w:val="0"/>
          <w:numId w:val="17"/>
        </w:numPr>
        <w:tabs>
          <w:tab w:val="clear" w:pos="720"/>
          <w:tab w:val="num" w:pos="0"/>
        </w:tabs>
        <w:spacing w:line="360" w:lineRule="auto"/>
        <w:ind w:left="0" w:firstLine="0"/>
        <w:jc w:val="center"/>
        <w:rPr>
          <w:rFonts w:ascii="Times New Roman" w:hAnsi="Times New Roman" w:cs="Times New Roman"/>
          <w:b/>
          <w:bCs/>
        </w:rPr>
      </w:pPr>
      <w:r w:rsidRPr="007C52AB">
        <w:rPr>
          <w:rFonts w:ascii="Times New Roman" w:hAnsi="Times New Roman" w:cs="Times New Roman"/>
          <w:b/>
          <w:bCs/>
        </w:rPr>
        <w:t>Права и обязанности членов комиссии</w:t>
      </w:r>
    </w:p>
    <w:p w14:paraId="0393D610" w14:textId="77777777" w:rsidR="00E84416" w:rsidRPr="007C52AB" w:rsidRDefault="00E84416" w:rsidP="007B3839">
      <w:pPr>
        <w:pStyle w:val="a6"/>
        <w:spacing w:line="360" w:lineRule="auto"/>
        <w:ind w:left="0" w:firstLine="709"/>
        <w:rPr>
          <w:rFonts w:ascii="Times New Roman" w:hAnsi="Times New Roman" w:cs="Times New Roman"/>
        </w:rPr>
      </w:pPr>
      <w:r w:rsidRPr="007C52AB">
        <w:rPr>
          <w:rFonts w:ascii="Times New Roman" w:hAnsi="Times New Roman" w:cs="Times New Roman"/>
        </w:rPr>
        <w:t>10.1. Член комиссии имеет право:</w:t>
      </w:r>
    </w:p>
    <w:p w14:paraId="5987E06E" w14:textId="77777777" w:rsidR="00E84416" w:rsidRPr="007C52AB" w:rsidRDefault="0086247F" w:rsidP="007B3839">
      <w:pPr>
        <w:pStyle w:val="a6"/>
        <w:widowControl/>
        <w:numPr>
          <w:ilvl w:val="0"/>
          <w:numId w:val="19"/>
        </w:numPr>
        <w:spacing w:line="360" w:lineRule="auto"/>
        <w:ind w:left="0" w:firstLine="709"/>
        <w:jc w:val="both"/>
        <w:rPr>
          <w:rFonts w:ascii="Times New Roman" w:hAnsi="Times New Roman" w:cs="Times New Roman"/>
        </w:rPr>
      </w:pPr>
      <w:r w:rsidRPr="007C52AB">
        <w:rPr>
          <w:rFonts w:ascii="Times New Roman" w:hAnsi="Times New Roman" w:cs="Times New Roman"/>
        </w:rPr>
        <w:t xml:space="preserve"> </w:t>
      </w:r>
      <w:r w:rsidR="00E84416" w:rsidRPr="007C52AB">
        <w:rPr>
          <w:rFonts w:ascii="Times New Roman" w:hAnsi="Times New Roman" w:cs="Times New Roman"/>
        </w:rPr>
        <w:t>решающего голоса на заседании комиссии;</w:t>
      </w:r>
    </w:p>
    <w:p w14:paraId="4CB9B3C7" w14:textId="77777777" w:rsidR="00E84416" w:rsidRPr="007C52AB" w:rsidRDefault="0086247F" w:rsidP="007B3839">
      <w:pPr>
        <w:pStyle w:val="a6"/>
        <w:widowControl/>
        <w:numPr>
          <w:ilvl w:val="0"/>
          <w:numId w:val="19"/>
        </w:numPr>
        <w:spacing w:line="360" w:lineRule="auto"/>
        <w:ind w:left="0" w:firstLine="709"/>
        <w:jc w:val="both"/>
        <w:rPr>
          <w:rFonts w:ascii="Times New Roman" w:hAnsi="Times New Roman" w:cs="Times New Roman"/>
        </w:rPr>
      </w:pPr>
      <w:r w:rsidRPr="007C52AB">
        <w:rPr>
          <w:rFonts w:ascii="Times New Roman" w:hAnsi="Times New Roman" w:cs="Times New Roman"/>
        </w:rPr>
        <w:t xml:space="preserve"> </w:t>
      </w:r>
      <w:r w:rsidR="00E84416" w:rsidRPr="007C52AB">
        <w:rPr>
          <w:rFonts w:ascii="Times New Roman" w:hAnsi="Times New Roman" w:cs="Times New Roman"/>
        </w:rPr>
        <w:t>предлагать на рассмотрение комиссии внеплановые вопросы, если они требуют срочного решения;</w:t>
      </w:r>
    </w:p>
    <w:p w14:paraId="0B32AEA4" w14:textId="77777777" w:rsidR="00E84416" w:rsidRPr="007C52AB" w:rsidRDefault="0086247F" w:rsidP="007B3839">
      <w:pPr>
        <w:pStyle w:val="a6"/>
        <w:widowControl/>
        <w:numPr>
          <w:ilvl w:val="0"/>
          <w:numId w:val="19"/>
        </w:numPr>
        <w:spacing w:line="360" w:lineRule="auto"/>
        <w:ind w:left="0" w:firstLine="709"/>
        <w:jc w:val="both"/>
        <w:rPr>
          <w:rFonts w:ascii="Times New Roman" w:hAnsi="Times New Roman" w:cs="Times New Roman"/>
        </w:rPr>
      </w:pPr>
      <w:r w:rsidRPr="007C52AB">
        <w:rPr>
          <w:rFonts w:ascii="Times New Roman" w:hAnsi="Times New Roman" w:cs="Times New Roman"/>
        </w:rPr>
        <w:t xml:space="preserve"> </w:t>
      </w:r>
      <w:r w:rsidR="00E84416" w:rsidRPr="007C52AB">
        <w:rPr>
          <w:rFonts w:ascii="Times New Roman" w:hAnsi="Times New Roman" w:cs="Times New Roman"/>
        </w:rPr>
        <w:t>представлять свое мнение по обсуждаемым вопросам в письменном виде в случае невозможности участия в работе комиссии;</w:t>
      </w:r>
    </w:p>
    <w:p w14:paraId="326278C9" w14:textId="77777777" w:rsidR="00E84416" w:rsidRPr="007C52AB" w:rsidRDefault="0086247F" w:rsidP="007B3839">
      <w:pPr>
        <w:pStyle w:val="a6"/>
        <w:widowControl/>
        <w:numPr>
          <w:ilvl w:val="0"/>
          <w:numId w:val="19"/>
        </w:numPr>
        <w:spacing w:line="360" w:lineRule="auto"/>
        <w:ind w:left="0" w:firstLine="709"/>
        <w:jc w:val="both"/>
        <w:rPr>
          <w:rFonts w:ascii="Times New Roman" w:hAnsi="Times New Roman" w:cs="Times New Roman"/>
        </w:rPr>
      </w:pPr>
      <w:r w:rsidRPr="007C52AB">
        <w:rPr>
          <w:rFonts w:ascii="Times New Roman" w:hAnsi="Times New Roman" w:cs="Times New Roman"/>
        </w:rPr>
        <w:t xml:space="preserve"> </w:t>
      </w:r>
      <w:r w:rsidR="00E84416" w:rsidRPr="007C52AB">
        <w:rPr>
          <w:rFonts w:ascii="Times New Roman" w:hAnsi="Times New Roman" w:cs="Times New Roman"/>
        </w:rPr>
        <w:t>вносить на рассмотрение комиссии свой вариант проекта решения по обсуждаемому вопросу в случае несогласия с решением, принятым комиссией;</w:t>
      </w:r>
    </w:p>
    <w:p w14:paraId="06C07B22" w14:textId="77777777" w:rsidR="00E84416" w:rsidRPr="007C52AB" w:rsidRDefault="00E84416" w:rsidP="007B3839">
      <w:pPr>
        <w:pStyle w:val="a6"/>
        <w:widowControl/>
        <w:numPr>
          <w:ilvl w:val="0"/>
          <w:numId w:val="19"/>
        </w:numPr>
        <w:spacing w:line="360" w:lineRule="auto"/>
        <w:ind w:left="0" w:firstLine="709"/>
        <w:jc w:val="both"/>
        <w:rPr>
          <w:rFonts w:ascii="Times New Roman" w:hAnsi="Times New Roman" w:cs="Times New Roman"/>
        </w:rPr>
      </w:pPr>
      <w:r w:rsidRPr="007C52AB">
        <w:rPr>
          <w:rFonts w:ascii="Times New Roman" w:hAnsi="Times New Roman" w:cs="Times New Roman"/>
        </w:rPr>
        <w:t xml:space="preserve"> вносить особое мнение в протокол заседания комиссии.</w:t>
      </w:r>
    </w:p>
    <w:p w14:paraId="21407F1A" w14:textId="77777777" w:rsidR="00E84416" w:rsidRPr="007C52AB" w:rsidRDefault="00E84416" w:rsidP="007B3839">
      <w:pPr>
        <w:pStyle w:val="a6"/>
        <w:widowControl/>
        <w:spacing w:line="360" w:lineRule="auto"/>
        <w:ind w:left="0" w:firstLine="709"/>
        <w:jc w:val="both"/>
        <w:rPr>
          <w:rFonts w:ascii="Times New Roman" w:hAnsi="Times New Roman" w:cs="Times New Roman"/>
        </w:rPr>
      </w:pPr>
      <w:r w:rsidRPr="007C52AB">
        <w:rPr>
          <w:rFonts w:ascii="Times New Roman" w:hAnsi="Times New Roman" w:cs="Times New Roman"/>
        </w:rPr>
        <w:t>10.2. Член комиссии обязан:</w:t>
      </w:r>
    </w:p>
    <w:p w14:paraId="4258C151" w14:textId="77777777" w:rsidR="00E84416" w:rsidRPr="007C52AB" w:rsidRDefault="0086247F" w:rsidP="007B3839">
      <w:pPr>
        <w:pStyle w:val="a6"/>
        <w:widowControl/>
        <w:numPr>
          <w:ilvl w:val="0"/>
          <w:numId w:val="19"/>
        </w:numPr>
        <w:spacing w:line="360" w:lineRule="auto"/>
        <w:ind w:left="0" w:firstLine="709"/>
        <w:jc w:val="both"/>
        <w:rPr>
          <w:rFonts w:ascii="Times New Roman" w:hAnsi="Times New Roman" w:cs="Times New Roman"/>
        </w:rPr>
      </w:pPr>
      <w:r w:rsidRPr="007C52AB">
        <w:rPr>
          <w:rFonts w:ascii="Times New Roman" w:hAnsi="Times New Roman" w:cs="Times New Roman"/>
        </w:rPr>
        <w:t xml:space="preserve"> </w:t>
      </w:r>
      <w:r w:rsidR="00E84416" w:rsidRPr="007C52AB">
        <w:rPr>
          <w:rFonts w:ascii="Times New Roman" w:hAnsi="Times New Roman" w:cs="Times New Roman"/>
        </w:rPr>
        <w:t xml:space="preserve">присутствовать на заседаниях комиссии; </w:t>
      </w:r>
    </w:p>
    <w:p w14:paraId="61FD1518" w14:textId="77777777" w:rsidR="00E84416" w:rsidRPr="007C52AB" w:rsidRDefault="0086247F" w:rsidP="007B3839">
      <w:pPr>
        <w:pStyle w:val="a6"/>
        <w:widowControl/>
        <w:numPr>
          <w:ilvl w:val="0"/>
          <w:numId w:val="19"/>
        </w:numPr>
        <w:spacing w:line="360" w:lineRule="auto"/>
        <w:ind w:left="0" w:firstLine="709"/>
        <w:jc w:val="both"/>
        <w:rPr>
          <w:rFonts w:ascii="Times New Roman" w:hAnsi="Times New Roman" w:cs="Times New Roman"/>
        </w:rPr>
      </w:pPr>
      <w:r w:rsidRPr="007C52AB">
        <w:rPr>
          <w:rFonts w:ascii="Times New Roman" w:hAnsi="Times New Roman" w:cs="Times New Roman"/>
        </w:rPr>
        <w:t xml:space="preserve"> </w:t>
      </w:r>
      <w:r w:rsidR="00E84416" w:rsidRPr="007C52AB">
        <w:rPr>
          <w:rFonts w:ascii="Times New Roman" w:hAnsi="Times New Roman" w:cs="Times New Roman"/>
        </w:rPr>
        <w:t>заблаговременно информировать председателя комиссии о невозможности присутствовать на заседании комиссии;</w:t>
      </w:r>
    </w:p>
    <w:p w14:paraId="451F1D4C" w14:textId="77777777" w:rsidR="00E84416" w:rsidRPr="007C52AB" w:rsidRDefault="0086247F" w:rsidP="007B3839">
      <w:pPr>
        <w:pStyle w:val="a6"/>
        <w:widowControl/>
        <w:numPr>
          <w:ilvl w:val="0"/>
          <w:numId w:val="19"/>
        </w:numPr>
        <w:spacing w:line="360" w:lineRule="auto"/>
        <w:ind w:left="0" w:firstLine="709"/>
        <w:jc w:val="both"/>
        <w:rPr>
          <w:rFonts w:ascii="Times New Roman" w:hAnsi="Times New Roman" w:cs="Times New Roman"/>
        </w:rPr>
      </w:pPr>
      <w:r w:rsidRPr="007C52AB">
        <w:rPr>
          <w:rFonts w:ascii="Times New Roman" w:hAnsi="Times New Roman" w:cs="Times New Roman"/>
        </w:rPr>
        <w:t xml:space="preserve"> </w:t>
      </w:r>
      <w:r w:rsidR="00E84416" w:rsidRPr="007C52AB">
        <w:rPr>
          <w:rFonts w:ascii="Times New Roman" w:hAnsi="Times New Roman" w:cs="Times New Roman"/>
        </w:rPr>
        <w:t xml:space="preserve">оформлять отчет о проделанной </w:t>
      </w:r>
      <w:proofErr w:type="gramStart"/>
      <w:r w:rsidR="00E84416" w:rsidRPr="007C52AB">
        <w:rPr>
          <w:rFonts w:ascii="Times New Roman" w:hAnsi="Times New Roman" w:cs="Times New Roman"/>
        </w:rPr>
        <w:t>работе  и</w:t>
      </w:r>
      <w:proofErr w:type="gramEnd"/>
      <w:r w:rsidR="00E84416" w:rsidRPr="007C52AB">
        <w:rPr>
          <w:rFonts w:ascii="Times New Roman" w:hAnsi="Times New Roman" w:cs="Times New Roman"/>
        </w:rPr>
        <w:t xml:space="preserve"> своевременно направлять его секретарю комиссии.</w:t>
      </w:r>
    </w:p>
    <w:p w14:paraId="6F1E40EF" w14:textId="77777777" w:rsidR="00E84416" w:rsidRPr="007C52AB" w:rsidRDefault="00E84416" w:rsidP="007B3839">
      <w:pPr>
        <w:pStyle w:val="1"/>
        <w:spacing w:after="0" w:line="360" w:lineRule="auto"/>
        <w:jc w:val="center"/>
        <w:rPr>
          <w:rFonts w:ascii="Times New Roman" w:hAnsi="Times New Roman" w:cs="Times New Roman"/>
          <w:b/>
          <w:bCs/>
          <w:sz w:val="24"/>
          <w:szCs w:val="24"/>
        </w:rPr>
      </w:pPr>
      <w:r w:rsidRPr="007C52AB">
        <w:rPr>
          <w:rFonts w:ascii="Times New Roman" w:hAnsi="Times New Roman" w:cs="Times New Roman"/>
          <w:b/>
          <w:bCs/>
          <w:sz w:val="24"/>
          <w:szCs w:val="24"/>
        </w:rPr>
        <w:t>11. Полномочия секретаря комиссии</w:t>
      </w:r>
    </w:p>
    <w:p w14:paraId="76AE0FC0" w14:textId="77777777" w:rsidR="00010D3C" w:rsidRPr="007C52AB" w:rsidRDefault="00E84416" w:rsidP="007B3839">
      <w:pPr>
        <w:pStyle w:val="1"/>
        <w:spacing w:after="0" w:line="360" w:lineRule="auto"/>
        <w:ind w:firstLine="567"/>
        <w:rPr>
          <w:rFonts w:ascii="Times New Roman" w:hAnsi="Times New Roman"/>
          <w:sz w:val="24"/>
          <w:szCs w:val="24"/>
        </w:rPr>
      </w:pPr>
      <w:r w:rsidRPr="007C52AB">
        <w:rPr>
          <w:rFonts w:ascii="Times New Roman" w:hAnsi="Times New Roman" w:cs="Times New Roman"/>
          <w:sz w:val="24"/>
          <w:szCs w:val="24"/>
        </w:rPr>
        <w:t>11.</w:t>
      </w:r>
      <w:r w:rsidR="001F2295" w:rsidRPr="007C52AB">
        <w:rPr>
          <w:rFonts w:ascii="Times New Roman" w:hAnsi="Times New Roman" w:cs="Times New Roman"/>
          <w:sz w:val="24"/>
          <w:szCs w:val="24"/>
        </w:rPr>
        <w:t>1</w:t>
      </w:r>
      <w:r w:rsidRPr="007C52AB">
        <w:rPr>
          <w:rFonts w:ascii="Times New Roman" w:hAnsi="Times New Roman" w:cs="Times New Roman"/>
          <w:sz w:val="24"/>
          <w:szCs w:val="24"/>
        </w:rPr>
        <w:t xml:space="preserve">. </w:t>
      </w:r>
      <w:r w:rsidR="00010D3C" w:rsidRPr="007C52AB">
        <w:rPr>
          <w:rFonts w:ascii="Times New Roman" w:hAnsi="Times New Roman"/>
          <w:sz w:val="24"/>
          <w:szCs w:val="24"/>
        </w:rPr>
        <w:t>Секретарь комиссии:</w:t>
      </w:r>
    </w:p>
    <w:p w14:paraId="0E9F2D91" w14:textId="77777777" w:rsidR="00010D3C" w:rsidRPr="007C52AB" w:rsidRDefault="00010D3C" w:rsidP="007B3839">
      <w:pPr>
        <w:pStyle w:val="1"/>
        <w:numPr>
          <w:ilvl w:val="0"/>
          <w:numId w:val="6"/>
        </w:numPr>
        <w:tabs>
          <w:tab w:val="left" w:pos="993"/>
        </w:tabs>
        <w:spacing w:after="0" w:line="360" w:lineRule="auto"/>
        <w:ind w:left="0" w:firstLine="567"/>
        <w:rPr>
          <w:rFonts w:ascii="Times New Roman" w:hAnsi="Times New Roman"/>
          <w:sz w:val="24"/>
          <w:szCs w:val="24"/>
        </w:rPr>
      </w:pPr>
      <w:r w:rsidRPr="007C52AB">
        <w:rPr>
          <w:rFonts w:ascii="Times New Roman" w:hAnsi="Times New Roman"/>
          <w:sz w:val="24"/>
          <w:szCs w:val="24"/>
        </w:rPr>
        <w:t>формирует проект плана работы комиссии;</w:t>
      </w:r>
    </w:p>
    <w:p w14:paraId="0BA3CE0C" w14:textId="77777777" w:rsidR="00010D3C" w:rsidRPr="007C52AB" w:rsidRDefault="00010D3C" w:rsidP="007B3839">
      <w:pPr>
        <w:pStyle w:val="1"/>
        <w:numPr>
          <w:ilvl w:val="0"/>
          <w:numId w:val="6"/>
        </w:numPr>
        <w:tabs>
          <w:tab w:val="left" w:pos="993"/>
        </w:tabs>
        <w:spacing w:after="0" w:line="360" w:lineRule="auto"/>
        <w:ind w:left="0" w:firstLine="567"/>
        <w:rPr>
          <w:rFonts w:ascii="Times New Roman" w:hAnsi="Times New Roman"/>
          <w:sz w:val="24"/>
          <w:szCs w:val="24"/>
        </w:rPr>
      </w:pPr>
      <w:r w:rsidRPr="007C52AB">
        <w:rPr>
          <w:rFonts w:ascii="Times New Roman" w:hAnsi="Times New Roman"/>
          <w:sz w:val="24"/>
          <w:szCs w:val="24"/>
        </w:rPr>
        <w:t>формирует проект повестки дня заседания комиссии;</w:t>
      </w:r>
    </w:p>
    <w:p w14:paraId="262468F2" w14:textId="77777777" w:rsidR="00010D3C" w:rsidRPr="007C52AB" w:rsidRDefault="00010D3C" w:rsidP="007B3839">
      <w:pPr>
        <w:pStyle w:val="1"/>
        <w:numPr>
          <w:ilvl w:val="0"/>
          <w:numId w:val="6"/>
        </w:numPr>
        <w:tabs>
          <w:tab w:val="left" w:pos="993"/>
        </w:tabs>
        <w:spacing w:after="0" w:line="360" w:lineRule="auto"/>
        <w:ind w:left="0" w:firstLine="567"/>
        <w:rPr>
          <w:rFonts w:ascii="Times New Roman" w:hAnsi="Times New Roman"/>
          <w:sz w:val="24"/>
          <w:szCs w:val="24"/>
        </w:rPr>
      </w:pPr>
      <w:r w:rsidRPr="007C52AB">
        <w:rPr>
          <w:rFonts w:ascii="Times New Roman" w:hAnsi="Times New Roman"/>
          <w:sz w:val="24"/>
          <w:szCs w:val="24"/>
        </w:rPr>
        <w:t>готовит материалы к заседаниям комиссии и несет ответственность за качество и своевременность их подготовки;</w:t>
      </w:r>
    </w:p>
    <w:p w14:paraId="5DDAC36F" w14:textId="77777777" w:rsidR="00010D3C" w:rsidRPr="007C52AB" w:rsidRDefault="00010D3C" w:rsidP="007B3839">
      <w:pPr>
        <w:pStyle w:val="1"/>
        <w:numPr>
          <w:ilvl w:val="0"/>
          <w:numId w:val="6"/>
        </w:numPr>
        <w:tabs>
          <w:tab w:val="left" w:pos="993"/>
        </w:tabs>
        <w:spacing w:after="0" w:line="360" w:lineRule="auto"/>
        <w:ind w:left="0" w:firstLine="567"/>
        <w:rPr>
          <w:rFonts w:ascii="Times New Roman" w:hAnsi="Times New Roman"/>
          <w:sz w:val="24"/>
          <w:szCs w:val="24"/>
        </w:rPr>
      </w:pPr>
      <w:r w:rsidRPr="007C52AB">
        <w:rPr>
          <w:rFonts w:ascii="Times New Roman" w:hAnsi="Times New Roman"/>
          <w:sz w:val="24"/>
          <w:szCs w:val="24"/>
        </w:rPr>
        <w:t>по поручению председателя комиссии направляет членам комиссии документы и материалы, поступившие в комиссию, для рассмотрения и подготовки предложений;</w:t>
      </w:r>
    </w:p>
    <w:p w14:paraId="2C886A05" w14:textId="77777777" w:rsidR="00010D3C" w:rsidRPr="007C52AB" w:rsidRDefault="00010D3C" w:rsidP="007B3839">
      <w:pPr>
        <w:pStyle w:val="1"/>
        <w:numPr>
          <w:ilvl w:val="0"/>
          <w:numId w:val="6"/>
        </w:numPr>
        <w:tabs>
          <w:tab w:val="left" w:pos="993"/>
        </w:tabs>
        <w:spacing w:after="0" w:line="360" w:lineRule="auto"/>
        <w:ind w:left="0" w:firstLine="567"/>
        <w:rPr>
          <w:rFonts w:ascii="Times New Roman" w:hAnsi="Times New Roman"/>
          <w:sz w:val="24"/>
          <w:szCs w:val="24"/>
        </w:rPr>
      </w:pPr>
      <w:r w:rsidRPr="007C52AB">
        <w:rPr>
          <w:rFonts w:ascii="Times New Roman" w:hAnsi="Times New Roman"/>
          <w:sz w:val="24"/>
          <w:szCs w:val="24"/>
        </w:rPr>
        <w:t>ведет протокол заседания комиссии;</w:t>
      </w:r>
    </w:p>
    <w:p w14:paraId="0857FC7D" w14:textId="77777777" w:rsidR="00010D3C" w:rsidRPr="007C52AB" w:rsidRDefault="00010D3C" w:rsidP="007B3839">
      <w:pPr>
        <w:pStyle w:val="1"/>
        <w:numPr>
          <w:ilvl w:val="0"/>
          <w:numId w:val="6"/>
        </w:numPr>
        <w:tabs>
          <w:tab w:val="left" w:pos="993"/>
        </w:tabs>
        <w:spacing w:after="0" w:line="360" w:lineRule="auto"/>
        <w:ind w:left="0" w:firstLine="567"/>
        <w:rPr>
          <w:rFonts w:ascii="Times New Roman" w:hAnsi="Times New Roman"/>
          <w:sz w:val="24"/>
          <w:szCs w:val="24"/>
        </w:rPr>
      </w:pPr>
      <w:r w:rsidRPr="007C52AB">
        <w:rPr>
          <w:rFonts w:ascii="Times New Roman" w:hAnsi="Times New Roman"/>
          <w:sz w:val="24"/>
          <w:szCs w:val="24"/>
        </w:rPr>
        <w:t>готовит проекты решений комиссии;</w:t>
      </w:r>
    </w:p>
    <w:p w14:paraId="327E0381" w14:textId="77777777" w:rsidR="00010D3C" w:rsidRPr="007C52AB" w:rsidRDefault="00010D3C" w:rsidP="007B3839">
      <w:pPr>
        <w:pStyle w:val="1"/>
        <w:numPr>
          <w:ilvl w:val="0"/>
          <w:numId w:val="6"/>
        </w:numPr>
        <w:tabs>
          <w:tab w:val="left" w:pos="993"/>
        </w:tabs>
        <w:spacing w:after="0" w:line="360" w:lineRule="auto"/>
        <w:ind w:left="0" w:firstLine="567"/>
        <w:rPr>
          <w:rFonts w:ascii="Times New Roman" w:hAnsi="Times New Roman"/>
          <w:sz w:val="24"/>
          <w:szCs w:val="24"/>
        </w:rPr>
      </w:pPr>
      <w:r w:rsidRPr="007C52AB">
        <w:rPr>
          <w:rFonts w:ascii="Times New Roman" w:hAnsi="Times New Roman"/>
          <w:sz w:val="24"/>
          <w:szCs w:val="24"/>
        </w:rPr>
        <w:t>ведет учет посещения заседаний комиссии ее членами.</w:t>
      </w:r>
    </w:p>
    <w:p w14:paraId="24F6B188" w14:textId="77777777" w:rsidR="00E84416" w:rsidRPr="007C52AB" w:rsidRDefault="00E84416" w:rsidP="007B3839">
      <w:pPr>
        <w:pStyle w:val="1"/>
        <w:shd w:val="clear" w:color="auto" w:fill="auto"/>
        <w:spacing w:after="0" w:line="360" w:lineRule="auto"/>
        <w:jc w:val="center"/>
        <w:rPr>
          <w:rFonts w:ascii="Times New Roman" w:hAnsi="Times New Roman" w:cs="Times New Roman"/>
          <w:b/>
          <w:bCs/>
          <w:sz w:val="24"/>
          <w:szCs w:val="24"/>
        </w:rPr>
      </w:pPr>
      <w:bookmarkStart w:id="0" w:name="_GoBack"/>
      <w:bookmarkEnd w:id="0"/>
      <w:r w:rsidRPr="007C52AB">
        <w:rPr>
          <w:rFonts w:ascii="Times New Roman" w:hAnsi="Times New Roman" w:cs="Times New Roman"/>
          <w:b/>
          <w:bCs/>
          <w:sz w:val="24"/>
          <w:szCs w:val="24"/>
        </w:rPr>
        <w:t xml:space="preserve">12. Отчётность комиссии </w:t>
      </w:r>
    </w:p>
    <w:p w14:paraId="2705815B" w14:textId="3B22AB59" w:rsidR="00E84416" w:rsidRPr="007C52AB" w:rsidRDefault="00E84416" w:rsidP="007B3839">
      <w:pPr>
        <w:pStyle w:val="1"/>
        <w:spacing w:after="0" w:line="360" w:lineRule="auto"/>
        <w:ind w:firstLine="567"/>
        <w:rPr>
          <w:rFonts w:ascii="Times New Roman" w:hAnsi="Times New Roman" w:cs="Times New Roman"/>
          <w:sz w:val="24"/>
          <w:szCs w:val="24"/>
        </w:rPr>
      </w:pPr>
      <w:r w:rsidRPr="007C52AB">
        <w:rPr>
          <w:rFonts w:ascii="Times New Roman" w:hAnsi="Times New Roman" w:cs="Times New Roman"/>
          <w:sz w:val="24"/>
          <w:szCs w:val="24"/>
        </w:rPr>
        <w:t xml:space="preserve">12.1. </w:t>
      </w:r>
      <w:r w:rsidR="001F2295" w:rsidRPr="007C52AB">
        <w:rPr>
          <w:rFonts w:ascii="Times New Roman" w:hAnsi="Times New Roman" w:cs="Times New Roman"/>
          <w:sz w:val="24"/>
          <w:szCs w:val="24"/>
        </w:rPr>
        <w:t xml:space="preserve">Ежегодно </w:t>
      </w:r>
      <w:r w:rsidRPr="007C52AB">
        <w:rPr>
          <w:rFonts w:ascii="Times New Roman" w:hAnsi="Times New Roman" w:cs="Times New Roman"/>
          <w:sz w:val="24"/>
          <w:szCs w:val="24"/>
        </w:rPr>
        <w:t xml:space="preserve">комиссия направляет в </w:t>
      </w:r>
      <w:r w:rsidR="001F2295" w:rsidRPr="007C52AB">
        <w:rPr>
          <w:rFonts w:ascii="Times New Roman" w:hAnsi="Times New Roman" w:cs="Times New Roman"/>
          <w:sz w:val="24"/>
          <w:szCs w:val="24"/>
        </w:rPr>
        <w:t>Президиум</w:t>
      </w:r>
      <w:r w:rsidRPr="007C52AB">
        <w:rPr>
          <w:rFonts w:ascii="Times New Roman" w:hAnsi="Times New Roman" w:cs="Times New Roman"/>
          <w:sz w:val="24"/>
          <w:szCs w:val="24"/>
        </w:rPr>
        <w:t xml:space="preserve"> Палаты письменный отчёт о своей деятельности. </w:t>
      </w:r>
    </w:p>
    <w:p w14:paraId="19403676" w14:textId="77777777" w:rsidR="00E84416" w:rsidRPr="007C52AB" w:rsidRDefault="00E84416" w:rsidP="007B3839">
      <w:pPr>
        <w:pStyle w:val="1"/>
        <w:tabs>
          <w:tab w:val="left" w:pos="1134"/>
        </w:tabs>
        <w:spacing w:after="0" w:line="360" w:lineRule="auto"/>
        <w:ind w:firstLine="567"/>
        <w:rPr>
          <w:rFonts w:ascii="Times New Roman" w:hAnsi="Times New Roman" w:cs="Times New Roman"/>
          <w:sz w:val="24"/>
          <w:szCs w:val="24"/>
        </w:rPr>
      </w:pPr>
      <w:r w:rsidRPr="007C52AB">
        <w:rPr>
          <w:rFonts w:ascii="Times New Roman" w:hAnsi="Times New Roman" w:cs="Times New Roman"/>
          <w:sz w:val="24"/>
          <w:szCs w:val="24"/>
        </w:rPr>
        <w:t>12.2.</w:t>
      </w:r>
      <w:r w:rsidRPr="007C52AB">
        <w:rPr>
          <w:rFonts w:ascii="Times New Roman" w:hAnsi="Times New Roman" w:cs="Times New Roman"/>
          <w:sz w:val="24"/>
          <w:szCs w:val="24"/>
        </w:rPr>
        <w:tab/>
      </w:r>
      <w:r w:rsidR="0086247F" w:rsidRPr="007C52AB">
        <w:rPr>
          <w:rFonts w:ascii="Times New Roman" w:hAnsi="Times New Roman" w:cs="Times New Roman"/>
          <w:sz w:val="24"/>
          <w:szCs w:val="24"/>
        </w:rPr>
        <w:t xml:space="preserve"> </w:t>
      </w:r>
      <w:r w:rsidR="001F2295" w:rsidRPr="007C52AB">
        <w:rPr>
          <w:rFonts w:ascii="Times New Roman" w:hAnsi="Times New Roman" w:cs="Times New Roman"/>
          <w:sz w:val="24"/>
          <w:szCs w:val="24"/>
        </w:rPr>
        <w:t>Президиум</w:t>
      </w:r>
      <w:r w:rsidRPr="007C52AB">
        <w:rPr>
          <w:rFonts w:ascii="Times New Roman" w:hAnsi="Times New Roman" w:cs="Times New Roman"/>
          <w:sz w:val="24"/>
          <w:szCs w:val="24"/>
        </w:rPr>
        <w:t xml:space="preserve"> Палаты может в любое время заслушать отчёт о текущей деятельности комиссии. Сроки рассмотрения такого отчёта определяются протокольным решением </w:t>
      </w:r>
      <w:r w:rsidR="001F2295" w:rsidRPr="007C52AB">
        <w:rPr>
          <w:rFonts w:ascii="Times New Roman" w:hAnsi="Times New Roman" w:cs="Times New Roman"/>
          <w:sz w:val="24"/>
          <w:szCs w:val="24"/>
        </w:rPr>
        <w:t>Президиума</w:t>
      </w:r>
      <w:r w:rsidRPr="007C52AB">
        <w:rPr>
          <w:rFonts w:ascii="Times New Roman" w:hAnsi="Times New Roman" w:cs="Times New Roman"/>
          <w:sz w:val="24"/>
          <w:szCs w:val="24"/>
        </w:rPr>
        <w:t xml:space="preserve"> Палаты.</w:t>
      </w:r>
    </w:p>
    <w:p w14:paraId="633C7D2F" w14:textId="7292D93A" w:rsidR="001F2295" w:rsidRPr="007C52AB" w:rsidRDefault="00E84416" w:rsidP="00417E2C">
      <w:pPr>
        <w:pStyle w:val="1"/>
        <w:tabs>
          <w:tab w:val="left" w:pos="1134"/>
        </w:tabs>
        <w:spacing w:after="0" w:line="360" w:lineRule="auto"/>
        <w:ind w:firstLine="567"/>
        <w:rPr>
          <w:rFonts w:ascii="Times New Roman" w:hAnsi="Times New Roman" w:cs="Times New Roman"/>
          <w:sz w:val="24"/>
          <w:szCs w:val="24"/>
        </w:rPr>
      </w:pPr>
      <w:r w:rsidRPr="007C52AB">
        <w:rPr>
          <w:rFonts w:ascii="Times New Roman" w:hAnsi="Times New Roman" w:cs="Times New Roman"/>
          <w:sz w:val="24"/>
          <w:szCs w:val="24"/>
        </w:rPr>
        <w:t xml:space="preserve">12.3. На основании решения </w:t>
      </w:r>
      <w:r w:rsidR="001F2295" w:rsidRPr="007C52AB">
        <w:rPr>
          <w:rFonts w:ascii="Times New Roman" w:hAnsi="Times New Roman" w:cs="Times New Roman"/>
          <w:sz w:val="24"/>
          <w:szCs w:val="24"/>
        </w:rPr>
        <w:t>Президиума</w:t>
      </w:r>
      <w:r w:rsidRPr="007C52AB">
        <w:rPr>
          <w:rFonts w:ascii="Times New Roman" w:hAnsi="Times New Roman" w:cs="Times New Roman"/>
          <w:sz w:val="24"/>
          <w:szCs w:val="24"/>
        </w:rPr>
        <w:t xml:space="preserve"> Палаты отчё</w:t>
      </w:r>
      <w:r w:rsidR="0086247F" w:rsidRPr="007C52AB">
        <w:rPr>
          <w:rFonts w:ascii="Times New Roman" w:hAnsi="Times New Roman" w:cs="Times New Roman"/>
          <w:sz w:val="24"/>
          <w:szCs w:val="24"/>
        </w:rPr>
        <w:t>ты к</w:t>
      </w:r>
      <w:r w:rsidRPr="007C52AB">
        <w:rPr>
          <w:rFonts w:ascii="Times New Roman" w:hAnsi="Times New Roman" w:cs="Times New Roman"/>
          <w:sz w:val="24"/>
          <w:szCs w:val="24"/>
        </w:rPr>
        <w:t>омиссий заслушиваются на заседании Палаты.</w:t>
      </w:r>
    </w:p>
    <w:sectPr w:rsidR="001F2295" w:rsidRPr="007C52AB" w:rsidSect="007B3839">
      <w:footerReference w:type="default" r:id="rId8"/>
      <w:type w:val="continuous"/>
      <w:pgSz w:w="11909" w:h="16838"/>
      <w:pgMar w:top="851" w:right="710" w:bottom="568" w:left="141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4CFBA" w14:textId="77777777" w:rsidR="005B7334" w:rsidRDefault="005B7334">
      <w:r>
        <w:separator/>
      </w:r>
    </w:p>
  </w:endnote>
  <w:endnote w:type="continuationSeparator" w:id="0">
    <w:p w14:paraId="6BC76AEC" w14:textId="77777777" w:rsidR="005B7334" w:rsidRDefault="005B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96D90" w14:textId="77777777" w:rsidR="00E84416" w:rsidRDefault="00E84416">
    <w:pPr>
      <w:pStyle w:val="a9"/>
      <w:jc w:val="center"/>
    </w:pPr>
  </w:p>
  <w:p w14:paraId="6E6CE49B" w14:textId="77777777" w:rsidR="00E84416" w:rsidRDefault="00E844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CF395" w14:textId="77777777" w:rsidR="005B7334" w:rsidRDefault="005B7334"/>
  </w:footnote>
  <w:footnote w:type="continuationSeparator" w:id="0">
    <w:p w14:paraId="48FDC164" w14:textId="77777777" w:rsidR="005B7334" w:rsidRDefault="005B73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CB8"/>
    <w:multiLevelType w:val="multilevel"/>
    <w:tmpl w:val="E0189B82"/>
    <w:lvl w:ilvl="0">
      <w:start w:val="1"/>
      <w:numFmt w:val="decimal"/>
      <w:lvlText w:val="2.%1."/>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54A5B"/>
    <w:multiLevelType w:val="hybridMultilevel"/>
    <w:tmpl w:val="7F4887A0"/>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637D80"/>
    <w:multiLevelType w:val="hybridMultilevel"/>
    <w:tmpl w:val="AED21C72"/>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9422DB"/>
    <w:multiLevelType w:val="multilevel"/>
    <w:tmpl w:val="2758C114"/>
    <w:lvl w:ilvl="0">
      <w:start w:val="1"/>
      <w:numFmt w:val="decimal"/>
      <w:lvlText w:val="%1."/>
      <w:lvlJc w:val="left"/>
      <w:pPr>
        <w:ind w:left="3621" w:hanging="360"/>
      </w:pPr>
      <w:rPr>
        <w:rFonts w:hint="default"/>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A7A2340"/>
    <w:multiLevelType w:val="multilevel"/>
    <w:tmpl w:val="4A5637C2"/>
    <w:lvl w:ilvl="0">
      <w:start w:val="1"/>
      <w:numFmt w:val="decimal"/>
      <w:lvlText w:val="1.%1."/>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A65B0"/>
    <w:multiLevelType w:val="hybridMultilevel"/>
    <w:tmpl w:val="C5028278"/>
    <w:lvl w:ilvl="0" w:tplc="AFAC0F2A">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087303B"/>
    <w:multiLevelType w:val="hybridMultilevel"/>
    <w:tmpl w:val="ADD0B9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505EC"/>
    <w:multiLevelType w:val="hybridMultilevel"/>
    <w:tmpl w:val="20E6582C"/>
    <w:lvl w:ilvl="0" w:tplc="F550B950">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D51B1C"/>
    <w:multiLevelType w:val="multilevel"/>
    <w:tmpl w:val="E3CCAA1E"/>
    <w:lvl w:ilvl="0">
      <w:start w:val="1"/>
      <w:numFmt w:val="decimal"/>
      <w:lvlText w:val="%1."/>
      <w:lvlJc w:val="left"/>
      <w:pPr>
        <w:tabs>
          <w:tab w:val="num" w:pos="720"/>
        </w:tabs>
        <w:ind w:left="720" w:hanging="360"/>
      </w:pPr>
      <w:rPr>
        <w:sz w:val="26"/>
        <w:szCs w:val="26"/>
      </w:rPr>
    </w:lvl>
    <w:lvl w:ilvl="1">
      <w:start w:val="1"/>
      <w:numFmt w:val="decimal"/>
      <w:isLgl/>
      <w:lvlText w:val="%2)"/>
      <w:lvlJc w:val="left"/>
      <w:pPr>
        <w:tabs>
          <w:tab w:val="num" w:pos="1080"/>
        </w:tabs>
        <w:ind w:left="1080" w:hanging="720"/>
      </w:pPr>
      <w:rPr>
        <w:rFonts w:ascii="Times New Roman" w:eastAsia="Times New Roman" w:hAnsi="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223A4ECC"/>
    <w:multiLevelType w:val="hybridMultilevel"/>
    <w:tmpl w:val="5E86D646"/>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493436B"/>
    <w:multiLevelType w:val="hybridMultilevel"/>
    <w:tmpl w:val="C5028278"/>
    <w:lvl w:ilvl="0" w:tplc="AFAC0F2A">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EA8318B"/>
    <w:multiLevelType w:val="multilevel"/>
    <w:tmpl w:val="B79ED6DC"/>
    <w:lvl w:ilvl="0">
      <w:start w:val="4"/>
      <w:numFmt w:val="decimal"/>
      <w:lvlText w:val="%1."/>
      <w:lvlJc w:val="left"/>
      <w:pPr>
        <w:ind w:left="360" w:hanging="360"/>
      </w:pPr>
      <w:rPr>
        <w:rFonts w:hint="default"/>
      </w:rPr>
    </w:lvl>
    <w:lvl w:ilvl="1">
      <w:start w:val="1"/>
      <w:numFmt w:val="decimal"/>
      <w:lvlText w:val="%1.%2."/>
      <w:lvlJc w:val="left"/>
      <w:pPr>
        <w:ind w:left="108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093431"/>
    <w:multiLevelType w:val="hybridMultilevel"/>
    <w:tmpl w:val="46908712"/>
    <w:lvl w:ilvl="0" w:tplc="3C283CE8">
      <w:start w:val="1"/>
      <w:numFmt w:val="decimal"/>
      <w:lvlText w:val="%1."/>
      <w:lvlJc w:val="left"/>
      <w:pPr>
        <w:tabs>
          <w:tab w:val="num" w:pos="720"/>
        </w:tabs>
        <w:ind w:left="720" w:hanging="360"/>
      </w:pPr>
      <w:rPr>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42C3166"/>
    <w:multiLevelType w:val="hybridMultilevel"/>
    <w:tmpl w:val="1436D838"/>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63003F8"/>
    <w:multiLevelType w:val="hybridMultilevel"/>
    <w:tmpl w:val="C5028278"/>
    <w:lvl w:ilvl="0" w:tplc="AFAC0F2A">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69F2C2E"/>
    <w:multiLevelType w:val="multilevel"/>
    <w:tmpl w:val="1F020210"/>
    <w:lvl w:ilvl="0">
      <w:start w:val="1"/>
      <w:numFmt w:val="decimal"/>
      <w:lvlText w:val="%1."/>
      <w:lvlJc w:val="left"/>
      <w:pPr>
        <w:tabs>
          <w:tab w:val="num" w:pos="720"/>
        </w:tabs>
        <w:ind w:left="720" w:hanging="360"/>
      </w:pPr>
      <w:rPr>
        <w:rFonts w:ascii="Times New Roman" w:eastAsia="Times New Roman" w:hAnsi="Times New Roman"/>
        <w:sz w:val="28"/>
        <w:szCs w:val="28"/>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nsid w:val="400D792D"/>
    <w:multiLevelType w:val="hybridMultilevel"/>
    <w:tmpl w:val="EE1C3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844A3D"/>
    <w:multiLevelType w:val="hybridMultilevel"/>
    <w:tmpl w:val="32728966"/>
    <w:lvl w:ilvl="0" w:tplc="9F9A478C">
      <w:numFmt w:val="bullet"/>
      <w:lvlText w:val=""/>
      <w:lvlJc w:val="left"/>
      <w:pPr>
        <w:ind w:left="1069" w:hanging="360"/>
      </w:pPr>
      <w:rPr>
        <w:rFonts w:ascii="Wingdings" w:eastAsia="Courier New"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F012D55"/>
    <w:multiLevelType w:val="hybridMultilevel"/>
    <w:tmpl w:val="41DACD6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nsid w:val="54E1073B"/>
    <w:multiLevelType w:val="hybridMultilevel"/>
    <w:tmpl w:val="2BBC36F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4F92B21"/>
    <w:multiLevelType w:val="multilevel"/>
    <w:tmpl w:val="97F07D82"/>
    <w:lvl w:ilvl="0">
      <w:start w:val="1"/>
      <w:numFmt w:val="decimal"/>
      <w:lvlText w:val="%1."/>
      <w:lvlJc w:val="left"/>
      <w:pPr>
        <w:tabs>
          <w:tab w:val="num" w:pos="720"/>
        </w:tabs>
        <w:ind w:left="720" w:hanging="360"/>
      </w:pPr>
      <w:rPr>
        <w:sz w:val="28"/>
        <w:szCs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60754504"/>
    <w:multiLevelType w:val="hybridMultilevel"/>
    <w:tmpl w:val="052CA0BC"/>
    <w:lvl w:ilvl="0" w:tplc="BC0A3BBE">
      <w:start w:val="1"/>
      <w:numFmt w:val="decimal"/>
      <w:lvlText w:val="%1."/>
      <w:lvlJc w:val="left"/>
      <w:pPr>
        <w:tabs>
          <w:tab w:val="num" w:pos="720"/>
        </w:tabs>
        <w:ind w:left="720" w:hanging="360"/>
      </w:pPr>
      <w:rPr>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0847859"/>
    <w:multiLevelType w:val="multilevel"/>
    <w:tmpl w:val="8DA6A81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23">
    <w:nsid w:val="68514AC8"/>
    <w:multiLevelType w:val="hybridMultilevel"/>
    <w:tmpl w:val="17F0C5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6B42ABF"/>
    <w:multiLevelType w:val="hybridMultilevel"/>
    <w:tmpl w:val="E38E414A"/>
    <w:lvl w:ilvl="0" w:tplc="53C62416">
      <w:start w:val="14"/>
      <w:numFmt w:val="decimal"/>
      <w:lvlText w:val="%1."/>
      <w:lvlJc w:val="left"/>
      <w:pPr>
        <w:tabs>
          <w:tab w:val="num" w:pos="-207"/>
        </w:tabs>
        <w:ind w:left="-207" w:hanging="360"/>
      </w:pPr>
      <w:rPr>
        <w:rFonts w:hint="default"/>
      </w:rPr>
    </w:lvl>
    <w:lvl w:ilvl="1" w:tplc="04190019">
      <w:start w:val="1"/>
      <w:numFmt w:val="lowerLetter"/>
      <w:lvlText w:val="%2."/>
      <w:lvlJc w:val="left"/>
      <w:pPr>
        <w:tabs>
          <w:tab w:val="num" w:pos="513"/>
        </w:tabs>
        <w:ind w:left="513" w:hanging="360"/>
      </w:pPr>
    </w:lvl>
    <w:lvl w:ilvl="2" w:tplc="0419001B">
      <w:start w:val="1"/>
      <w:numFmt w:val="lowerRoman"/>
      <w:lvlText w:val="%3."/>
      <w:lvlJc w:val="right"/>
      <w:pPr>
        <w:tabs>
          <w:tab w:val="num" w:pos="1233"/>
        </w:tabs>
        <w:ind w:left="1233" w:hanging="180"/>
      </w:pPr>
    </w:lvl>
    <w:lvl w:ilvl="3" w:tplc="0419000F">
      <w:start w:val="1"/>
      <w:numFmt w:val="decimal"/>
      <w:lvlText w:val="%4."/>
      <w:lvlJc w:val="left"/>
      <w:pPr>
        <w:tabs>
          <w:tab w:val="num" w:pos="1953"/>
        </w:tabs>
        <w:ind w:left="1953" w:hanging="360"/>
      </w:pPr>
    </w:lvl>
    <w:lvl w:ilvl="4" w:tplc="04190019">
      <w:start w:val="1"/>
      <w:numFmt w:val="lowerLetter"/>
      <w:lvlText w:val="%5."/>
      <w:lvlJc w:val="left"/>
      <w:pPr>
        <w:tabs>
          <w:tab w:val="num" w:pos="2673"/>
        </w:tabs>
        <w:ind w:left="2673" w:hanging="360"/>
      </w:pPr>
    </w:lvl>
    <w:lvl w:ilvl="5" w:tplc="0419001B">
      <w:start w:val="1"/>
      <w:numFmt w:val="lowerRoman"/>
      <w:lvlText w:val="%6."/>
      <w:lvlJc w:val="right"/>
      <w:pPr>
        <w:tabs>
          <w:tab w:val="num" w:pos="3393"/>
        </w:tabs>
        <w:ind w:left="3393" w:hanging="180"/>
      </w:pPr>
    </w:lvl>
    <w:lvl w:ilvl="6" w:tplc="0419000F">
      <w:start w:val="1"/>
      <w:numFmt w:val="decimal"/>
      <w:lvlText w:val="%7."/>
      <w:lvlJc w:val="left"/>
      <w:pPr>
        <w:tabs>
          <w:tab w:val="num" w:pos="4113"/>
        </w:tabs>
        <w:ind w:left="4113" w:hanging="360"/>
      </w:pPr>
    </w:lvl>
    <w:lvl w:ilvl="7" w:tplc="04190019">
      <w:start w:val="1"/>
      <w:numFmt w:val="lowerLetter"/>
      <w:lvlText w:val="%8."/>
      <w:lvlJc w:val="left"/>
      <w:pPr>
        <w:tabs>
          <w:tab w:val="num" w:pos="4833"/>
        </w:tabs>
        <w:ind w:left="4833" w:hanging="360"/>
      </w:pPr>
    </w:lvl>
    <w:lvl w:ilvl="8" w:tplc="0419001B">
      <w:start w:val="1"/>
      <w:numFmt w:val="lowerRoman"/>
      <w:lvlText w:val="%9."/>
      <w:lvlJc w:val="right"/>
      <w:pPr>
        <w:tabs>
          <w:tab w:val="num" w:pos="5553"/>
        </w:tabs>
        <w:ind w:left="5553" w:hanging="180"/>
      </w:pPr>
    </w:lvl>
  </w:abstractNum>
  <w:abstractNum w:abstractNumId="25">
    <w:nsid w:val="7E363871"/>
    <w:multiLevelType w:val="multilevel"/>
    <w:tmpl w:val="1708D610"/>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26">
    <w:nsid w:val="7F147476"/>
    <w:multiLevelType w:val="hybridMultilevel"/>
    <w:tmpl w:val="5756D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25"/>
  </w:num>
  <w:num w:numId="4">
    <w:abstractNumId w:val="11"/>
  </w:num>
  <w:num w:numId="5">
    <w:abstractNumId w:val="18"/>
  </w:num>
  <w:num w:numId="6">
    <w:abstractNumId w:val="6"/>
  </w:num>
  <w:num w:numId="7">
    <w:abstractNumId w:val="12"/>
  </w:num>
  <w:num w:numId="8">
    <w:abstractNumId w:val="21"/>
  </w:num>
  <w:num w:numId="9">
    <w:abstractNumId w:val="8"/>
  </w:num>
  <w:num w:numId="10">
    <w:abstractNumId w:val="22"/>
  </w:num>
  <w:num w:numId="11">
    <w:abstractNumId w:val="5"/>
  </w:num>
  <w:num w:numId="12">
    <w:abstractNumId w:val="3"/>
  </w:num>
  <w:num w:numId="13">
    <w:abstractNumId w:val="15"/>
  </w:num>
  <w:num w:numId="14">
    <w:abstractNumId w:val="20"/>
  </w:num>
  <w:num w:numId="15">
    <w:abstractNumId w:val="23"/>
  </w:num>
  <w:num w:numId="16">
    <w:abstractNumId w:val="2"/>
  </w:num>
  <w:num w:numId="17">
    <w:abstractNumId w:val="9"/>
  </w:num>
  <w:num w:numId="18">
    <w:abstractNumId w:val="13"/>
  </w:num>
  <w:num w:numId="19">
    <w:abstractNumId w:val="19"/>
  </w:num>
  <w:num w:numId="20">
    <w:abstractNumId w:val="1"/>
  </w:num>
  <w:num w:numId="21">
    <w:abstractNumId w:val="24"/>
  </w:num>
  <w:num w:numId="22">
    <w:abstractNumId w:val="26"/>
  </w:num>
  <w:num w:numId="23">
    <w:abstractNumId w:val="10"/>
  </w:num>
  <w:num w:numId="24">
    <w:abstractNumId w:val="14"/>
  </w:num>
  <w:num w:numId="25">
    <w:abstractNumId w:val="7"/>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43F"/>
    <w:rsid w:val="00010D3C"/>
    <w:rsid w:val="000169FE"/>
    <w:rsid w:val="0003103F"/>
    <w:rsid w:val="00040B7C"/>
    <w:rsid w:val="00075CD9"/>
    <w:rsid w:val="00077025"/>
    <w:rsid w:val="0008052E"/>
    <w:rsid w:val="000916FA"/>
    <w:rsid w:val="00097578"/>
    <w:rsid w:val="000A2233"/>
    <w:rsid w:val="00104456"/>
    <w:rsid w:val="00132849"/>
    <w:rsid w:val="00142B8D"/>
    <w:rsid w:val="00142C96"/>
    <w:rsid w:val="00175477"/>
    <w:rsid w:val="00177807"/>
    <w:rsid w:val="001803AC"/>
    <w:rsid w:val="00183730"/>
    <w:rsid w:val="00196815"/>
    <w:rsid w:val="001D601F"/>
    <w:rsid w:val="001F2295"/>
    <w:rsid w:val="002056FC"/>
    <w:rsid w:val="00215C21"/>
    <w:rsid w:val="0021710D"/>
    <w:rsid w:val="00271D82"/>
    <w:rsid w:val="00285524"/>
    <w:rsid w:val="002B69AF"/>
    <w:rsid w:val="002D4059"/>
    <w:rsid w:val="002E114C"/>
    <w:rsid w:val="002F1CD5"/>
    <w:rsid w:val="00322C56"/>
    <w:rsid w:val="0034174C"/>
    <w:rsid w:val="00373BD2"/>
    <w:rsid w:val="003B3EF6"/>
    <w:rsid w:val="003D21CE"/>
    <w:rsid w:val="003F0E10"/>
    <w:rsid w:val="0040787E"/>
    <w:rsid w:val="00413D5C"/>
    <w:rsid w:val="00417E2C"/>
    <w:rsid w:val="004460F8"/>
    <w:rsid w:val="004543BC"/>
    <w:rsid w:val="004710DA"/>
    <w:rsid w:val="00475407"/>
    <w:rsid w:val="004879B2"/>
    <w:rsid w:val="004A462C"/>
    <w:rsid w:val="004B2F82"/>
    <w:rsid w:val="004D65EE"/>
    <w:rsid w:val="004E61B9"/>
    <w:rsid w:val="00511927"/>
    <w:rsid w:val="00516859"/>
    <w:rsid w:val="00521621"/>
    <w:rsid w:val="00527D8A"/>
    <w:rsid w:val="005412BE"/>
    <w:rsid w:val="00556B0E"/>
    <w:rsid w:val="005A0447"/>
    <w:rsid w:val="005A1276"/>
    <w:rsid w:val="005B7334"/>
    <w:rsid w:val="005C23EA"/>
    <w:rsid w:val="005D508A"/>
    <w:rsid w:val="005D5B46"/>
    <w:rsid w:val="00601CE6"/>
    <w:rsid w:val="00602665"/>
    <w:rsid w:val="0060582D"/>
    <w:rsid w:val="00623243"/>
    <w:rsid w:val="00626657"/>
    <w:rsid w:val="0063357A"/>
    <w:rsid w:val="00635F3F"/>
    <w:rsid w:val="006734E3"/>
    <w:rsid w:val="006D6424"/>
    <w:rsid w:val="006E04D9"/>
    <w:rsid w:val="00701629"/>
    <w:rsid w:val="00703E8D"/>
    <w:rsid w:val="00725F1A"/>
    <w:rsid w:val="007649AA"/>
    <w:rsid w:val="00790342"/>
    <w:rsid w:val="00791180"/>
    <w:rsid w:val="007918E3"/>
    <w:rsid w:val="007B3839"/>
    <w:rsid w:val="007C52AB"/>
    <w:rsid w:val="007D30B9"/>
    <w:rsid w:val="007F29D4"/>
    <w:rsid w:val="007F6810"/>
    <w:rsid w:val="00800932"/>
    <w:rsid w:val="00810A09"/>
    <w:rsid w:val="00813858"/>
    <w:rsid w:val="00817D4E"/>
    <w:rsid w:val="00820524"/>
    <w:rsid w:val="00852CCA"/>
    <w:rsid w:val="0086247F"/>
    <w:rsid w:val="008629E8"/>
    <w:rsid w:val="008636B3"/>
    <w:rsid w:val="008718F0"/>
    <w:rsid w:val="008A3EE6"/>
    <w:rsid w:val="008C572A"/>
    <w:rsid w:val="008C7CF8"/>
    <w:rsid w:val="008D7C2B"/>
    <w:rsid w:val="008F5F4F"/>
    <w:rsid w:val="009069D5"/>
    <w:rsid w:val="009215D1"/>
    <w:rsid w:val="0093039A"/>
    <w:rsid w:val="00931ACC"/>
    <w:rsid w:val="00941876"/>
    <w:rsid w:val="00955F75"/>
    <w:rsid w:val="0099169A"/>
    <w:rsid w:val="009A2AD7"/>
    <w:rsid w:val="009E2BA8"/>
    <w:rsid w:val="009E2DDD"/>
    <w:rsid w:val="009E3B13"/>
    <w:rsid w:val="009F30BC"/>
    <w:rsid w:val="00A23F85"/>
    <w:rsid w:val="00A34B62"/>
    <w:rsid w:val="00A42AA2"/>
    <w:rsid w:val="00A71EC0"/>
    <w:rsid w:val="00A81DD2"/>
    <w:rsid w:val="00A8579F"/>
    <w:rsid w:val="00A900F5"/>
    <w:rsid w:val="00AB1411"/>
    <w:rsid w:val="00B00CF0"/>
    <w:rsid w:val="00B939A6"/>
    <w:rsid w:val="00BE4523"/>
    <w:rsid w:val="00C524AF"/>
    <w:rsid w:val="00C54225"/>
    <w:rsid w:val="00C700C0"/>
    <w:rsid w:val="00C70A26"/>
    <w:rsid w:val="00CB02D4"/>
    <w:rsid w:val="00CF18FC"/>
    <w:rsid w:val="00CF29A4"/>
    <w:rsid w:val="00D10691"/>
    <w:rsid w:val="00D1205C"/>
    <w:rsid w:val="00D170C6"/>
    <w:rsid w:val="00D22745"/>
    <w:rsid w:val="00D319FF"/>
    <w:rsid w:val="00D34EE0"/>
    <w:rsid w:val="00D467F6"/>
    <w:rsid w:val="00D51C8E"/>
    <w:rsid w:val="00DA0571"/>
    <w:rsid w:val="00DA28FA"/>
    <w:rsid w:val="00DB50A9"/>
    <w:rsid w:val="00DC5C65"/>
    <w:rsid w:val="00DD2D52"/>
    <w:rsid w:val="00DE3656"/>
    <w:rsid w:val="00E04BE7"/>
    <w:rsid w:val="00E55568"/>
    <w:rsid w:val="00E67EB4"/>
    <w:rsid w:val="00E73ED2"/>
    <w:rsid w:val="00E77353"/>
    <w:rsid w:val="00E84416"/>
    <w:rsid w:val="00EB0744"/>
    <w:rsid w:val="00EC3EE2"/>
    <w:rsid w:val="00EC4669"/>
    <w:rsid w:val="00EC643F"/>
    <w:rsid w:val="00ED1148"/>
    <w:rsid w:val="00ED30D4"/>
    <w:rsid w:val="00EE0FEE"/>
    <w:rsid w:val="00EF17E4"/>
    <w:rsid w:val="00F072EC"/>
    <w:rsid w:val="00F26A8E"/>
    <w:rsid w:val="00F36D20"/>
    <w:rsid w:val="00F72CEE"/>
    <w:rsid w:val="00FA265D"/>
    <w:rsid w:val="00FB73A7"/>
    <w:rsid w:val="00FC570B"/>
    <w:rsid w:val="00FE72EE"/>
    <w:rsid w:val="00FF2E5D"/>
    <w:rsid w:val="00FF3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60EEA"/>
  <w15:docId w15:val="{52928391-89B8-4596-8068-AE7C2AB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39A"/>
    <w:pPr>
      <w:widowControl w:val="0"/>
    </w:pPr>
    <w:rPr>
      <w:color w:val="000000"/>
      <w:sz w:val="24"/>
      <w:szCs w:val="24"/>
    </w:rPr>
  </w:style>
  <w:style w:type="paragraph" w:styleId="5">
    <w:name w:val="heading 5"/>
    <w:basedOn w:val="a"/>
    <w:next w:val="a"/>
    <w:link w:val="50"/>
    <w:uiPriority w:val="99"/>
    <w:qFormat/>
    <w:locked/>
    <w:rsid w:val="009E2BA8"/>
    <w:pPr>
      <w:keepNext/>
      <w:widowControl/>
      <w:ind w:firstLine="72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A900F5"/>
    <w:rPr>
      <w:rFonts w:ascii="Calibri" w:hAnsi="Calibri" w:cs="Calibri"/>
      <w:b/>
      <w:bCs/>
      <w:i/>
      <w:iCs/>
      <w:color w:val="000000"/>
      <w:sz w:val="26"/>
      <w:szCs w:val="26"/>
    </w:rPr>
  </w:style>
  <w:style w:type="character" w:styleId="a3">
    <w:name w:val="Hyperlink"/>
    <w:uiPriority w:val="99"/>
    <w:rsid w:val="0093039A"/>
    <w:rPr>
      <w:color w:val="auto"/>
      <w:u w:val="single"/>
    </w:rPr>
  </w:style>
  <w:style w:type="character" w:customStyle="1" w:styleId="a4">
    <w:name w:val="Основной текст_"/>
    <w:link w:val="1"/>
    <w:locked/>
    <w:rsid w:val="0093039A"/>
    <w:rPr>
      <w:rFonts w:ascii="Arial" w:hAnsi="Arial" w:cs="Arial"/>
      <w:sz w:val="34"/>
      <w:szCs w:val="34"/>
      <w:u w:val="none"/>
    </w:rPr>
  </w:style>
  <w:style w:type="character" w:customStyle="1" w:styleId="2">
    <w:name w:val="Основной текст (2)_"/>
    <w:link w:val="21"/>
    <w:uiPriority w:val="99"/>
    <w:locked/>
    <w:rsid w:val="0093039A"/>
    <w:rPr>
      <w:rFonts w:ascii="Arial" w:hAnsi="Arial" w:cs="Arial"/>
      <w:sz w:val="22"/>
      <w:szCs w:val="22"/>
      <w:u w:val="none"/>
    </w:rPr>
  </w:style>
  <w:style w:type="character" w:customStyle="1" w:styleId="20">
    <w:name w:val="Основной текст (2)"/>
    <w:uiPriority w:val="99"/>
    <w:rsid w:val="0093039A"/>
    <w:rPr>
      <w:rFonts w:ascii="Arial" w:hAnsi="Arial" w:cs="Arial"/>
      <w:color w:val="000000"/>
      <w:spacing w:val="0"/>
      <w:w w:val="100"/>
      <w:position w:val="0"/>
      <w:sz w:val="22"/>
      <w:szCs w:val="22"/>
      <w:u w:val="none"/>
      <w:lang w:val="ru-RU" w:eastAsia="ru-RU"/>
    </w:rPr>
  </w:style>
  <w:style w:type="character" w:customStyle="1" w:styleId="3">
    <w:name w:val="Основной текст (3)_"/>
    <w:link w:val="30"/>
    <w:uiPriority w:val="99"/>
    <w:locked/>
    <w:rsid w:val="0093039A"/>
    <w:rPr>
      <w:rFonts w:ascii="Arial" w:hAnsi="Arial" w:cs="Arial"/>
      <w:b/>
      <w:bCs/>
      <w:sz w:val="34"/>
      <w:szCs w:val="34"/>
      <w:u w:val="none"/>
    </w:rPr>
  </w:style>
  <w:style w:type="character" w:customStyle="1" w:styleId="a5">
    <w:name w:val="Основной текст + Полужирный"/>
    <w:uiPriority w:val="99"/>
    <w:rsid w:val="0093039A"/>
    <w:rPr>
      <w:rFonts w:ascii="Arial" w:hAnsi="Arial" w:cs="Arial"/>
      <w:b/>
      <w:bCs/>
      <w:color w:val="000000"/>
      <w:spacing w:val="0"/>
      <w:w w:val="100"/>
      <w:position w:val="0"/>
      <w:sz w:val="34"/>
      <w:szCs w:val="34"/>
      <w:u w:val="single"/>
      <w:lang w:val="ru-RU" w:eastAsia="ru-RU"/>
    </w:rPr>
  </w:style>
  <w:style w:type="character" w:customStyle="1" w:styleId="10">
    <w:name w:val="Основной текст + Полужирный1"/>
    <w:uiPriority w:val="99"/>
    <w:rsid w:val="0093039A"/>
    <w:rPr>
      <w:rFonts w:ascii="Arial" w:hAnsi="Arial" w:cs="Arial"/>
      <w:b/>
      <w:bCs/>
      <w:color w:val="000000"/>
      <w:spacing w:val="0"/>
      <w:w w:val="100"/>
      <w:position w:val="0"/>
      <w:sz w:val="34"/>
      <w:szCs w:val="34"/>
      <w:u w:val="none"/>
      <w:lang w:val="ru-RU" w:eastAsia="ru-RU"/>
    </w:rPr>
  </w:style>
  <w:style w:type="paragraph" w:customStyle="1" w:styleId="1">
    <w:name w:val="Основной текст1"/>
    <w:basedOn w:val="a"/>
    <w:link w:val="a4"/>
    <w:rsid w:val="0093039A"/>
    <w:pPr>
      <w:shd w:val="clear" w:color="auto" w:fill="FFFFFF"/>
      <w:spacing w:after="60" w:line="461" w:lineRule="exact"/>
      <w:jc w:val="both"/>
    </w:pPr>
    <w:rPr>
      <w:rFonts w:ascii="Arial" w:hAnsi="Arial" w:cs="Arial"/>
      <w:color w:val="auto"/>
      <w:sz w:val="34"/>
      <w:szCs w:val="34"/>
    </w:rPr>
  </w:style>
  <w:style w:type="paragraph" w:customStyle="1" w:styleId="21">
    <w:name w:val="Основной текст (2)1"/>
    <w:basedOn w:val="a"/>
    <w:link w:val="2"/>
    <w:uiPriority w:val="99"/>
    <w:rsid w:val="0093039A"/>
    <w:pPr>
      <w:shd w:val="clear" w:color="auto" w:fill="FFFFFF"/>
      <w:spacing w:before="60" w:after="60" w:line="240" w:lineRule="atLeast"/>
      <w:jc w:val="right"/>
    </w:pPr>
    <w:rPr>
      <w:rFonts w:ascii="Arial" w:hAnsi="Arial" w:cs="Arial"/>
      <w:color w:val="auto"/>
      <w:sz w:val="22"/>
      <w:szCs w:val="22"/>
    </w:rPr>
  </w:style>
  <w:style w:type="paragraph" w:customStyle="1" w:styleId="30">
    <w:name w:val="Основной текст (3)"/>
    <w:basedOn w:val="a"/>
    <w:link w:val="3"/>
    <w:uiPriority w:val="99"/>
    <w:rsid w:val="0093039A"/>
    <w:pPr>
      <w:shd w:val="clear" w:color="auto" w:fill="FFFFFF"/>
      <w:spacing w:before="420" w:after="420" w:line="240" w:lineRule="atLeast"/>
    </w:pPr>
    <w:rPr>
      <w:rFonts w:ascii="Arial" w:hAnsi="Arial" w:cs="Arial"/>
      <w:b/>
      <w:bCs/>
      <w:color w:val="auto"/>
      <w:sz w:val="34"/>
      <w:szCs w:val="34"/>
    </w:rPr>
  </w:style>
  <w:style w:type="paragraph" w:styleId="a6">
    <w:name w:val="List Paragraph"/>
    <w:basedOn w:val="a"/>
    <w:uiPriority w:val="99"/>
    <w:qFormat/>
    <w:rsid w:val="00DD2D52"/>
    <w:pPr>
      <w:ind w:left="720"/>
    </w:pPr>
  </w:style>
  <w:style w:type="paragraph" w:styleId="a7">
    <w:name w:val="header"/>
    <w:basedOn w:val="a"/>
    <w:link w:val="a8"/>
    <w:uiPriority w:val="99"/>
    <w:rsid w:val="00322C56"/>
    <w:pPr>
      <w:tabs>
        <w:tab w:val="center" w:pos="4677"/>
        <w:tab w:val="right" w:pos="9355"/>
      </w:tabs>
    </w:pPr>
    <w:rPr>
      <w:sz w:val="20"/>
      <w:szCs w:val="20"/>
    </w:rPr>
  </w:style>
  <w:style w:type="character" w:customStyle="1" w:styleId="a8">
    <w:name w:val="Верхний колонтитул Знак"/>
    <w:link w:val="a7"/>
    <w:uiPriority w:val="99"/>
    <w:locked/>
    <w:rsid w:val="00322C56"/>
    <w:rPr>
      <w:color w:val="000000"/>
    </w:rPr>
  </w:style>
  <w:style w:type="paragraph" w:styleId="a9">
    <w:name w:val="footer"/>
    <w:basedOn w:val="a"/>
    <w:link w:val="aa"/>
    <w:uiPriority w:val="99"/>
    <w:rsid w:val="00322C56"/>
    <w:pPr>
      <w:tabs>
        <w:tab w:val="center" w:pos="4677"/>
        <w:tab w:val="right" w:pos="9355"/>
      </w:tabs>
    </w:pPr>
    <w:rPr>
      <w:sz w:val="20"/>
      <w:szCs w:val="20"/>
    </w:rPr>
  </w:style>
  <w:style w:type="character" w:customStyle="1" w:styleId="aa">
    <w:name w:val="Нижний колонтитул Знак"/>
    <w:link w:val="a9"/>
    <w:uiPriority w:val="99"/>
    <w:locked/>
    <w:rsid w:val="00322C56"/>
    <w:rPr>
      <w:color w:val="000000"/>
    </w:rPr>
  </w:style>
  <w:style w:type="paragraph" w:customStyle="1" w:styleId="ab">
    <w:name w:val="Знак Знак Знак"/>
    <w:basedOn w:val="a"/>
    <w:uiPriority w:val="99"/>
    <w:rsid w:val="00142B8D"/>
    <w:pPr>
      <w:jc w:val="both"/>
    </w:pPr>
    <w:rPr>
      <w:rFonts w:ascii="Times New Roman" w:eastAsia="SimSun" w:hAnsi="Times New Roman" w:cs="Times New Roman"/>
      <w:color w:val="auto"/>
      <w:kern w:val="2"/>
      <w:sz w:val="21"/>
      <w:szCs w:val="21"/>
      <w:lang w:val="en-US" w:eastAsia="zh-CN"/>
    </w:rPr>
  </w:style>
  <w:style w:type="paragraph" w:styleId="22">
    <w:name w:val="Body Text Indent 2"/>
    <w:basedOn w:val="a"/>
    <w:link w:val="23"/>
    <w:uiPriority w:val="99"/>
    <w:rsid w:val="009E2BA8"/>
    <w:pPr>
      <w:widowControl/>
      <w:shd w:val="clear" w:color="auto" w:fill="FFFFFF"/>
      <w:ind w:firstLine="720"/>
      <w:jc w:val="center"/>
    </w:pPr>
  </w:style>
  <w:style w:type="character" w:customStyle="1" w:styleId="23">
    <w:name w:val="Основной текст с отступом 2 Знак"/>
    <w:link w:val="22"/>
    <w:uiPriority w:val="99"/>
    <w:semiHidden/>
    <w:locked/>
    <w:rsid w:val="00A900F5"/>
    <w:rPr>
      <w:color w:val="000000"/>
      <w:sz w:val="24"/>
      <w:szCs w:val="24"/>
    </w:rPr>
  </w:style>
  <w:style w:type="paragraph" w:customStyle="1" w:styleId="ac">
    <w:name w:val="Знак Знак Знак Знак Знак Знак Знак"/>
    <w:basedOn w:val="a"/>
    <w:uiPriority w:val="99"/>
    <w:rsid w:val="009E2BA8"/>
    <w:pPr>
      <w:widowControl/>
      <w:spacing w:after="160" w:line="240" w:lineRule="exact"/>
    </w:pPr>
    <w:rPr>
      <w:rFonts w:ascii="Verdana" w:hAnsi="Verdana" w:cs="Verdana"/>
      <w:color w:val="auto"/>
      <w:sz w:val="20"/>
      <w:szCs w:val="20"/>
      <w:lang w:val="en-US" w:eastAsia="en-US"/>
    </w:rPr>
  </w:style>
  <w:style w:type="character" w:customStyle="1" w:styleId="apple-converted-space">
    <w:name w:val="apple-converted-space"/>
    <w:basedOn w:val="a0"/>
    <w:uiPriority w:val="99"/>
    <w:rsid w:val="00941876"/>
  </w:style>
  <w:style w:type="table" w:styleId="ad">
    <w:name w:val="Table Grid"/>
    <w:basedOn w:val="a1"/>
    <w:uiPriority w:val="99"/>
    <w:locked/>
    <w:rsid w:val="00132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A28FA"/>
    <w:rPr>
      <w:sz w:val="16"/>
      <w:szCs w:val="16"/>
    </w:rPr>
  </w:style>
  <w:style w:type="paragraph" w:styleId="af">
    <w:name w:val="annotation text"/>
    <w:basedOn w:val="a"/>
    <w:link w:val="af0"/>
    <w:uiPriority w:val="99"/>
    <w:semiHidden/>
    <w:unhideWhenUsed/>
    <w:rsid w:val="00DA28FA"/>
    <w:rPr>
      <w:sz w:val="20"/>
      <w:szCs w:val="20"/>
    </w:rPr>
  </w:style>
  <w:style w:type="character" w:customStyle="1" w:styleId="af0">
    <w:name w:val="Текст примечания Знак"/>
    <w:basedOn w:val="a0"/>
    <w:link w:val="af"/>
    <w:uiPriority w:val="99"/>
    <w:semiHidden/>
    <w:rsid w:val="00DA28FA"/>
    <w:rPr>
      <w:color w:val="000000"/>
    </w:rPr>
  </w:style>
  <w:style w:type="paragraph" w:styleId="af1">
    <w:name w:val="annotation subject"/>
    <w:basedOn w:val="af"/>
    <w:next w:val="af"/>
    <w:link w:val="af2"/>
    <w:uiPriority w:val="99"/>
    <w:semiHidden/>
    <w:unhideWhenUsed/>
    <w:rsid w:val="00DA28FA"/>
    <w:rPr>
      <w:b/>
      <w:bCs/>
    </w:rPr>
  </w:style>
  <w:style w:type="character" w:customStyle="1" w:styleId="af2">
    <w:name w:val="Тема примечания Знак"/>
    <w:basedOn w:val="af0"/>
    <w:link w:val="af1"/>
    <w:uiPriority w:val="99"/>
    <w:semiHidden/>
    <w:rsid w:val="00DA28FA"/>
    <w:rPr>
      <w:b/>
      <w:bCs/>
      <w:color w:val="000000"/>
    </w:rPr>
  </w:style>
  <w:style w:type="paragraph" w:styleId="af3">
    <w:name w:val="Balloon Text"/>
    <w:basedOn w:val="a"/>
    <w:link w:val="af4"/>
    <w:uiPriority w:val="99"/>
    <w:semiHidden/>
    <w:unhideWhenUsed/>
    <w:rsid w:val="00DA28FA"/>
    <w:rPr>
      <w:rFonts w:ascii="Segoe UI" w:hAnsi="Segoe UI" w:cs="Segoe UI"/>
      <w:sz w:val="18"/>
      <w:szCs w:val="18"/>
    </w:rPr>
  </w:style>
  <w:style w:type="character" w:customStyle="1" w:styleId="af4">
    <w:name w:val="Текст выноски Знак"/>
    <w:basedOn w:val="a0"/>
    <w:link w:val="af3"/>
    <w:uiPriority w:val="99"/>
    <w:semiHidden/>
    <w:rsid w:val="00DA28F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E10D8F526D7C4A8FD5E474ACC2EA2BE6F50AA07EF7ED731122AB15AA5486E22796A0DEA63A78A44CFB13C36D34FD220F035BBDC82260686EE3278CF19S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6</Pages>
  <Words>1973</Words>
  <Characters>11249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user</cp:lastModifiedBy>
  <cp:revision>64</cp:revision>
  <dcterms:created xsi:type="dcterms:W3CDTF">2016-05-31T09:06:00Z</dcterms:created>
  <dcterms:modified xsi:type="dcterms:W3CDTF">2021-07-14T09:13:00Z</dcterms:modified>
</cp:coreProperties>
</file>